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D5F2FF" w14:textId="77777777" w:rsidR="00DA13E2" w:rsidRDefault="00DA13E2" w:rsidP="00DA13E2">
      <w:pPr>
        <w:widowControl w:val="0"/>
        <w:autoSpaceDE w:val="0"/>
        <w:autoSpaceDN w:val="0"/>
        <w:adjustRightInd w:val="0"/>
        <w:rPr>
          <w:rFonts w:ascii="Helvetica Neue Medium" w:eastAsia="Times" w:hAnsi="Helvetica Neue Medium"/>
          <w:sz w:val="18"/>
        </w:rPr>
      </w:pPr>
    </w:p>
    <w:p w14:paraId="45262BDE" w14:textId="12E2F240" w:rsidR="00DA13E2" w:rsidRDefault="002811AC" w:rsidP="00DA13E2">
      <w:pPr>
        <w:widowControl w:val="0"/>
        <w:autoSpaceDE w:val="0"/>
        <w:autoSpaceDN w:val="0"/>
        <w:adjustRightInd w:val="0"/>
        <w:rPr>
          <w:rFonts w:asciiTheme="majorHAnsi" w:eastAsia="Times" w:hAnsiTheme="majorHAnsi"/>
          <w:b/>
          <w:sz w:val="28"/>
          <w:szCs w:val="28"/>
        </w:rPr>
      </w:pPr>
      <w:r w:rsidRPr="002811AC">
        <w:rPr>
          <w:rFonts w:asciiTheme="majorHAnsi" w:eastAsia="Times" w:hAnsiTheme="majorHAnsi"/>
          <w:b/>
          <w:sz w:val="28"/>
          <w:szCs w:val="28"/>
        </w:rPr>
        <w:t>Pressemitteilung</w:t>
      </w:r>
    </w:p>
    <w:p w14:paraId="326A9A79" w14:textId="77777777" w:rsidR="002811AC" w:rsidRDefault="002811AC" w:rsidP="00DA13E2">
      <w:pPr>
        <w:widowControl w:val="0"/>
        <w:autoSpaceDE w:val="0"/>
        <w:autoSpaceDN w:val="0"/>
        <w:adjustRightInd w:val="0"/>
        <w:rPr>
          <w:rFonts w:asciiTheme="majorHAnsi" w:eastAsia="Times" w:hAnsiTheme="majorHAnsi"/>
          <w:b/>
          <w:sz w:val="28"/>
          <w:szCs w:val="28"/>
        </w:rPr>
      </w:pPr>
    </w:p>
    <w:p w14:paraId="3EB4E448" w14:textId="74BAD7F3" w:rsidR="002811AC" w:rsidRPr="002811AC" w:rsidRDefault="00016429" w:rsidP="00DA13E2">
      <w:pPr>
        <w:widowControl w:val="0"/>
        <w:autoSpaceDE w:val="0"/>
        <w:autoSpaceDN w:val="0"/>
        <w:adjustRightInd w:val="0"/>
        <w:rPr>
          <w:rFonts w:asciiTheme="majorHAnsi" w:eastAsia="Times" w:hAnsiTheme="majorHAnsi"/>
          <w:b/>
          <w:szCs w:val="22"/>
        </w:rPr>
      </w:pPr>
      <w:r>
        <w:rPr>
          <w:rFonts w:asciiTheme="majorHAnsi" w:eastAsia="Times" w:hAnsiTheme="majorHAnsi"/>
          <w:b/>
          <w:szCs w:val="22"/>
        </w:rPr>
        <w:t xml:space="preserve">Optimale Sauerstoff-Dosis für </w:t>
      </w:r>
      <w:r w:rsidR="00BF16F4">
        <w:rPr>
          <w:rFonts w:asciiTheme="majorHAnsi" w:eastAsia="Times" w:hAnsiTheme="majorHAnsi"/>
          <w:b/>
          <w:szCs w:val="22"/>
        </w:rPr>
        <w:t>Weine</w:t>
      </w:r>
      <w:r>
        <w:rPr>
          <w:rFonts w:asciiTheme="majorHAnsi" w:eastAsia="Times" w:hAnsiTheme="majorHAnsi"/>
          <w:b/>
          <w:szCs w:val="22"/>
        </w:rPr>
        <w:t xml:space="preserve">: </w:t>
      </w:r>
      <w:r w:rsidR="00E402C6">
        <w:rPr>
          <w:rFonts w:asciiTheme="majorHAnsi" w:eastAsia="Times" w:hAnsiTheme="majorHAnsi"/>
          <w:b/>
          <w:szCs w:val="22"/>
        </w:rPr>
        <w:t xml:space="preserve">der neue </w:t>
      </w:r>
      <w:r>
        <w:rPr>
          <w:rFonts w:asciiTheme="majorHAnsi" w:eastAsia="Times" w:hAnsiTheme="majorHAnsi"/>
          <w:b/>
          <w:szCs w:val="22"/>
        </w:rPr>
        <w:t>Coravin</w:t>
      </w:r>
      <w:r w:rsidRPr="00016429">
        <w:rPr>
          <w:rFonts w:asciiTheme="majorHAnsi" w:eastAsia="Times" w:hAnsiTheme="majorHAnsi"/>
          <w:b/>
          <w:szCs w:val="22"/>
          <w:vertAlign w:val="superscript"/>
        </w:rPr>
        <w:t>TM</w:t>
      </w:r>
      <w:r>
        <w:rPr>
          <w:rFonts w:asciiTheme="majorHAnsi" w:eastAsia="Times" w:hAnsiTheme="majorHAnsi"/>
          <w:b/>
          <w:szCs w:val="22"/>
        </w:rPr>
        <w:t xml:space="preserve"> Belüfter</w:t>
      </w:r>
    </w:p>
    <w:p w14:paraId="646DB7F1" w14:textId="77777777" w:rsidR="00DA13E2" w:rsidRDefault="00DA13E2" w:rsidP="00DA13E2">
      <w:pPr>
        <w:widowControl w:val="0"/>
        <w:autoSpaceDE w:val="0"/>
        <w:autoSpaceDN w:val="0"/>
        <w:adjustRightInd w:val="0"/>
        <w:rPr>
          <w:rFonts w:ascii="Helvetica Neue Light" w:eastAsia="Times" w:hAnsi="Helvetica Neue Light"/>
          <w:sz w:val="18"/>
        </w:rPr>
      </w:pPr>
    </w:p>
    <w:p w14:paraId="0B313ACD" w14:textId="3EFB7752" w:rsidR="009A5F65" w:rsidRDefault="00E402C6" w:rsidP="009A5F65">
      <w:pPr>
        <w:pStyle w:val="Listenabsatz"/>
        <w:widowControl w:val="0"/>
        <w:numPr>
          <w:ilvl w:val="0"/>
          <w:numId w:val="8"/>
        </w:numPr>
        <w:autoSpaceDE w:val="0"/>
        <w:autoSpaceDN w:val="0"/>
        <w:adjustRightInd w:val="0"/>
        <w:rPr>
          <w:rFonts w:ascii="Calibri" w:hAnsi="Calibri"/>
          <w:b/>
          <w:sz w:val="20"/>
        </w:rPr>
      </w:pPr>
      <w:r>
        <w:rPr>
          <w:rFonts w:ascii="Calibri" w:hAnsi="Calibri"/>
          <w:b/>
          <w:sz w:val="20"/>
        </w:rPr>
        <w:t>Ideale Belüftung für junge</w:t>
      </w:r>
      <w:r w:rsidR="005A6693">
        <w:rPr>
          <w:rFonts w:ascii="Calibri" w:hAnsi="Calibri"/>
          <w:b/>
          <w:sz w:val="20"/>
        </w:rPr>
        <w:t xml:space="preserve"> Weine</w:t>
      </w:r>
    </w:p>
    <w:p w14:paraId="348E6336" w14:textId="7F40C14F" w:rsidR="00E402C6" w:rsidRDefault="00E402C6" w:rsidP="009A5F65">
      <w:pPr>
        <w:pStyle w:val="Listenabsatz"/>
        <w:widowControl w:val="0"/>
        <w:numPr>
          <w:ilvl w:val="0"/>
          <w:numId w:val="8"/>
        </w:numPr>
        <w:autoSpaceDE w:val="0"/>
        <w:autoSpaceDN w:val="0"/>
        <w:adjustRightInd w:val="0"/>
        <w:rPr>
          <w:rFonts w:ascii="Calibri" w:hAnsi="Calibri"/>
          <w:b/>
          <w:sz w:val="20"/>
        </w:rPr>
      </w:pPr>
      <w:r>
        <w:rPr>
          <w:rFonts w:ascii="Calibri" w:hAnsi="Calibri"/>
          <w:b/>
          <w:sz w:val="20"/>
        </w:rPr>
        <w:t>mehr Trinkgenuss durch optimale Geschmacksentfaltung</w:t>
      </w:r>
    </w:p>
    <w:p w14:paraId="26E6CC85" w14:textId="72450056" w:rsidR="00E402C6" w:rsidRDefault="00E402C6" w:rsidP="009A5F65">
      <w:pPr>
        <w:pStyle w:val="Listenabsatz"/>
        <w:widowControl w:val="0"/>
        <w:numPr>
          <w:ilvl w:val="0"/>
          <w:numId w:val="8"/>
        </w:numPr>
        <w:autoSpaceDE w:val="0"/>
        <w:autoSpaceDN w:val="0"/>
        <w:adjustRightInd w:val="0"/>
        <w:rPr>
          <w:rFonts w:ascii="Calibri" w:hAnsi="Calibri"/>
          <w:b/>
          <w:sz w:val="20"/>
        </w:rPr>
      </w:pPr>
      <w:r>
        <w:rPr>
          <w:rFonts w:ascii="Calibri" w:hAnsi="Calibri"/>
          <w:b/>
          <w:sz w:val="20"/>
        </w:rPr>
        <w:t>aus geruchs- und geschmacksneutralem Edelstahl</w:t>
      </w:r>
    </w:p>
    <w:p w14:paraId="05F5D63F" w14:textId="77777777" w:rsidR="009A5F65" w:rsidRPr="00DA13E2" w:rsidRDefault="009A5F65" w:rsidP="00DA13E2">
      <w:pPr>
        <w:widowControl w:val="0"/>
        <w:autoSpaceDE w:val="0"/>
        <w:autoSpaceDN w:val="0"/>
        <w:adjustRightInd w:val="0"/>
        <w:rPr>
          <w:rFonts w:ascii="Helvetica Neue Light" w:eastAsia="Times" w:hAnsi="Helvetica Neue Light"/>
          <w:sz w:val="18"/>
        </w:rPr>
      </w:pPr>
    </w:p>
    <w:p w14:paraId="637F8F55" w14:textId="3AA0299C" w:rsidR="00E7395D" w:rsidRPr="00016429" w:rsidRDefault="00DA13E2" w:rsidP="000D3D47">
      <w:pPr>
        <w:widowControl w:val="0"/>
        <w:autoSpaceDE w:val="0"/>
        <w:autoSpaceDN w:val="0"/>
        <w:adjustRightInd w:val="0"/>
        <w:rPr>
          <w:rFonts w:ascii="Calibri" w:hAnsi="Calibri"/>
          <w:sz w:val="20"/>
        </w:rPr>
      </w:pPr>
      <w:r w:rsidRPr="0035115F">
        <w:rPr>
          <w:rFonts w:ascii="Calibri" w:hAnsi="Calibri"/>
          <w:sz w:val="20"/>
        </w:rPr>
        <w:t xml:space="preserve">Stuttgart, </w:t>
      </w:r>
      <w:r w:rsidR="00C37CCA">
        <w:rPr>
          <w:rFonts w:ascii="Calibri" w:hAnsi="Calibri"/>
          <w:sz w:val="20"/>
        </w:rPr>
        <w:t>13</w:t>
      </w:r>
      <w:bookmarkStart w:id="0" w:name="_GoBack"/>
      <w:bookmarkEnd w:id="0"/>
      <w:r w:rsidR="00DB6187" w:rsidRPr="0035115F">
        <w:rPr>
          <w:rFonts w:ascii="Calibri" w:hAnsi="Calibri"/>
          <w:sz w:val="20"/>
        </w:rPr>
        <w:t xml:space="preserve">. </w:t>
      </w:r>
      <w:r w:rsidR="00BE3454" w:rsidRPr="0035115F">
        <w:rPr>
          <w:rFonts w:ascii="Calibri" w:hAnsi="Calibri"/>
          <w:sz w:val="20"/>
        </w:rPr>
        <w:t xml:space="preserve"> September</w:t>
      </w:r>
      <w:r w:rsidR="00A70520" w:rsidRPr="0035115F">
        <w:rPr>
          <w:rFonts w:ascii="Calibri" w:hAnsi="Calibri"/>
          <w:sz w:val="20"/>
        </w:rPr>
        <w:t xml:space="preserve"> </w:t>
      </w:r>
      <w:r w:rsidRPr="0035115F">
        <w:rPr>
          <w:rFonts w:ascii="Calibri" w:hAnsi="Calibri"/>
          <w:sz w:val="20"/>
        </w:rPr>
        <w:t>201</w:t>
      </w:r>
      <w:r w:rsidR="009A5F65" w:rsidRPr="0035115F">
        <w:rPr>
          <w:rFonts w:ascii="Calibri" w:hAnsi="Calibri"/>
          <w:sz w:val="20"/>
        </w:rPr>
        <w:t>7</w:t>
      </w:r>
      <w:r w:rsidRPr="002811AC">
        <w:rPr>
          <w:rFonts w:ascii="Calibri" w:hAnsi="Calibri"/>
          <w:sz w:val="20"/>
        </w:rPr>
        <w:t xml:space="preserve">. </w:t>
      </w:r>
      <w:r w:rsidR="003F0655">
        <w:rPr>
          <w:rFonts w:ascii="Calibri" w:hAnsi="Calibri"/>
          <w:sz w:val="20"/>
        </w:rPr>
        <w:t>Das Coravin</w:t>
      </w:r>
      <w:r w:rsidR="003F0655">
        <w:rPr>
          <w:rFonts w:ascii="Calibri" w:hAnsi="Calibri"/>
          <w:sz w:val="20"/>
          <w:vertAlign w:val="superscript"/>
        </w:rPr>
        <w:t>TM</w:t>
      </w:r>
      <w:r w:rsidR="003F0655">
        <w:rPr>
          <w:rFonts w:ascii="Calibri" w:hAnsi="Calibri"/>
          <w:sz w:val="20"/>
        </w:rPr>
        <w:t xml:space="preserve"> Wein-System löst jetzt auch das </w:t>
      </w:r>
      <w:r w:rsidR="00184973">
        <w:rPr>
          <w:rFonts w:ascii="Calibri" w:hAnsi="Calibri"/>
          <w:sz w:val="20"/>
        </w:rPr>
        <w:t>Belüftungsp</w:t>
      </w:r>
      <w:r w:rsidR="003F0655">
        <w:rPr>
          <w:rFonts w:ascii="Calibri" w:hAnsi="Calibri"/>
          <w:sz w:val="20"/>
        </w:rPr>
        <w:t>roblem: Mit dem neuen Coravin</w:t>
      </w:r>
      <w:r w:rsidR="007827D6">
        <w:rPr>
          <w:rFonts w:ascii="Calibri" w:hAnsi="Calibri"/>
          <w:sz w:val="20"/>
          <w:vertAlign w:val="superscript"/>
        </w:rPr>
        <w:t>TM</w:t>
      </w:r>
      <w:r w:rsidR="003F0655">
        <w:rPr>
          <w:rFonts w:ascii="Calibri" w:hAnsi="Calibri"/>
          <w:sz w:val="20"/>
        </w:rPr>
        <w:t xml:space="preserve"> Belüfter </w:t>
      </w:r>
      <w:r w:rsidR="007827D6">
        <w:rPr>
          <w:rFonts w:ascii="Calibri" w:hAnsi="Calibri"/>
          <w:sz w:val="20"/>
        </w:rPr>
        <w:t xml:space="preserve">erhalten Weine, die noch ein wenig </w:t>
      </w:r>
      <w:r w:rsidR="00BE3454">
        <w:rPr>
          <w:rFonts w:ascii="Calibri" w:hAnsi="Calibri"/>
          <w:sz w:val="20"/>
        </w:rPr>
        <w:t xml:space="preserve">Luft </w:t>
      </w:r>
      <w:r w:rsidR="007827D6">
        <w:rPr>
          <w:rFonts w:ascii="Calibri" w:hAnsi="Calibri"/>
          <w:sz w:val="20"/>
        </w:rPr>
        <w:t xml:space="preserve">zum Atmen brauchen, genau die richtige Menge davon. Der </w:t>
      </w:r>
      <w:r w:rsidR="001D34EA">
        <w:rPr>
          <w:rFonts w:ascii="Calibri" w:hAnsi="Calibri"/>
          <w:sz w:val="20"/>
        </w:rPr>
        <w:t xml:space="preserve">in </w:t>
      </w:r>
      <w:r w:rsidR="00682515">
        <w:rPr>
          <w:rFonts w:ascii="Calibri" w:hAnsi="Calibri"/>
          <w:sz w:val="20"/>
        </w:rPr>
        <w:t>d</w:t>
      </w:r>
      <w:r w:rsidR="001D34EA">
        <w:rPr>
          <w:rFonts w:ascii="Calibri" w:hAnsi="Calibri"/>
          <w:sz w:val="20"/>
        </w:rPr>
        <w:t xml:space="preserve">er Flasche verbleibende Wein bleibt dagegen </w:t>
      </w:r>
      <w:r w:rsidR="005A60FA">
        <w:rPr>
          <w:rFonts w:ascii="Calibri" w:hAnsi="Calibri"/>
          <w:sz w:val="20"/>
        </w:rPr>
        <w:t xml:space="preserve">vor </w:t>
      </w:r>
      <w:r w:rsidR="00BE3454">
        <w:rPr>
          <w:rFonts w:ascii="Calibri" w:hAnsi="Calibri"/>
          <w:sz w:val="20"/>
        </w:rPr>
        <w:t>Oxidation</w:t>
      </w:r>
      <w:r w:rsidR="007827D6">
        <w:rPr>
          <w:rFonts w:ascii="Calibri" w:hAnsi="Calibri"/>
          <w:sz w:val="20"/>
        </w:rPr>
        <w:t xml:space="preserve"> </w:t>
      </w:r>
      <w:r w:rsidR="00682515">
        <w:rPr>
          <w:rFonts w:ascii="Calibri" w:hAnsi="Calibri"/>
          <w:sz w:val="20"/>
        </w:rPr>
        <w:t>geschützt, dafür sorgt das Coravin</w:t>
      </w:r>
      <w:r w:rsidR="00682515">
        <w:rPr>
          <w:rFonts w:ascii="Calibri" w:hAnsi="Calibri"/>
          <w:sz w:val="20"/>
          <w:vertAlign w:val="superscript"/>
        </w:rPr>
        <w:t>TM</w:t>
      </w:r>
      <w:r w:rsidR="00682515">
        <w:rPr>
          <w:rFonts w:ascii="Calibri" w:hAnsi="Calibri"/>
          <w:sz w:val="20"/>
        </w:rPr>
        <w:t xml:space="preserve"> Wein-System. </w:t>
      </w:r>
      <w:r w:rsidR="004550D9">
        <w:rPr>
          <w:rFonts w:ascii="Calibri" w:hAnsi="Calibri"/>
          <w:sz w:val="20"/>
        </w:rPr>
        <w:t>Der neue Coravin</w:t>
      </w:r>
      <w:r w:rsidR="004550D9">
        <w:rPr>
          <w:rFonts w:ascii="Calibri" w:hAnsi="Calibri"/>
          <w:sz w:val="20"/>
          <w:vertAlign w:val="superscript"/>
        </w:rPr>
        <w:t>TM</w:t>
      </w:r>
      <w:r w:rsidR="004550D9">
        <w:rPr>
          <w:rFonts w:ascii="Calibri" w:hAnsi="Calibri"/>
          <w:sz w:val="20"/>
        </w:rPr>
        <w:t xml:space="preserve"> Belüfter wird einfach auf den Ausgießer des Wein-System</w:t>
      </w:r>
      <w:r w:rsidR="00BE3454">
        <w:rPr>
          <w:rFonts w:ascii="Calibri" w:hAnsi="Calibri"/>
          <w:sz w:val="20"/>
        </w:rPr>
        <w:t>s</w:t>
      </w:r>
      <w:r w:rsidR="004550D9">
        <w:rPr>
          <w:rFonts w:ascii="Calibri" w:hAnsi="Calibri"/>
          <w:sz w:val="20"/>
        </w:rPr>
        <w:t xml:space="preserve"> aufgesetzt. Er ist kompatibel mit allen Coravin</w:t>
      </w:r>
      <w:r w:rsidR="004550D9">
        <w:rPr>
          <w:rFonts w:ascii="Calibri" w:hAnsi="Calibri"/>
          <w:sz w:val="20"/>
          <w:vertAlign w:val="superscript"/>
        </w:rPr>
        <w:t>TM</w:t>
      </w:r>
      <w:r w:rsidR="004550D9">
        <w:rPr>
          <w:rFonts w:ascii="Calibri" w:hAnsi="Calibri"/>
          <w:sz w:val="20"/>
        </w:rPr>
        <w:t xml:space="preserve"> Modellen</w:t>
      </w:r>
      <w:r w:rsidR="0046589F">
        <w:rPr>
          <w:rFonts w:ascii="Calibri" w:hAnsi="Calibri"/>
          <w:sz w:val="20"/>
        </w:rPr>
        <w:t xml:space="preserve">. </w:t>
      </w:r>
      <w:r w:rsidR="00BE3454">
        <w:rPr>
          <w:rFonts w:ascii="Calibri" w:hAnsi="Calibri"/>
          <w:sz w:val="20"/>
        </w:rPr>
        <w:t xml:space="preserve">Der </w:t>
      </w:r>
      <w:r w:rsidR="0046589F">
        <w:rPr>
          <w:rFonts w:ascii="Calibri" w:hAnsi="Calibri"/>
          <w:sz w:val="20"/>
        </w:rPr>
        <w:t>Coravin</w:t>
      </w:r>
      <w:r w:rsidR="0046589F">
        <w:rPr>
          <w:rFonts w:ascii="Calibri" w:hAnsi="Calibri"/>
          <w:sz w:val="20"/>
          <w:vertAlign w:val="superscript"/>
        </w:rPr>
        <w:t>TM</w:t>
      </w:r>
      <w:r w:rsidR="00682515">
        <w:rPr>
          <w:rFonts w:ascii="Calibri" w:hAnsi="Calibri"/>
          <w:sz w:val="20"/>
        </w:rPr>
        <w:t xml:space="preserve"> </w:t>
      </w:r>
      <w:r w:rsidR="0046589F" w:rsidRPr="0035115F">
        <w:rPr>
          <w:rFonts w:ascii="Calibri" w:hAnsi="Calibri"/>
          <w:sz w:val="20"/>
        </w:rPr>
        <w:t xml:space="preserve">Belüfter </w:t>
      </w:r>
      <w:r w:rsidR="00BE3454" w:rsidRPr="0035115F">
        <w:rPr>
          <w:rFonts w:ascii="Calibri" w:hAnsi="Calibri"/>
          <w:sz w:val="20"/>
        </w:rPr>
        <w:t xml:space="preserve">ist </w:t>
      </w:r>
      <w:r w:rsidR="0046589F" w:rsidRPr="0035115F">
        <w:rPr>
          <w:rFonts w:ascii="Calibri" w:hAnsi="Calibri"/>
          <w:sz w:val="20"/>
        </w:rPr>
        <w:t xml:space="preserve">ab </w:t>
      </w:r>
      <w:r w:rsidR="0035115F" w:rsidRPr="0035115F">
        <w:rPr>
          <w:rFonts w:ascii="Calibri" w:hAnsi="Calibri"/>
          <w:sz w:val="20"/>
        </w:rPr>
        <w:t>1</w:t>
      </w:r>
      <w:r w:rsidR="001933BE" w:rsidRPr="0035115F">
        <w:rPr>
          <w:rFonts w:ascii="Calibri" w:hAnsi="Calibri"/>
          <w:sz w:val="20"/>
        </w:rPr>
        <w:t>. Oktober im</w:t>
      </w:r>
      <w:r w:rsidR="001933BE">
        <w:rPr>
          <w:rFonts w:ascii="Calibri" w:hAnsi="Calibri"/>
          <w:sz w:val="20"/>
        </w:rPr>
        <w:t xml:space="preserve"> </w:t>
      </w:r>
      <w:r w:rsidR="00BE3454">
        <w:rPr>
          <w:rFonts w:ascii="Calibri" w:hAnsi="Calibri"/>
          <w:sz w:val="20"/>
        </w:rPr>
        <w:t>Online</w:t>
      </w:r>
      <w:r w:rsidR="001933BE">
        <w:rPr>
          <w:rFonts w:ascii="Calibri" w:hAnsi="Calibri"/>
          <w:sz w:val="20"/>
        </w:rPr>
        <w:t xml:space="preserve">-Shop </w:t>
      </w:r>
      <w:r w:rsidR="00BE3454">
        <w:rPr>
          <w:rFonts w:ascii="Calibri" w:hAnsi="Calibri"/>
          <w:sz w:val="20"/>
        </w:rPr>
        <w:t xml:space="preserve">unter </w:t>
      </w:r>
      <w:hyperlink r:id="rId12" w:history="1">
        <w:r w:rsidR="001F4426" w:rsidRPr="00596DC0">
          <w:rPr>
            <w:rStyle w:val="Link"/>
            <w:rFonts w:ascii="Calibri" w:hAnsi="Calibri"/>
            <w:sz w:val="20"/>
          </w:rPr>
          <w:t>https://www.coravin.de/eshop</w:t>
        </w:r>
      </w:hyperlink>
      <w:r w:rsidR="001F4426">
        <w:rPr>
          <w:rFonts w:ascii="Calibri" w:hAnsi="Calibri"/>
          <w:sz w:val="20"/>
        </w:rPr>
        <w:t xml:space="preserve"> </w:t>
      </w:r>
      <w:r w:rsidR="001933BE">
        <w:rPr>
          <w:rFonts w:ascii="Calibri" w:hAnsi="Calibri"/>
          <w:sz w:val="20"/>
        </w:rPr>
        <w:t xml:space="preserve">und </w:t>
      </w:r>
      <w:r w:rsidR="001F4426">
        <w:rPr>
          <w:rFonts w:ascii="Calibri" w:hAnsi="Calibri"/>
          <w:sz w:val="20"/>
        </w:rPr>
        <w:t xml:space="preserve">ab </w:t>
      </w:r>
      <w:r w:rsidR="0035115F">
        <w:rPr>
          <w:rFonts w:ascii="Calibri" w:hAnsi="Calibri"/>
          <w:sz w:val="20"/>
        </w:rPr>
        <w:t xml:space="preserve">16. </w:t>
      </w:r>
      <w:r w:rsidR="001F4426">
        <w:rPr>
          <w:rFonts w:ascii="Calibri" w:hAnsi="Calibri"/>
          <w:sz w:val="20"/>
        </w:rPr>
        <w:t xml:space="preserve">Oktober </w:t>
      </w:r>
      <w:r w:rsidR="001933BE">
        <w:rPr>
          <w:rFonts w:ascii="Calibri" w:hAnsi="Calibri"/>
          <w:sz w:val="20"/>
        </w:rPr>
        <w:t>bei den Coravin</w:t>
      </w:r>
      <w:r w:rsidR="001933BE" w:rsidRPr="001933BE">
        <w:rPr>
          <w:rFonts w:ascii="Calibri" w:hAnsi="Calibri"/>
          <w:sz w:val="20"/>
          <w:vertAlign w:val="superscript"/>
        </w:rPr>
        <w:t>TM</w:t>
      </w:r>
      <w:r w:rsidR="001933BE">
        <w:rPr>
          <w:rFonts w:ascii="Calibri" w:hAnsi="Calibri"/>
          <w:sz w:val="20"/>
        </w:rPr>
        <w:t xml:space="preserve"> Händlern </w:t>
      </w:r>
      <w:r w:rsidR="001F4426">
        <w:rPr>
          <w:rFonts w:ascii="Calibri" w:hAnsi="Calibri"/>
          <w:sz w:val="20"/>
        </w:rPr>
        <w:t>für 69,</w:t>
      </w:r>
      <w:r w:rsidR="001F4426" w:rsidRPr="00016429">
        <w:rPr>
          <w:rFonts w:ascii="Calibri" w:hAnsi="Calibri"/>
          <w:sz w:val="20"/>
        </w:rPr>
        <w:t xml:space="preserve">95 </w:t>
      </w:r>
      <w:r w:rsidR="001F4426">
        <w:rPr>
          <w:rFonts w:ascii="Calibri" w:hAnsi="Calibri"/>
          <w:sz w:val="20"/>
        </w:rPr>
        <w:t xml:space="preserve">Euro (UVP) </w:t>
      </w:r>
      <w:r w:rsidR="001933BE">
        <w:rPr>
          <w:rFonts w:ascii="Calibri" w:hAnsi="Calibri"/>
          <w:sz w:val="20"/>
        </w:rPr>
        <w:t>erhältlich.</w:t>
      </w:r>
      <w:r w:rsidR="00016429">
        <w:rPr>
          <w:rFonts w:ascii="Calibri" w:hAnsi="Calibri"/>
          <w:sz w:val="20"/>
        </w:rPr>
        <w:t xml:space="preserve"> </w:t>
      </w:r>
    </w:p>
    <w:p w14:paraId="40BF17FC" w14:textId="77777777" w:rsidR="00E7395D" w:rsidRDefault="00E7395D" w:rsidP="000D3D47">
      <w:pPr>
        <w:widowControl w:val="0"/>
        <w:autoSpaceDE w:val="0"/>
        <w:autoSpaceDN w:val="0"/>
        <w:adjustRightInd w:val="0"/>
        <w:rPr>
          <w:rFonts w:ascii="Calibri" w:hAnsi="Calibri"/>
          <w:sz w:val="20"/>
        </w:rPr>
      </w:pPr>
    </w:p>
    <w:p w14:paraId="231B0CE6" w14:textId="77777777" w:rsidR="00BF16F4" w:rsidRPr="004A2C77" w:rsidRDefault="00BF16F4" w:rsidP="00BF16F4">
      <w:pPr>
        <w:widowControl w:val="0"/>
        <w:autoSpaceDE w:val="0"/>
        <w:autoSpaceDN w:val="0"/>
        <w:adjustRightInd w:val="0"/>
        <w:rPr>
          <w:rFonts w:ascii="Calibri" w:hAnsi="Calibri"/>
          <w:b/>
          <w:sz w:val="20"/>
        </w:rPr>
      </w:pPr>
      <w:r>
        <w:rPr>
          <w:rFonts w:ascii="Calibri" w:hAnsi="Calibri"/>
          <w:b/>
          <w:sz w:val="20"/>
        </w:rPr>
        <w:t>Ein bisschen mehr Luft – m</w:t>
      </w:r>
      <w:r w:rsidRPr="004A2C77">
        <w:rPr>
          <w:rFonts w:ascii="Calibri" w:hAnsi="Calibri"/>
          <w:b/>
          <w:sz w:val="20"/>
        </w:rPr>
        <w:t>ehr Geschmack, mehr Aroma, mehr Genuss</w:t>
      </w:r>
    </w:p>
    <w:p w14:paraId="5FCAA899" w14:textId="6F70639A" w:rsidR="00BF16F4" w:rsidRDefault="00BF16F4" w:rsidP="00BF16F4">
      <w:pPr>
        <w:widowControl w:val="0"/>
        <w:autoSpaceDE w:val="0"/>
        <w:autoSpaceDN w:val="0"/>
        <w:adjustRightInd w:val="0"/>
        <w:rPr>
          <w:rFonts w:ascii="Calibri" w:hAnsi="Calibri"/>
          <w:sz w:val="20"/>
        </w:rPr>
      </w:pPr>
      <w:r>
        <w:rPr>
          <w:rFonts w:ascii="Calibri" w:hAnsi="Calibri"/>
          <w:sz w:val="20"/>
        </w:rPr>
        <w:t xml:space="preserve">Gerade junge hochwertige </w:t>
      </w:r>
      <w:r w:rsidR="00184973">
        <w:rPr>
          <w:rFonts w:ascii="Calibri" w:hAnsi="Calibri"/>
          <w:sz w:val="20"/>
        </w:rPr>
        <w:t xml:space="preserve">Weine </w:t>
      </w:r>
      <w:r>
        <w:rPr>
          <w:rFonts w:ascii="Calibri" w:hAnsi="Calibri"/>
          <w:sz w:val="20"/>
        </w:rPr>
        <w:t>erschließen erst durch einen kurzen Kontakt mit Sauerstoff ihr ganzes geschmackliches Potential. Denn Säu</w:t>
      </w:r>
      <w:r w:rsidRPr="007255CE">
        <w:rPr>
          <w:rFonts w:ascii="Calibri" w:hAnsi="Calibri"/>
          <w:sz w:val="20"/>
        </w:rPr>
        <w:t>r</w:t>
      </w:r>
      <w:r>
        <w:rPr>
          <w:rFonts w:ascii="Calibri" w:hAnsi="Calibri"/>
          <w:sz w:val="20"/>
        </w:rPr>
        <w:t>en, Ester und Kohlenwasserstoffmole</w:t>
      </w:r>
      <w:r w:rsidRPr="007255CE">
        <w:rPr>
          <w:rFonts w:ascii="Calibri" w:hAnsi="Calibri"/>
          <w:sz w:val="20"/>
        </w:rPr>
        <w:t>küle, die wich</w:t>
      </w:r>
      <w:r>
        <w:rPr>
          <w:rFonts w:ascii="Calibri" w:hAnsi="Calibri"/>
          <w:sz w:val="20"/>
        </w:rPr>
        <w:t>tige Geschmacksträ</w:t>
      </w:r>
      <w:r w:rsidRPr="007255CE">
        <w:rPr>
          <w:rFonts w:ascii="Calibri" w:hAnsi="Calibri"/>
          <w:sz w:val="20"/>
        </w:rPr>
        <w:t xml:space="preserve">ger </w:t>
      </w:r>
      <w:r>
        <w:rPr>
          <w:rFonts w:ascii="Calibri" w:hAnsi="Calibri"/>
          <w:sz w:val="20"/>
        </w:rPr>
        <w:t>sind</w:t>
      </w:r>
      <w:r w:rsidRPr="007255CE">
        <w:rPr>
          <w:rFonts w:ascii="Calibri" w:hAnsi="Calibri"/>
          <w:sz w:val="20"/>
        </w:rPr>
        <w:t xml:space="preserve">, </w:t>
      </w:r>
      <w:r>
        <w:rPr>
          <w:rFonts w:ascii="Calibri" w:hAnsi="Calibri"/>
          <w:sz w:val="20"/>
        </w:rPr>
        <w:t>verbinden sich schnell mit Sauerstoff</w:t>
      </w:r>
      <w:r w:rsidRPr="007255CE">
        <w:rPr>
          <w:rFonts w:ascii="Calibri" w:hAnsi="Calibri"/>
          <w:sz w:val="20"/>
        </w:rPr>
        <w:t xml:space="preserve"> und lassen den Wein</w:t>
      </w:r>
      <w:r>
        <w:rPr>
          <w:rFonts w:ascii="Calibri" w:hAnsi="Calibri"/>
          <w:sz w:val="20"/>
        </w:rPr>
        <w:t xml:space="preserve"> so</w:t>
      </w:r>
      <w:r w:rsidRPr="007255CE">
        <w:rPr>
          <w:rFonts w:ascii="Calibri" w:hAnsi="Calibri"/>
          <w:sz w:val="20"/>
        </w:rPr>
        <w:t xml:space="preserve"> zugänglicher werden.</w:t>
      </w:r>
      <w:r w:rsidR="00D01D13">
        <w:rPr>
          <w:rFonts w:ascii="Calibri" w:hAnsi="Calibri"/>
          <w:sz w:val="20"/>
        </w:rPr>
        <w:t xml:space="preserve"> </w:t>
      </w:r>
      <w:r w:rsidR="00E32950">
        <w:rPr>
          <w:rFonts w:ascii="Calibri" w:hAnsi="Calibri"/>
          <w:sz w:val="20"/>
        </w:rPr>
        <w:t>Den Wein mit genau der richtigen Menge Sauerstoff in Verbindung zu bringen – dieser Herausforderung haben sich Greg Lambrecht und das Coravin</w:t>
      </w:r>
      <w:r w:rsidR="00E32950" w:rsidRPr="00335882">
        <w:rPr>
          <w:rFonts w:ascii="Calibri" w:hAnsi="Calibri"/>
          <w:sz w:val="20"/>
          <w:vertAlign w:val="superscript"/>
        </w:rPr>
        <w:t>TM</w:t>
      </w:r>
      <w:r w:rsidR="00E32950">
        <w:rPr>
          <w:rFonts w:ascii="Calibri" w:hAnsi="Calibri"/>
          <w:sz w:val="20"/>
        </w:rPr>
        <w:t xml:space="preserve"> Entwicklerteam gestellt. Ihre Lösung: der Coravin</w:t>
      </w:r>
      <w:r w:rsidR="00E32950" w:rsidRPr="00335882">
        <w:rPr>
          <w:rFonts w:ascii="Calibri" w:hAnsi="Calibri"/>
          <w:sz w:val="20"/>
          <w:vertAlign w:val="superscript"/>
        </w:rPr>
        <w:t xml:space="preserve">TM </w:t>
      </w:r>
      <w:r w:rsidR="00E32950">
        <w:rPr>
          <w:rFonts w:ascii="Calibri" w:hAnsi="Calibri"/>
          <w:sz w:val="20"/>
          <w:vertAlign w:val="superscript"/>
        </w:rPr>
        <w:t xml:space="preserve"> </w:t>
      </w:r>
      <w:r w:rsidR="00E32950">
        <w:rPr>
          <w:rFonts w:ascii="Calibri" w:hAnsi="Calibri"/>
          <w:sz w:val="20"/>
        </w:rPr>
        <w:t xml:space="preserve">Belüfter. </w:t>
      </w:r>
    </w:p>
    <w:p w14:paraId="7CB2D5A3" w14:textId="77777777" w:rsidR="00BF16F4" w:rsidRDefault="00BF16F4" w:rsidP="00BF16F4">
      <w:pPr>
        <w:widowControl w:val="0"/>
        <w:autoSpaceDE w:val="0"/>
        <w:autoSpaceDN w:val="0"/>
        <w:adjustRightInd w:val="0"/>
        <w:rPr>
          <w:rFonts w:ascii="Calibri" w:hAnsi="Calibri"/>
          <w:sz w:val="20"/>
        </w:rPr>
      </w:pPr>
    </w:p>
    <w:p w14:paraId="73BAC92B" w14:textId="75E16B29" w:rsidR="00BF16F4" w:rsidRPr="00846280" w:rsidRDefault="00C37CCA" w:rsidP="00BF16F4">
      <w:pPr>
        <w:widowControl w:val="0"/>
        <w:autoSpaceDE w:val="0"/>
        <w:autoSpaceDN w:val="0"/>
        <w:adjustRightInd w:val="0"/>
        <w:rPr>
          <w:rFonts w:ascii="Calibri" w:hAnsi="Calibri"/>
          <w:b/>
          <w:sz w:val="20"/>
        </w:rPr>
      </w:pPr>
      <w:r w:rsidRPr="00C37CCA">
        <w:rPr>
          <w:rFonts w:ascii="Calibri" w:hAnsi="Calibri"/>
          <w:b/>
          <w:sz w:val="20"/>
        </w:rPr>
        <w:t>Sauerstoffdusche für W</w:t>
      </w:r>
      <w:r w:rsidR="00BF16F4" w:rsidRPr="00C37CCA">
        <w:rPr>
          <w:rFonts w:ascii="Calibri" w:hAnsi="Calibri"/>
          <w:b/>
          <w:sz w:val="20"/>
        </w:rPr>
        <w:t>eine – der Coravin</w:t>
      </w:r>
      <w:r w:rsidR="00BF16F4" w:rsidRPr="00C37CCA">
        <w:rPr>
          <w:rFonts w:ascii="Calibri" w:hAnsi="Calibri"/>
          <w:b/>
          <w:sz w:val="20"/>
          <w:vertAlign w:val="superscript"/>
        </w:rPr>
        <w:t>TM</w:t>
      </w:r>
      <w:r w:rsidR="00BF16F4" w:rsidRPr="00C37CCA">
        <w:rPr>
          <w:rFonts w:ascii="Calibri" w:hAnsi="Calibri"/>
          <w:b/>
          <w:sz w:val="20"/>
        </w:rPr>
        <w:t xml:space="preserve"> Belüfter</w:t>
      </w:r>
    </w:p>
    <w:p w14:paraId="5FC479AB" w14:textId="196E9BDB" w:rsidR="00BF16F4" w:rsidRDefault="00BF16F4" w:rsidP="006D0369">
      <w:pPr>
        <w:widowControl w:val="0"/>
        <w:autoSpaceDE w:val="0"/>
        <w:autoSpaceDN w:val="0"/>
        <w:adjustRightInd w:val="0"/>
        <w:rPr>
          <w:rFonts w:ascii="Calibri" w:hAnsi="Calibri"/>
          <w:sz w:val="20"/>
        </w:rPr>
      </w:pPr>
      <w:r>
        <w:rPr>
          <w:rFonts w:ascii="Calibri" w:hAnsi="Calibri"/>
          <w:sz w:val="20"/>
        </w:rPr>
        <w:t>Das Prinzip des Coravin</w:t>
      </w:r>
      <w:r w:rsidRPr="005E122F">
        <w:rPr>
          <w:rFonts w:ascii="Calibri" w:hAnsi="Calibri"/>
          <w:sz w:val="20"/>
          <w:vertAlign w:val="superscript"/>
        </w:rPr>
        <w:t>TM</w:t>
      </w:r>
      <w:r>
        <w:rPr>
          <w:rFonts w:ascii="Calibri" w:hAnsi="Calibri"/>
          <w:sz w:val="20"/>
        </w:rPr>
        <w:t xml:space="preserve"> Belüfters ähnelt dem eines </w:t>
      </w:r>
      <w:proofErr w:type="spellStart"/>
      <w:r>
        <w:rPr>
          <w:rFonts w:ascii="Calibri" w:hAnsi="Calibri"/>
          <w:sz w:val="20"/>
        </w:rPr>
        <w:t>Perlators</w:t>
      </w:r>
      <w:proofErr w:type="spellEnd"/>
      <w:r>
        <w:rPr>
          <w:rFonts w:ascii="Calibri" w:hAnsi="Calibri"/>
          <w:sz w:val="20"/>
        </w:rPr>
        <w:t xml:space="preserve"> an einem Wasserhahn: Der Belüfter enthält 24 winzige Kanäle, beschichtet mit geschmacks- und geruchsneutralem Edelstahl, durch die der Wein gepresst wird. Sie sind exakt so angeordnet, dass der Wein optimal </w:t>
      </w:r>
      <w:r w:rsidR="006D0369">
        <w:rPr>
          <w:rFonts w:ascii="Calibri" w:hAnsi="Calibri"/>
          <w:sz w:val="20"/>
        </w:rPr>
        <w:t>mit Sauerstoff in Kontakt kommt</w:t>
      </w:r>
      <w:r>
        <w:rPr>
          <w:rFonts w:ascii="Calibri" w:hAnsi="Calibri"/>
          <w:sz w:val="20"/>
        </w:rPr>
        <w:t xml:space="preserve">. Der Wein in der Flasche bleibt dabei vor Sauerstoff geschützt. Das Ergebnis ist ein runderer, weicherer, aromatischerer Wein – </w:t>
      </w:r>
      <w:r w:rsidR="005A6693">
        <w:rPr>
          <w:rFonts w:ascii="Calibri" w:hAnsi="Calibri"/>
          <w:sz w:val="20"/>
        </w:rPr>
        <w:t>und damit noch mehr Genuss Glas für Glas</w:t>
      </w:r>
      <w:r>
        <w:rPr>
          <w:rFonts w:ascii="Calibri" w:hAnsi="Calibri"/>
          <w:sz w:val="20"/>
        </w:rPr>
        <w:t xml:space="preserve">. </w:t>
      </w:r>
      <w:r w:rsidR="006D0369">
        <w:rPr>
          <w:rFonts w:ascii="Calibri" w:hAnsi="Calibri"/>
          <w:sz w:val="20"/>
        </w:rPr>
        <w:t>Wie das Coravin</w:t>
      </w:r>
      <w:r w:rsidR="006D0369" w:rsidRPr="00995EF7">
        <w:rPr>
          <w:rFonts w:ascii="Calibri" w:hAnsi="Calibri"/>
          <w:sz w:val="20"/>
          <w:vertAlign w:val="superscript"/>
        </w:rPr>
        <w:t>TM</w:t>
      </w:r>
      <w:r w:rsidR="006D0369">
        <w:rPr>
          <w:rFonts w:ascii="Calibri" w:hAnsi="Calibri"/>
          <w:sz w:val="20"/>
        </w:rPr>
        <w:t xml:space="preserve"> Wein</w:t>
      </w:r>
      <w:r w:rsidR="005E122F">
        <w:rPr>
          <w:rFonts w:ascii="Calibri" w:hAnsi="Calibri"/>
          <w:sz w:val="20"/>
        </w:rPr>
        <w:t>-</w:t>
      </w:r>
      <w:r w:rsidR="006D0369" w:rsidRPr="0035115F">
        <w:rPr>
          <w:rFonts w:ascii="Calibri" w:hAnsi="Calibri"/>
          <w:sz w:val="20"/>
        </w:rPr>
        <w:t>System selbst</w:t>
      </w:r>
      <w:r w:rsidR="00F13AB2" w:rsidRPr="0035115F">
        <w:rPr>
          <w:rFonts w:ascii="Calibri" w:hAnsi="Calibri"/>
          <w:sz w:val="20"/>
        </w:rPr>
        <w:t>,</w:t>
      </w:r>
      <w:r w:rsidR="006D0369" w:rsidRPr="0035115F">
        <w:rPr>
          <w:rFonts w:ascii="Calibri" w:hAnsi="Calibri"/>
          <w:sz w:val="20"/>
        </w:rPr>
        <w:t xml:space="preserve"> wird </w:t>
      </w:r>
      <w:r w:rsidR="005E122F" w:rsidRPr="0035115F">
        <w:rPr>
          <w:rFonts w:ascii="Calibri" w:hAnsi="Calibri"/>
          <w:sz w:val="20"/>
        </w:rPr>
        <w:t>der Belüfter</w:t>
      </w:r>
      <w:r w:rsidR="005E122F">
        <w:rPr>
          <w:rFonts w:ascii="Calibri" w:hAnsi="Calibri"/>
          <w:sz w:val="20"/>
        </w:rPr>
        <w:t xml:space="preserve"> </w:t>
      </w:r>
      <w:r w:rsidR="006D0369">
        <w:rPr>
          <w:rFonts w:ascii="Calibri" w:hAnsi="Calibri"/>
          <w:sz w:val="20"/>
        </w:rPr>
        <w:t>durch einen kurzen Druckvorgang gereinigt, nachdem man das System von der Flasche entfernt hat. Darüberhinaus sollte er</w:t>
      </w:r>
      <w:r w:rsidR="005E122F">
        <w:rPr>
          <w:rFonts w:ascii="Calibri" w:hAnsi="Calibri"/>
          <w:sz w:val="20"/>
        </w:rPr>
        <w:t xml:space="preserve"> </w:t>
      </w:r>
      <w:r w:rsidR="006D0369">
        <w:rPr>
          <w:rFonts w:ascii="Calibri" w:hAnsi="Calibri"/>
          <w:sz w:val="20"/>
        </w:rPr>
        <w:t xml:space="preserve">unter </w:t>
      </w:r>
      <w:r w:rsidR="00BA5FB8">
        <w:rPr>
          <w:rFonts w:ascii="Calibri" w:hAnsi="Calibri"/>
          <w:sz w:val="20"/>
        </w:rPr>
        <w:t>fließende</w:t>
      </w:r>
      <w:r w:rsidR="006D0369">
        <w:rPr>
          <w:rFonts w:ascii="Calibri" w:hAnsi="Calibri"/>
          <w:sz w:val="20"/>
        </w:rPr>
        <w:t>m</w:t>
      </w:r>
      <w:r w:rsidR="00BA5FB8">
        <w:rPr>
          <w:rFonts w:ascii="Calibri" w:hAnsi="Calibri"/>
          <w:sz w:val="20"/>
        </w:rPr>
        <w:t xml:space="preserve"> Wasser</w:t>
      </w:r>
      <w:r w:rsidR="006D0369">
        <w:rPr>
          <w:rFonts w:ascii="Calibri" w:hAnsi="Calibri"/>
          <w:sz w:val="20"/>
        </w:rPr>
        <w:t xml:space="preserve"> gesäubert werden.</w:t>
      </w:r>
    </w:p>
    <w:p w14:paraId="7B2606C6" w14:textId="77777777" w:rsidR="00DA13E2" w:rsidRDefault="00DA13E2" w:rsidP="00DA13E2">
      <w:pPr>
        <w:widowControl w:val="0"/>
        <w:autoSpaceDE w:val="0"/>
        <w:autoSpaceDN w:val="0"/>
        <w:adjustRightInd w:val="0"/>
        <w:rPr>
          <w:rFonts w:ascii="Calibri" w:hAnsi="Calibri"/>
          <w:sz w:val="20"/>
        </w:rPr>
      </w:pPr>
    </w:p>
    <w:p w14:paraId="2CF20683" w14:textId="77777777" w:rsidR="00A45EDC" w:rsidRPr="00A45EDC" w:rsidRDefault="00A45EDC" w:rsidP="00A45EDC">
      <w:pPr>
        <w:widowControl w:val="0"/>
        <w:autoSpaceDE w:val="0"/>
        <w:autoSpaceDN w:val="0"/>
        <w:adjustRightInd w:val="0"/>
        <w:rPr>
          <w:rFonts w:ascii="Calibri" w:hAnsi="Calibri"/>
          <w:sz w:val="20"/>
        </w:rPr>
      </w:pPr>
      <w:r w:rsidRPr="00A45EDC">
        <w:rPr>
          <w:rFonts w:ascii="Calibri" w:hAnsi="Calibri"/>
          <w:sz w:val="20"/>
        </w:rPr>
        <w:t>Diesen Text sowie druckfähiges Bildmaterial finden Sie zum Download unter:</w:t>
      </w:r>
    </w:p>
    <w:p w14:paraId="0BF48DFF" w14:textId="453A500A" w:rsidR="00A45EDC" w:rsidRPr="002811AC" w:rsidRDefault="00C37CCA" w:rsidP="00DA13E2">
      <w:pPr>
        <w:widowControl w:val="0"/>
        <w:autoSpaceDE w:val="0"/>
        <w:autoSpaceDN w:val="0"/>
        <w:adjustRightInd w:val="0"/>
        <w:rPr>
          <w:rFonts w:ascii="Calibri" w:hAnsi="Calibri"/>
          <w:sz w:val="20"/>
        </w:rPr>
      </w:pPr>
      <w:hyperlink r:id="rId13" w:history="1">
        <w:r w:rsidR="00016429" w:rsidRPr="00016429">
          <w:rPr>
            <w:rStyle w:val="Link"/>
            <w:rFonts w:ascii="Calibri" w:hAnsi="Calibri"/>
            <w:sz w:val="20"/>
          </w:rPr>
          <w:t>http://www.panama-pr.de/download/CoravinBeluefter.zip</w:t>
        </w:r>
      </w:hyperlink>
    </w:p>
    <w:p w14:paraId="0ABC8F0A" w14:textId="77777777" w:rsidR="00DA13E2" w:rsidRPr="002811AC" w:rsidRDefault="00DA13E2" w:rsidP="00DA13E2">
      <w:pPr>
        <w:widowControl w:val="0"/>
        <w:autoSpaceDE w:val="0"/>
        <w:autoSpaceDN w:val="0"/>
        <w:adjustRightInd w:val="0"/>
        <w:rPr>
          <w:rFonts w:ascii="Calibri" w:hAnsi="Calibri"/>
          <w:sz w:val="20"/>
        </w:rPr>
      </w:pPr>
    </w:p>
    <w:p w14:paraId="63D8EF44" w14:textId="77777777" w:rsidR="00C37CCA" w:rsidRDefault="00C37CCA" w:rsidP="00A45EDC">
      <w:pPr>
        <w:rPr>
          <w:rFonts w:ascii="Calibri" w:hAnsi="Calibri"/>
          <w:b/>
          <w:sz w:val="20"/>
        </w:rPr>
      </w:pPr>
    </w:p>
    <w:p w14:paraId="145FE8C9" w14:textId="77777777" w:rsidR="00C37CCA" w:rsidRDefault="00C37CCA" w:rsidP="00A45EDC">
      <w:pPr>
        <w:rPr>
          <w:rFonts w:ascii="Calibri" w:hAnsi="Calibri"/>
          <w:b/>
          <w:sz w:val="20"/>
        </w:rPr>
      </w:pPr>
    </w:p>
    <w:p w14:paraId="6A0FE719" w14:textId="41E59430" w:rsidR="00D836AD" w:rsidRDefault="00BA5F92" w:rsidP="00A45EDC">
      <w:pPr>
        <w:rPr>
          <w:rFonts w:ascii="Calibri" w:hAnsi="Calibri"/>
          <w:b/>
          <w:sz w:val="20"/>
        </w:rPr>
      </w:pPr>
      <w:r w:rsidRPr="002811AC">
        <w:rPr>
          <w:rFonts w:ascii="Calibri" w:hAnsi="Calibri"/>
          <w:b/>
          <w:sz w:val="20"/>
        </w:rPr>
        <w:t>Das Wein-System Coravin</w:t>
      </w:r>
      <w:r w:rsidRPr="002811AC">
        <w:rPr>
          <w:rFonts w:ascii="Calibri" w:hAnsi="Calibri"/>
          <w:sz w:val="20"/>
        </w:rPr>
        <w:br/>
      </w:r>
      <w:proofErr w:type="spellStart"/>
      <w:r w:rsidRPr="002811AC">
        <w:rPr>
          <w:rFonts w:ascii="Calibri" w:hAnsi="Calibri"/>
          <w:sz w:val="20"/>
        </w:rPr>
        <w:t>Coravin</w:t>
      </w:r>
      <w:proofErr w:type="spellEnd"/>
      <w:r w:rsidRPr="002811AC">
        <w:rPr>
          <w:rFonts w:ascii="Calibri" w:hAnsi="Calibri"/>
          <w:sz w:val="20"/>
        </w:rPr>
        <w:t xml:space="preserve"> entwickelt und vermarktet das Coravin Wein-System an Weinliebhaber, Restaurants, den Weinhandel und Winzer. Einmalig in der Verarbeitung und im Design, nutzt Coravin eine patentgeschützte Technologie, um Wein aus der Flasche zu entnehmen, ohne den Korken zu entfernen. Das dabei eingesetzte Edelgas Argon wird seit Jahren in der Weinindustrie verwendet und ist natürlicher Bestandteil der Atemluft. Der in der Flasche verbleibende Wein bleibt von äußeren Einflüssen unberührt und kann natürlich weiter reifen. </w:t>
      </w:r>
      <w:r w:rsidRPr="002811AC">
        <w:rPr>
          <w:rFonts w:ascii="Calibri" w:hAnsi="Calibri"/>
          <w:sz w:val="20"/>
        </w:rPr>
        <w:br/>
      </w:r>
    </w:p>
    <w:p w14:paraId="55BFE634" w14:textId="7F21A9C2" w:rsidR="002B1ADC" w:rsidRPr="00A45EDC" w:rsidRDefault="00BA5F92" w:rsidP="00A45EDC">
      <w:pPr>
        <w:rPr>
          <w:rFonts w:ascii="Calibri" w:hAnsi="Calibri"/>
          <w:b/>
          <w:sz w:val="20"/>
        </w:rPr>
      </w:pPr>
      <w:r w:rsidRPr="002811AC">
        <w:rPr>
          <w:rFonts w:ascii="Calibri" w:hAnsi="Calibri"/>
          <w:b/>
          <w:sz w:val="20"/>
        </w:rPr>
        <w:t>Das Unternehmen Coravin</w:t>
      </w:r>
      <w:r w:rsidRPr="002811AC">
        <w:rPr>
          <w:rFonts w:ascii="Calibri" w:hAnsi="Calibri"/>
          <w:sz w:val="20"/>
        </w:rPr>
        <w:br/>
      </w:r>
      <w:proofErr w:type="spellStart"/>
      <w:r w:rsidRPr="002811AC">
        <w:rPr>
          <w:rFonts w:ascii="Calibri" w:hAnsi="Calibri"/>
          <w:sz w:val="20"/>
        </w:rPr>
        <w:t>Coravin</w:t>
      </w:r>
      <w:proofErr w:type="spellEnd"/>
      <w:r w:rsidRPr="002811AC">
        <w:rPr>
          <w:rFonts w:ascii="Calibri" w:hAnsi="Calibri"/>
          <w:sz w:val="20"/>
        </w:rPr>
        <w:t xml:space="preserve">, Inc. ist ein Unternehmen in Privatbesitz und hat seinen Sitz in Burlington, Massachusetts, USA. Seit September 2014 bearbeitet das Tochterunternehmen Coravin Europe B.V. von Amsterdam aus die europäischen Märkte. Das Unternehmen spezialisiert sich darauf, die Art Wein zu servieren, privat zu genießen und zu verkaufen grundlegend zu verändern. Erfinder von Coravin ist Greg Lambrecht, Entwickler von medizintechnischen Geräten. Zusammen mit Josh Makower, einem erfolgreichen Unternehmer und </w:t>
      </w:r>
      <w:r w:rsidRPr="002811AC">
        <w:rPr>
          <w:rFonts w:ascii="Calibri" w:hAnsi="Calibri"/>
          <w:sz w:val="20"/>
        </w:rPr>
        <w:lastRenderedPageBreak/>
        <w:t xml:space="preserve">Weinliebhaber, gründete Lambrecht das Unternehmen Coravin, Inc. Sie gewannen </w:t>
      </w:r>
      <w:r w:rsidR="00CC3C99">
        <w:rPr>
          <w:rFonts w:ascii="Calibri" w:hAnsi="Calibri"/>
          <w:sz w:val="20"/>
        </w:rPr>
        <w:t>Frederic Levy</w:t>
      </w:r>
      <w:r w:rsidRPr="002811AC">
        <w:rPr>
          <w:rFonts w:ascii="Calibri" w:hAnsi="Calibri"/>
          <w:sz w:val="20"/>
        </w:rPr>
        <w:t xml:space="preserve">, ehemals CEO bei </w:t>
      </w:r>
      <w:r w:rsidR="00CC3C99">
        <w:rPr>
          <w:rFonts w:ascii="Calibri" w:hAnsi="Calibri"/>
          <w:sz w:val="20"/>
        </w:rPr>
        <w:t>Nespresso</w:t>
      </w:r>
      <w:r w:rsidRPr="002811AC">
        <w:rPr>
          <w:rFonts w:ascii="Calibri" w:hAnsi="Calibri"/>
          <w:sz w:val="20"/>
        </w:rPr>
        <w:t xml:space="preserve">, für das Team, der sie beim Aufbau eines erstklassigen Unternehmens und einer hervorragenden Produktlinie unterstützte. </w:t>
      </w:r>
      <w:hyperlink r:id="rId14" w:history="1">
        <w:r w:rsidR="00CC3C99" w:rsidRPr="00982454">
          <w:rPr>
            <w:rStyle w:val="Link"/>
            <w:rFonts w:ascii="Calibri" w:hAnsi="Calibri"/>
            <w:sz w:val="20"/>
          </w:rPr>
          <w:t>https://</w:t>
        </w:r>
        <w:r w:rsidR="00982454" w:rsidRPr="00982454">
          <w:rPr>
            <w:rStyle w:val="Link"/>
            <w:rFonts w:ascii="Calibri" w:hAnsi="Calibri"/>
            <w:sz w:val="20"/>
          </w:rPr>
          <w:t>www.</w:t>
        </w:r>
        <w:r w:rsidR="00CC3C99" w:rsidRPr="00982454">
          <w:rPr>
            <w:rStyle w:val="Link"/>
            <w:rFonts w:ascii="Calibri" w:hAnsi="Calibri"/>
            <w:sz w:val="20"/>
          </w:rPr>
          <w:t>coravin.de</w:t>
        </w:r>
      </w:hyperlink>
    </w:p>
    <w:p w14:paraId="4D472C30" w14:textId="77777777" w:rsidR="00DA13E2" w:rsidRPr="002811AC" w:rsidRDefault="00DA13E2" w:rsidP="00114813">
      <w:pPr>
        <w:pStyle w:val="PanamaText"/>
        <w:rPr>
          <w:rFonts w:ascii="Calibri" w:eastAsia="Times New Roman" w:hAnsi="Calibri"/>
          <w:sz w:val="20"/>
        </w:rPr>
      </w:pPr>
    </w:p>
    <w:p w14:paraId="77817EE9" w14:textId="3985348D" w:rsidR="00DA13E2" w:rsidRPr="00DA13E2" w:rsidRDefault="00DA13E2" w:rsidP="00DA13E2">
      <w:pPr>
        <w:widowControl w:val="0"/>
        <w:autoSpaceDE w:val="0"/>
        <w:autoSpaceDN w:val="0"/>
        <w:adjustRightInd w:val="0"/>
        <w:spacing w:after="280"/>
        <w:rPr>
          <w:rFonts w:ascii="Helvetica Neue Light" w:eastAsia="Times" w:hAnsi="Helvetica Neue Light"/>
          <w:sz w:val="18"/>
        </w:rPr>
      </w:pPr>
      <w:r w:rsidRPr="00DA13E2">
        <w:rPr>
          <w:rFonts w:ascii="Helvetica Neue Light" w:eastAsia="Times" w:hAnsi="Helvetica Neue Light"/>
          <w:sz w:val="18"/>
        </w:rPr>
        <w:t> </w:t>
      </w:r>
    </w:p>
    <w:sectPr w:rsidR="00DA13E2" w:rsidRPr="00DA13E2" w:rsidSect="00B4064F">
      <w:headerReference w:type="default" r:id="rId15"/>
      <w:footerReference w:type="default" r:id="rId16"/>
      <w:pgSz w:w="11906" w:h="16838"/>
      <w:pgMar w:top="2410" w:right="1274" w:bottom="709" w:left="1418" w:header="720" w:footer="454" w:gutter="0"/>
      <w:cols w:space="72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A75F849"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8EFB99" w14:textId="77777777" w:rsidR="00925467" w:rsidRDefault="00925467">
      <w:r>
        <w:separator/>
      </w:r>
    </w:p>
  </w:endnote>
  <w:endnote w:type="continuationSeparator" w:id="0">
    <w:p w14:paraId="0480102B" w14:textId="77777777" w:rsidR="00925467" w:rsidRDefault="00925467">
      <w:r>
        <w:continuationSeparator/>
      </w:r>
    </w:p>
  </w:endnote>
  <w:endnote w:type="continuationNotice" w:id="1">
    <w:p w14:paraId="4B6422D3" w14:textId="77777777" w:rsidR="00925467" w:rsidRDefault="009254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Helvetica">
    <w:panose1 w:val="00000000000000000000"/>
    <w:charset w:val="00"/>
    <w:family w:val="auto"/>
    <w:pitch w:val="variable"/>
    <w:sig w:usb0="00000003" w:usb1="00000000" w:usb2="00000000" w:usb3="00000000" w:csb0="00000001"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entury Gothic">
    <w:panose1 w:val="020B0502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Helvetica 55 Roman">
    <w:panose1 w:val="00000000000000000000"/>
    <w:charset w:val="00"/>
    <w:family w:val="swiss"/>
    <w:notTrueType/>
    <w:pitch w:val="variable"/>
    <w:sig w:usb0="800000AF" w:usb1="4000004A" w:usb2="00000000" w:usb3="00000000" w:csb0="00000001" w:csb1="00000000"/>
  </w:font>
  <w:font w:name="Times">
    <w:panose1 w:val="02000500000000000000"/>
    <w:charset w:val="00"/>
    <w:family w:val="auto"/>
    <w:pitch w:val="variable"/>
    <w:sig w:usb0="00000003" w:usb1="00000000" w:usb2="00000000" w:usb3="00000000" w:csb0="00000001" w:csb1="00000000"/>
  </w:font>
  <w:font w:name="Helvetica 45 Light">
    <w:altName w:val="Helvetica Neue Light"/>
    <w:panose1 w:val="00000000000000000000"/>
    <w:charset w:val="00"/>
    <w:family w:val="swiss"/>
    <w:notTrueType/>
    <w:pitch w:val="variable"/>
    <w:sig w:usb0="800000AF" w:usb1="4000004A" w:usb2="00000000" w:usb3="00000000" w:csb0="00000001" w:csb1="00000000"/>
  </w:font>
  <w:font w:name="Helvetica 65 Medium">
    <w:altName w:val="Cambria"/>
    <w:panose1 w:val="00000000000000000000"/>
    <w:charset w:val="00"/>
    <w:family w:val="swiss"/>
    <w:notTrueType/>
    <w:pitch w:val="variable"/>
    <w:sig w:usb0="800000AF" w:usb1="4000004A"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Helvetica Neue Medium">
    <w:panose1 w:val="020B0604020202020204"/>
    <w:charset w:val="00"/>
    <w:family w:val="auto"/>
    <w:pitch w:val="variable"/>
    <w:sig w:usb0="A00002FF" w:usb1="5000205B" w:usb2="00000002" w:usb3="00000000" w:csb0="0000009B" w:csb1="00000000"/>
  </w:font>
  <w:font w:name="Calibri">
    <w:panose1 w:val="020F0502020204030204"/>
    <w:charset w:val="00"/>
    <w:family w:val="auto"/>
    <w:pitch w:val="variable"/>
    <w:sig w:usb0="E10002FF" w:usb1="4000ACFF" w:usb2="00000009" w:usb3="00000000" w:csb0="0000019F" w:csb1="00000000"/>
  </w:font>
  <w:font w:name="Helvetica Neue Light">
    <w:panose1 w:val="02000403000000020004"/>
    <w:charset w:val="00"/>
    <w:family w:val="auto"/>
    <w:pitch w:val="variable"/>
    <w:sig w:usb0="A00002FF" w:usb1="5000205B" w:usb2="00000002" w:usb3="00000000" w:csb0="00000007"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8A67A7" w14:textId="77777777" w:rsidR="005E122F" w:rsidRDefault="005E122F" w:rsidP="002811AC">
    <w:pPr>
      <w:pStyle w:val="PanamaText"/>
      <w:ind w:right="360"/>
      <w:jc w:val="center"/>
      <w:rPr>
        <w:rFonts w:ascii="Calibri" w:hAnsi="Calibri"/>
        <w:b/>
        <w:bCs/>
      </w:rPr>
    </w:pPr>
  </w:p>
  <w:p w14:paraId="1F9CF3BE" w14:textId="77777777" w:rsidR="005E122F" w:rsidRPr="00A55A78" w:rsidRDefault="005E122F" w:rsidP="002811AC">
    <w:pPr>
      <w:pStyle w:val="PanamaText"/>
      <w:ind w:right="360"/>
      <w:jc w:val="center"/>
      <w:rPr>
        <w:rFonts w:ascii="Calibri" w:hAnsi="Calibri"/>
        <w:bCs/>
      </w:rPr>
    </w:pPr>
    <w:r w:rsidRPr="00A55A78">
      <w:rPr>
        <w:rFonts w:ascii="Calibri" w:hAnsi="Calibri"/>
        <w:b/>
        <w:bCs/>
      </w:rPr>
      <w:t>Pressekontakt:</w:t>
    </w:r>
  </w:p>
  <w:p w14:paraId="633F7DB0" w14:textId="5F235878" w:rsidR="005E122F" w:rsidRPr="00F85E37" w:rsidRDefault="005E122F" w:rsidP="002811AC">
    <w:pPr>
      <w:pStyle w:val="PanamaText"/>
      <w:jc w:val="center"/>
      <w:rPr>
        <w:rFonts w:ascii="Calibri" w:hAnsi="Calibri"/>
        <w:bCs/>
      </w:rPr>
    </w:pPr>
    <w:r>
      <w:rPr>
        <w:rFonts w:ascii="Calibri" w:hAnsi="Calibri"/>
        <w:bCs/>
      </w:rPr>
      <w:t xml:space="preserve">Tamara Stegmaier, Panama PR GmbH, </w:t>
    </w:r>
    <w:proofErr w:type="spellStart"/>
    <w:r>
      <w:rPr>
        <w:rFonts w:ascii="Calibri" w:hAnsi="Calibri"/>
        <w:bCs/>
      </w:rPr>
      <w:t>Gerokstraße</w:t>
    </w:r>
    <w:proofErr w:type="spellEnd"/>
    <w:r>
      <w:rPr>
        <w:rFonts w:ascii="Calibri" w:hAnsi="Calibri"/>
        <w:bCs/>
      </w:rPr>
      <w:t xml:space="preserve"> 4</w:t>
    </w:r>
    <w:r w:rsidRPr="00F85E37">
      <w:rPr>
        <w:rFonts w:ascii="Calibri" w:hAnsi="Calibri"/>
        <w:bCs/>
      </w:rPr>
      <w:t>, 7018</w:t>
    </w:r>
    <w:r>
      <w:rPr>
        <w:rFonts w:ascii="Calibri" w:hAnsi="Calibri"/>
        <w:bCs/>
      </w:rPr>
      <w:t>8</w:t>
    </w:r>
    <w:r w:rsidRPr="00F85E37">
      <w:rPr>
        <w:rFonts w:ascii="Calibri" w:hAnsi="Calibri"/>
        <w:bCs/>
      </w:rPr>
      <w:t xml:space="preserve"> Stuttgart</w:t>
    </w:r>
  </w:p>
  <w:p w14:paraId="15C5B596" w14:textId="22539B20" w:rsidR="005E122F" w:rsidRPr="00F85E37" w:rsidRDefault="005E122F" w:rsidP="002811AC">
    <w:pPr>
      <w:pStyle w:val="PanamaText"/>
      <w:jc w:val="center"/>
      <w:rPr>
        <w:rFonts w:ascii="Calibri" w:hAnsi="Calibri"/>
      </w:rPr>
    </w:pPr>
    <w:r>
      <w:rPr>
        <w:rFonts w:ascii="Calibri" w:hAnsi="Calibri"/>
      </w:rPr>
      <w:t>Tel. +49 711 664 7597-12</w:t>
    </w:r>
    <w:r w:rsidRPr="00F85E37">
      <w:rPr>
        <w:rFonts w:ascii="Calibri" w:hAnsi="Calibri"/>
      </w:rPr>
      <w:t>, E-</w:t>
    </w:r>
    <w:r w:rsidRPr="00335C6E">
      <w:rPr>
        <w:rFonts w:ascii="Calibri" w:hAnsi="Calibri"/>
        <w:bCs/>
      </w:rPr>
      <w:t>Mail</w:t>
    </w:r>
    <w:r>
      <w:rPr>
        <w:rFonts w:ascii="Calibri" w:hAnsi="Calibri"/>
        <w:bCs/>
      </w:rPr>
      <w:t xml:space="preserve">: </w:t>
    </w:r>
    <w:r>
      <w:rPr>
        <w:rFonts w:ascii="Calibri" w:hAnsi="Calibri"/>
        <w:bCs/>
        <w:color w:val="000000"/>
      </w:rPr>
      <w:t>t.stegmaier@panama-pr.de</w:t>
    </w:r>
  </w:p>
  <w:p w14:paraId="63E6F1CC" w14:textId="4C90634A" w:rsidR="005E122F" w:rsidRPr="00CE2395" w:rsidRDefault="005E122F" w:rsidP="00114813">
    <w:pPr>
      <w:pStyle w:val="Fuzeile"/>
      <w:spacing w:before="120"/>
      <w:jc w:val="center"/>
      <w:rPr>
        <w:rFonts w:ascii="Helvetica Neue Light" w:hAnsi="Helvetica Neue Light"/>
        <w:color w:val="808080"/>
        <w:sz w:val="18"/>
        <w:szCs w:val="24"/>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8F060F" w14:textId="77777777" w:rsidR="00925467" w:rsidRDefault="00925467">
      <w:r>
        <w:separator/>
      </w:r>
    </w:p>
  </w:footnote>
  <w:footnote w:type="continuationSeparator" w:id="0">
    <w:p w14:paraId="5AB94DF0" w14:textId="77777777" w:rsidR="00925467" w:rsidRDefault="00925467">
      <w:r>
        <w:continuationSeparator/>
      </w:r>
    </w:p>
  </w:footnote>
  <w:footnote w:type="continuationNotice" w:id="1">
    <w:p w14:paraId="369686AF" w14:textId="77777777" w:rsidR="00925467" w:rsidRDefault="00925467"/>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31017B" w14:textId="24E9EE82" w:rsidR="005E122F" w:rsidRDefault="005E122F" w:rsidP="00114813">
    <w:pPr>
      <w:pStyle w:val="Kopfzeile"/>
      <w:tabs>
        <w:tab w:val="clear" w:pos="9072"/>
        <w:tab w:val="right" w:pos="9498"/>
      </w:tabs>
    </w:pPr>
    <w:r>
      <w:rPr>
        <w:noProof/>
      </w:rPr>
      <w:drawing>
        <wp:anchor distT="0" distB="0" distL="114300" distR="114300" simplePos="0" relativeHeight="251658240" behindDoc="1" locked="0" layoutInCell="1" allowOverlap="1" wp14:anchorId="37ED6879" wp14:editId="0A265C3B">
          <wp:simplePos x="0" y="0"/>
          <wp:positionH relativeFrom="column">
            <wp:posOffset>2098040</wp:posOffset>
          </wp:positionH>
          <wp:positionV relativeFrom="paragraph">
            <wp:posOffset>-463550</wp:posOffset>
          </wp:positionV>
          <wp:extent cx="1664970" cy="1664970"/>
          <wp:effectExtent l="0" t="0" r="11430" b="11430"/>
          <wp:wrapNone/>
          <wp:docPr id="2" name="Bild 2" descr="PanamaPR_Kunden:Panama_PR_Kunden_2016:Coravin:02_Coravin_Logos_Fonts:Logos:1 - Primary Brand Identity:3 - JPG:CORAVIN_Primary Brand Identity_Black_3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namaPR_Kunden:Panama_PR_Kunden_2016:Coravin:02_Coravin_Logos_Fonts:Logos:1 - Primary Brand Identity:3 - JPG:CORAVIN_Primary Brand Identity_Black_300.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4970" cy="166497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6A12B541" w14:textId="4EDA39D8" w:rsidR="005E122F" w:rsidRDefault="005E122F" w:rsidP="006C4B6A">
    <w:pPr>
      <w:pStyle w:val="Kopfzeile"/>
      <w:jc w:val="cent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5A65C4"/>
    <w:multiLevelType w:val="hybridMultilevel"/>
    <w:tmpl w:val="D2C6AB58"/>
    <w:lvl w:ilvl="0" w:tplc="2F3EAC3C">
      <w:numFmt w:val="bullet"/>
      <w:lvlText w:val="-"/>
      <w:lvlJc w:val="left"/>
      <w:pPr>
        <w:ind w:left="720" w:hanging="360"/>
      </w:pPr>
      <w:rPr>
        <w:rFonts w:ascii="Helvetica" w:eastAsia="Times New Roman" w:hAnsi="Helvetica" w:cs="Wingdings"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26553310"/>
    <w:multiLevelType w:val="hybridMultilevel"/>
    <w:tmpl w:val="74B6F1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D1F0D6B"/>
    <w:multiLevelType w:val="multilevel"/>
    <w:tmpl w:val="D2C6AB58"/>
    <w:lvl w:ilvl="0">
      <w:numFmt w:val="bullet"/>
      <w:lvlText w:val="-"/>
      <w:lvlJc w:val="left"/>
      <w:pPr>
        <w:ind w:left="720" w:hanging="360"/>
      </w:pPr>
      <w:rPr>
        <w:rFonts w:ascii="Helvetica" w:eastAsia="Times New Roman" w:hAnsi="Helvetica" w:cs="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nsid w:val="49F44DC3"/>
    <w:multiLevelType w:val="hybridMultilevel"/>
    <w:tmpl w:val="CD9430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5A720706"/>
    <w:multiLevelType w:val="multilevel"/>
    <w:tmpl w:val="CD94308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
    <w:nsid w:val="608515A7"/>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6">
    <w:nsid w:val="65E1291C"/>
    <w:multiLevelType w:val="hybridMultilevel"/>
    <w:tmpl w:val="DF346188"/>
    <w:lvl w:ilvl="0" w:tplc="6520E92C">
      <w:start w:val="3"/>
      <w:numFmt w:val="bullet"/>
      <w:lvlText w:val="-"/>
      <w:lvlJc w:val="left"/>
      <w:pPr>
        <w:tabs>
          <w:tab w:val="num" w:pos="720"/>
        </w:tabs>
        <w:ind w:left="720" w:hanging="360"/>
      </w:pPr>
      <w:rPr>
        <w:rFonts w:ascii="Century Gothic" w:eastAsia="Times New Roman" w:hAnsi="Century Gothic" w:cs="Times New Roman" w:hint="default"/>
      </w:rPr>
    </w:lvl>
    <w:lvl w:ilvl="1" w:tplc="04070003" w:tentative="1">
      <w:start w:val="1"/>
      <w:numFmt w:val="bullet"/>
      <w:lvlText w:val="o"/>
      <w:lvlJc w:val="left"/>
      <w:pPr>
        <w:tabs>
          <w:tab w:val="num" w:pos="1440"/>
        </w:tabs>
        <w:ind w:left="1440" w:hanging="360"/>
      </w:pPr>
      <w:rPr>
        <w:rFonts w:ascii="Courier New" w:hAnsi="Courier New" w:cs="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Wingdings"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Wingdings"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nsid w:val="73C93441"/>
    <w:multiLevelType w:val="hybridMultilevel"/>
    <w:tmpl w:val="DDC69EFE"/>
    <w:lvl w:ilvl="0" w:tplc="2F3EAC3C">
      <w:numFmt w:val="bullet"/>
      <w:lvlText w:val="-"/>
      <w:lvlJc w:val="left"/>
      <w:pPr>
        <w:ind w:left="720" w:hanging="360"/>
      </w:pPr>
      <w:rPr>
        <w:rFonts w:ascii="Helvetica" w:eastAsia="Times New Roman" w:hAnsi="Helvetica" w:cs="Wingdings" w:hint="default"/>
      </w:rPr>
    </w:lvl>
    <w:lvl w:ilvl="1" w:tplc="04070001">
      <w:start w:val="1"/>
      <w:numFmt w:val="bullet"/>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3"/>
  </w:num>
  <w:num w:numId="4">
    <w:abstractNumId w:val="4"/>
  </w:num>
  <w:num w:numId="5">
    <w:abstractNumId w:val="0"/>
  </w:num>
  <w:num w:numId="6">
    <w:abstractNumId w:val="2"/>
  </w:num>
  <w:num w:numId="7">
    <w:abstractNumId w:val="7"/>
  </w:num>
  <w:num w:numId="8">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uzan Atabey">
    <w15:presenceInfo w15:providerId="AD" w15:userId="S-1-5-21-703641934-3545593734-2424545592-130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9"/>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425"/>
  <w:drawingGridHorizontalSpacing w:val="57"/>
  <w:drawingGridVerticalSpacing w:val="57"/>
  <w:displayHorizontalDrawingGridEvery w:val="0"/>
  <w:displayVerticalDrawingGridEvery w:val="0"/>
  <w:doNotUseMarginsForDrawingGridOrigin/>
  <w:drawingGridVerticalOrigin w:val="198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357B"/>
    <w:rsid w:val="00002EC2"/>
    <w:rsid w:val="000042D1"/>
    <w:rsid w:val="00007C65"/>
    <w:rsid w:val="000131B3"/>
    <w:rsid w:val="00016429"/>
    <w:rsid w:val="000308FC"/>
    <w:rsid w:val="00030F41"/>
    <w:rsid w:val="00041F9B"/>
    <w:rsid w:val="00043732"/>
    <w:rsid w:val="00096661"/>
    <w:rsid w:val="000B2E20"/>
    <w:rsid w:val="000D3D47"/>
    <w:rsid w:val="000D6AB0"/>
    <w:rsid w:val="000E2E60"/>
    <w:rsid w:val="000E3C13"/>
    <w:rsid w:val="000E79C3"/>
    <w:rsid w:val="00106160"/>
    <w:rsid w:val="00114813"/>
    <w:rsid w:val="0012514D"/>
    <w:rsid w:val="00136F3B"/>
    <w:rsid w:val="00166B20"/>
    <w:rsid w:val="00184973"/>
    <w:rsid w:val="001933BE"/>
    <w:rsid w:val="001A415E"/>
    <w:rsid w:val="001C196B"/>
    <w:rsid w:val="001C239C"/>
    <w:rsid w:val="001C736E"/>
    <w:rsid w:val="001D30CC"/>
    <w:rsid w:val="001D34EA"/>
    <w:rsid w:val="001F4426"/>
    <w:rsid w:val="00210B4B"/>
    <w:rsid w:val="00216279"/>
    <w:rsid w:val="00221C8F"/>
    <w:rsid w:val="0024014B"/>
    <w:rsid w:val="00247121"/>
    <w:rsid w:val="0025667D"/>
    <w:rsid w:val="002811AC"/>
    <w:rsid w:val="0029430D"/>
    <w:rsid w:val="002A5942"/>
    <w:rsid w:val="002B1ADC"/>
    <w:rsid w:val="002B42B5"/>
    <w:rsid w:val="002D553D"/>
    <w:rsid w:val="003018A9"/>
    <w:rsid w:val="00317D0D"/>
    <w:rsid w:val="00335882"/>
    <w:rsid w:val="003363B2"/>
    <w:rsid w:val="003427EC"/>
    <w:rsid w:val="0035115F"/>
    <w:rsid w:val="00354F04"/>
    <w:rsid w:val="00362185"/>
    <w:rsid w:val="003662B7"/>
    <w:rsid w:val="00386AD8"/>
    <w:rsid w:val="003A6543"/>
    <w:rsid w:val="003B7808"/>
    <w:rsid w:val="003D2D5A"/>
    <w:rsid w:val="003E09BF"/>
    <w:rsid w:val="003F0655"/>
    <w:rsid w:val="003F1547"/>
    <w:rsid w:val="003F3C27"/>
    <w:rsid w:val="0041351F"/>
    <w:rsid w:val="004317F6"/>
    <w:rsid w:val="00443B8C"/>
    <w:rsid w:val="004550D9"/>
    <w:rsid w:val="0046172E"/>
    <w:rsid w:val="0046589F"/>
    <w:rsid w:val="0049226E"/>
    <w:rsid w:val="004956A3"/>
    <w:rsid w:val="004A1701"/>
    <w:rsid w:val="004A2C77"/>
    <w:rsid w:val="004A79B3"/>
    <w:rsid w:val="004B489A"/>
    <w:rsid w:val="004D4EAD"/>
    <w:rsid w:val="004E4D86"/>
    <w:rsid w:val="00521451"/>
    <w:rsid w:val="005515CB"/>
    <w:rsid w:val="0057659D"/>
    <w:rsid w:val="00577EE8"/>
    <w:rsid w:val="00583D76"/>
    <w:rsid w:val="00593D2A"/>
    <w:rsid w:val="005A1A80"/>
    <w:rsid w:val="005A60FA"/>
    <w:rsid w:val="005A6693"/>
    <w:rsid w:val="005C6431"/>
    <w:rsid w:val="005E122F"/>
    <w:rsid w:val="0060378E"/>
    <w:rsid w:val="00651B32"/>
    <w:rsid w:val="00663CB1"/>
    <w:rsid w:val="00671C31"/>
    <w:rsid w:val="00674E6A"/>
    <w:rsid w:val="00682515"/>
    <w:rsid w:val="00683597"/>
    <w:rsid w:val="006915A9"/>
    <w:rsid w:val="006C4B6A"/>
    <w:rsid w:val="006D0369"/>
    <w:rsid w:val="006E38ED"/>
    <w:rsid w:val="007255CE"/>
    <w:rsid w:val="00731930"/>
    <w:rsid w:val="00734CA0"/>
    <w:rsid w:val="00743056"/>
    <w:rsid w:val="00751E76"/>
    <w:rsid w:val="00767AE8"/>
    <w:rsid w:val="007827D6"/>
    <w:rsid w:val="007A1A00"/>
    <w:rsid w:val="007D5607"/>
    <w:rsid w:val="007D786E"/>
    <w:rsid w:val="00820466"/>
    <w:rsid w:val="008343D8"/>
    <w:rsid w:val="00844363"/>
    <w:rsid w:val="00844498"/>
    <w:rsid w:val="00846280"/>
    <w:rsid w:val="008560B4"/>
    <w:rsid w:val="008A7D91"/>
    <w:rsid w:val="008B36BD"/>
    <w:rsid w:val="008B579C"/>
    <w:rsid w:val="008C3CAB"/>
    <w:rsid w:val="008C6283"/>
    <w:rsid w:val="00911B5A"/>
    <w:rsid w:val="00925467"/>
    <w:rsid w:val="00944C28"/>
    <w:rsid w:val="009546AB"/>
    <w:rsid w:val="0098192E"/>
    <w:rsid w:val="00982454"/>
    <w:rsid w:val="00995EF7"/>
    <w:rsid w:val="009A5F65"/>
    <w:rsid w:val="009B16E2"/>
    <w:rsid w:val="009C0AAC"/>
    <w:rsid w:val="009E0641"/>
    <w:rsid w:val="009F40C4"/>
    <w:rsid w:val="00A402D2"/>
    <w:rsid w:val="00A4140D"/>
    <w:rsid w:val="00A45EDC"/>
    <w:rsid w:val="00A46F71"/>
    <w:rsid w:val="00A47D62"/>
    <w:rsid w:val="00A64825"/>
    <w:rsid w:val="00A70520"/>
    <w:rsid w:val="00A74227"/>
    <w:rsid w:val="00A85251"/>
    <w:rsid w:val="00A96BFA"/>
    <w:rsid w:val="00AA4A54"/>
    <w:rsid w:val="00AB6382"/>
    <w:rsid w:val="00B13B0D"/>
    <w:rsid w:val="00B4064F"/>
    <w:rsid w:val="00B5166C"/>
    <w:rsid w:val="00BA5F92"/>
    <w:rsid w:val="00BA5FB8"/>
    <w:rsid w:val="00BA64DF"/>
    <w:rsid w:val="00BC2870"/>
    <w:rsid w:val="00BE3454"/>
    <w:rsid w:val="00BE677B"/>
    <w:rsid w:val="00BF11A9"/>
    <w:rsid w:val="00BF16F4"/>
    <w:rsid w:val="00BF357B"/>
    <w:rsid w:val="00C02DD2"/>
    <w:rsid w:val="00C307F0"/>
    <w:rsid w:val="00C37CCA"/>
    <w:rsid w:val="00C744EB"/>
    <w:rsid w:val="00C912DA"/>
    <w:rsid w:val="00CB236B"/>
    <w:rsid w:val="00CC08C4"/>
    <w:rsid w:val="00CC245F"/>
    <w:rsid w:val="00CC3C99"/>
    <w:rsid w:val="00CC793F"/>
    <w:rsid w:val="00CD685B"/>
    <w:rsid w:val="00CF3635"/>
    <w:rsid w:val="00CF5965"/>
    <w:rsid w:val="00D01205"/>
    <w:rsid w:val="00D01D13"/>
    <w:rsid w:val="00D13CC5"/>
    <w:rsid w:val="00D54A4B"/>
    <w:rsid w:val="00D836AD"/>
    <w:rsid w:val="00D92D03"/>
    <w:rsid w:val="00DA13E2"/>
    <w:rsid w:val="00DA1E9C"/>
    <w:rsid w:val="00DA351B"/>
    <w:rsid w:val="00DB6187"/>
    <w:rsid w:val="00DC4E96"/>
    <w:rsid w:val="00DD738B"/>
    <w:rsid w:val="00DE079F"/>
    <w:rsid w:val="00DF33CE"/>
    <w:rsid w:val="00E32950"/>
    <w:rsid w:val="00E402C6"/>
    <w:rsid w:val="00E51EC6"/>
    <w:rsid w:val="00E5273B"/>
    <w:rsid w:val="00E648FF"/>
    <w:rsid w:val="00E66F49"/>
    <w:rsid w:val="00E7395D"/>
    <w:rsid w:val="00EE17B0"/>
    <w:rsid w:val="00EE5812"/>
    <w:rsid w:val="00F13AB2"/>
    <w:rsid w:val="00F2628A"/>
    <w:rsid w:val="00F30A3E"/>
    <w:rsid w:val="00F47795"/>
    <w:rsid w:val="00F60157"/>
    <w:rsid w:val="00F6177F"/>
    <w:rsid w:val="00F65B91"/>
    <w:rsid w:val="00F74F9A"/>
    <w:rsid w:val="00F86977"/>
    <w:rsid w:val="00FE2B6D"/>
    <w:rsid w:val="00FF0380"/>
    <w:rsid w:val="00FF7C62"/>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1DDCF8C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qFormat="1"/>
    <w:lsdException w:name="Default Paragraph Font" w:uiPriority="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Century Gothic" w:hAnsi="Century Gothic"/>
      <w:sz w:val="22"/>
    </w:rPr>
  </w:style>
  <w:style w:type="paragraph" w:styleId="berschrift1">
    <w:name w:val="heading 1"/>
    <w:basedOn w:val="Standard"/>
    <w:next w:val="Standard"/>
    <w:qFormat/>
    <w:pPr>
      <w:keepNext/>
      <w:outlineLvl w:val="0"/>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basedOn w:val="Absatzstandardschriftart"/>
    <w:rPr>
      <w:color w:val="0000FF"/>
      <w:u w:val="single"/>
    </w:rPr>
  </w:style>
  <w:style w:type="paragraph" w:styleId="Dokumentstruktur">
    <w:name w:val="Document Map"/>
    <w:basedOn w:val="Standard"/>
    <w:semiHidden/>
    <w:pPr>
      <w:shd w:val="clear" w:color="auto" w:fill="000080"/>
    </w:pPr>
    <w:rPr>
      <w:rFonts w:ascii="Tahoma" w:hAnsi="Tahoma" w:cs="Tahoma"/>
    </w:rPr>
  </w:style>
  <w:style w:type="paragraph" w:styleId="Kopfzeile">
    <w:name w:val="header"/>
    <w:basedOn w:val="Standard"/>
    <w:rsid w:val="00464180"/>
    <w:pPr>
      <w:tabs>
        <w:tab w:val="center" w:pos="4536"/>
        <w:tab w:val="right" w:pos="9072"/>
      </w:tabs>
    </w:pPr>
  </w:style>
  <w:style w:type="paragraph" w:styleId="Fuzeile">
    <w:name w:val="footer"/>
    <w:basedOn w:val="Standard"/>
    <w:rsid w:val="00464180"/>
    <w:pPr>
      <w:tabs>
        <w:tab w:val="center" w:pos="4536"/>
        <w:tab w:val="right" w:pos="9072"/>
      </w:tabs>
    </w:pPr>
  </w:style>
  <w:style w:type="paragraph" w:customStyle="1" w:styleId="PanamaDatum">
    <w:name w:val="Panama Datum"/>
    <w:basedOn w:val="Standard"/>
    <w:rsid w:val="008B442C"/>
    <w:pPr>
      <w:spacing w:line="190" w:lineRule="exact"/>
    </w:pPr>
    <w:rPr>
      <w:rFonts w:ascii="Helvetica 55 Roman" w:eastAsia="Times" w:hAnsi="Helvetica 55 Roman"/>
      <w:sz w:val="14"/>
    </w:rPr>
  </w:style>
  <w:style w:type="paragraph" w:customStyle="1" w:styleId="PanamaText">
    <w:name w:val="Panama Text"/>
    <w:basedOn w:val="Standard"/>
    <w:rsid w:val="00360FAD"/>
    <w:pPr>
      <w:spacing w:line="240" w:lineRule="exact"/>
    </w:pPr>
    <w:rPr>
      <w:rFonts w:ascii="Helvetica 45 Light" w:eastAsia="Times" w:hAnsi="Helvetica 45 Light"/>
      <w:sz w:val="18"/>
    </w:rPr>
  </w:style>
  <w:style w:type="paragraph" w:customStyle="1" w:styleId="PanamaAuszeichnung">
    <w:name w:val="Panama Auszeichnung"/>
    <w:basedOn w:val="Standard"/>
    <w:rsid w:val="00360FAD"/>
    <w:pPr>
      <w:spacing w:line="240" w:lineRule="exact"/>
    </w:pPr>
    <w:rPr>
      <w:rFonts w:ascii="Helvetica 65 Medium" w:eastAsia="Times" w:hAnsi="Helvetica 65 Medium"/>
      <w:sz w:val="18"/>
    </w:rPr>
  </w:style>
  <w:style w:type="paragraph" w:styleId="Sprechblasentext">
    <w:name w:val="Balloon Text"/>
    <w:basedOn w:val="Standard"/>
    <w:link w:val="SprechblasentextZeichen"/>
    <w:rsid w:val="008A7D91"/>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8A7D91"/>
    <w:rPr>
      <w:rFonts w:ascii="Lucida Grande" w:hAnsi="Lucida Grande" w:cs="Lucida Grande"/>
      <w:sz w:val="18"/>
      <w:szCs w:val="18"/>
    </w:rPr>
  </w:style>
  <w:style w:type="character" w:styleId="Kommentarzeichen">
    <w:name w:val="annotation reference"/>
    <w:basedOn w:val="Absatzstandardschriftart"/>
    <w:rsid w:val="00002EC2"/>
    <w:rPr>
      <w:sz w:val="18"/>
      <w:szCs w:val="18"/>
    </w:rPr>
  </w:style>
  <w:style w:type="paragraph" w:styleId="Kommentartext">
    <w:name w:val="annotation text"/>
    <w:basedOn w:val="Standard"/>
    <w:link w:val="KommentartextZeichen"/>
    <w:rsid w:val="00002EC2"/>
    <w:rPr>
      <w:sz w:val="24"/>
      <w:szCs w:val="24"/>
    </w:rPr>
  </w:style>
  <w:style w:type="character" w:customStyle="1" w:styleId="KommentartextZeichen">
    <w:name w:val="Kommentartext Zeichen"/>
    <w:basedOn w:val="Absatzstandardschriftart"/>
    <w:link w:val="Kommentartext"/>
    <w:rsid w:val="00002EC2"/>
    <w:rPr>
      <w:rFonts w:ascii="Century Gothic" w:hAnsi="Century Gothic"/>
      <w:sz w:val="24"/>
      <w:szCs w:val="24"/>
    </w:rPr>
  </w:style>
  <w:style w:type="paragraph" w:styleId="Kommentarthema">
    <w:name w:val="annotation subject"/>
    <w:basedOn w:val="Kommentartext"/>
    <w:next w:val="Kommentartext"/>
    <w:link w:val="KommentarthemaZeichen"/>
    <w:rsid w:val="00002EC2"/>
    <w:rPr>
      <w:b/>
      <w:bCs/>
      <w:sz w:val="20"/>
      <w:szCs w:val="20"/>
    </w:rPr>
  </w:style>
  <w:style w:type="character" w:customStyle="1" w:styleId="KommentarthemaZeichen">
    <w:name w:val="Kommentarthema Zeichen"/>
    <w:basedOn w:val="KommentartextZeichen"/>
    <w:link w:val="Kommentarthema"/>
    <w:rsid w:val="00002EC2"/>
    <w:rPr>
      <w:rFonts w:ascii="Century Gothic" w:hAnsi="Century Gothic"/>
      <w:b/>
      <w:bCs/>
      <w:sz w:val="24"/>
      <w:szCs w:val="24"/>
    </w:rPr>
  </w:style>
  <w:style w:type="character" w:styleId="GesichteterLink">
    <w:name w:val="FollowedHyperlink"/>
    <w:basedOn w:val="Absatzstandardschriftart"/>
    <w:rsid w:val="009F40C4"/>
    <w:rPr>
      <w:color w:val="800080" w:themeColor="followedHyperlink"/>
      <w:u w:val="single"/>
    </w:rPr>
  </w:style>
  <w:style w:type="paragraph" w:styleId="Listenabsatz">
    <w:name w:val="List Paragraph"/>
    <w:basedOn w:val="Standard"/>
    <w:uiPriority w:val="34"/>
    <w:qFormat/>
    <w:rsid w:val="009A5F65"/>
    <w:pPr>
      <w:ind w:left="720"/>
      <w:contextualSpacing/>
    </w:pPr>
  </w:style>
  <w:style w:type="paragraph" w:styleId="Bearbeitung">
    <w:name w:val="Revision"/>
    <w:hidden/>
    <w:uiPriority w:val="99"/>
    <w:semiHidden/>
    <w:rsid w:val="005A6693"/>
    <w:rPr>
      <w:rFonts w:ascii="Century Gothic" w:hAnsi="Century Gothic"/>
      <w:sz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qFormat="1"/>
    <w:lsdException w:name="Default Paragraph Font" w:uiPriority="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Century Gothic" w:hAnsi="Century Gothic"/>
      <w:sz w:val="22"/>
    </w:rPr>
  </w:style>
  <w:style w:type="paragraph" w:styleId="berschrift1">
    <w:name w:val="heading 1"/>
    <w:basedOn w:val="Standard"/>
    <w:next w:val="Standard"/>
    <w:qFormat/>
    <w:pPr>
      <w:keepNext/>
      <w:outlineLvl w:val="0"/>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basedOn w:val="Absatzstandardschriftart"/>
    <w:rPr>
      <w:color w:val="0000FF"/>
      <w:u w:val="single"/>
    </w:rPr>
  </w:style>
  <w:style w:type="paragraph" w:styleId="Dokumentstruktur">
    <w:name w:val="Document Map"/>
    <w:basedOn w:val="Standard"/>
    <w:semiHidden/>
    <w:pPr>
      <w:shd w:val="clear" w:color="auto" w:fill="000080"/>
    </w:pPr>
    <w:rPr>
      <w:rFonts w:ascii="Tahoma" w:hAnsi="Tahoma" w:cs="Tahoma"/>
    </w:rPr>
  </w:style>
  <w:style w:type="paragraph" w:styleId="Kopfzeile">
    <w:name w:val="header"/>
    <w:basedOn w:val="Standard"/>
    <w:rsid w:val="00464180"/>
    <w:pPr>
      <w:tabs>
        <w:tab w:val="center" w:pos="4536"/>
        <w:tab w:val="right" w:pos="9072"/>
      </w:tabs>
    </w:pPr>
  </w:style>
  <w:style w:type="paragraph" w:styleId="Fuzeile">
    <w:name w:val="footer"/>
    <w:basedOn w:val="Standard"/>
    <w:rsid w:val="00464180"/>
    <w:pPr>
      <w:tabs>
        <w:tab w:val="center" w:pos="4536"/>
        <w:tab w:val="right" w:pos="9072"/>
      </w:tabs>
    </w:pPr>
  </w:style>
  <w:style w:type="paragraph" w:customStyle="1" w:styleId="PanamaDatum">
    <w:name w:val="Panama Datum"/>
    <w:basedOn w:val="Standard"/>
    <w:rsid w:val="008B442C"/>
    <w:pPr>
      <w:spacing w:line="190" w:lineRule="exact"/>
    </w:pPr>
    <w:rPr>
      <w:rFonts w:ascii="Helvetica 55 Roman" w:eastAsia="Times" w:hAnsi="Helvetica 55 Roman"/>
      <w:sz w:val="14"/>
    </w:rPr>
  </w:style>
  <w:style w:type="paragraph" w:customStyle="1" w:styleId="PanamaText">
    <w:name w:val="Panama Text"/>
    <w:basedOn w:val="Standard"/>
    <w:rsid w:val="00360FAD"/>
    <w:pPr>
      <w:spacing w:line="240" w:lineRule="exact"/>
    </w:pPr>
    <w:rPr>
      <w:rFonts w:ascii="Helvetica 45 Light" w:eastAsia="Times" w:hAnsi="Helvetica 45 Light"/>
      <w:sz w:val="18"/>
    </w:rPr>
  </w:style>
  <w:style w:type="paragraph" w:customStyle="1" w:styleId="PanamaAuszeichnung">
    <w:name w:val="Panama Auszeichnung"/>
    <w:basedOn w:val="Standard"/>
    <w:rsid w:val="00360FAD"/>
    <w:pPr>
      <w:spacing w:line="240" w:lineRule="exact"/>
    </w:pPr>
    <w:rPr>
      <w:rFonts w:ascii="Helvetica 65 Medium" w:eastAsia="Times" w:hAnsi="Helvetica 65 Medium"/>
      <w:sz w:val="18"/>
    </w:rPr>
  </w:style>
  <w:style w:type="paragraph" w:styleId="Sprechblasentext">
    <w:name w:val="Balloon Text"/>
    <w:basedOn w:val="Standard"/>
    <w:link w:val="SprechblasentextZeichen"/>
    <w:rsid w:val="008A7D91"/>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8A7D91"/>
    <w:rPr>
      <w:rFonts w:ascii="Lucida Grande" w:hAnsi="Lucida Grande" w:cs="Lucida Grande"/>
      <w:sz w:val="18"/>
      <w:szCs w:val="18"/>
    </w:rPr>
  </w:style>
  <w:style w:type="character" w:styleId="Kommentarzeichen">
    <w:name w:val="annotation reference"/>
    <w:basedOn w:val="Absatzstandardschriftart"/>
    <w:rsid w:val="00002EC2"/>
    <w:rPr>
      <w:sz w:val="18"/>
      <w:szCs w:val="18"/>
    </w:rPr>
  </w:style>
  <w:style w:type="paragraph" w:styleId="Kommentartext">
    <w:name w:val="annotation text"/>
    <w:basedOn w:val="Standard"/>
    <w:link w:val="KommentartextZeichen"/>
    <w:rsid w:val="00002EC2"/>
    <w:rPr>
      <w:sz w:val="24"/>
      <w:szCs w:val="24"/>
    </w:rPr>
  </w:style>
  <w:style w:type="character" w:customStyle="1" w:styleId="KommentartextZeichen">
    <w:name w:val="Kommentartext Zeichen"/>
    <w:basedOn w:val="Absatzstandardschriftart"/>
    <w:link w:val="Kommentartext"/>
    <w:rsid w:val="00002EC2"/>
    <w:rPr>
      <w:rFonts w:ascii="Century Gothic" w:hAnsi="Century Gothic"/>
      <w:sz w:val="24"/>
      <w:szCs w:val="24"/>
    </w:rPr>
  </w:style>
  <w:style w:type="paragraph" w:styleId="Kommentarthema">
    <w:name w:val="annotation subject"/>
    <w:basedOn w:val="Kommentartext"/>
    <w:next w:val="Kommentartext"/>
    <w:link w:val="KommentarthemaZeichen"/>
    <w:rsid w:val="00002EC2"/>
    <w:rPr>
      <w:b/>
      <w:bCs/>
      <w:sz w:val="20"/>
      <w:szCs w:val="20"/>
    </w:rPr>
  </w:style>
  <w:style w:type="character" w:customStyle="1" w:styleId="KommentarthemaZeichen">
    <w:name w:val="Kommentarthema Zeichen"/>
    <w:basedOn w:val="KommentartextZeichen"/>
    <w:link w:val="Kommentarthema"/>
    <w:rsid w:val="00002EC2"/>
    <w:rPr>
      <w:rFonts w:ascii="Century Gothic" w:hAnsi="Century Gothic"/>
      <w:b/>
      <w:bCs/>
      <w:sz w:val="24"/>
      <w:szCs w:val="24"/>
    </w:rPr>
  </w:style>
  <w:style w:type="character" w:styleId="GesichteterLink">
    <w:name w:val="FollowedHyperlink"/>
    <w:basedOn w:val="Absatzstandardschriftart"/>
    <w:rsid w:val="009F40C4"/>
    <w:rPr>
      <w:color w:val="800080" w:themeColor="followedHyperlink"/>
      <w:u w:val="single"/>
    </w:rPr>
  </w:style>
  <w:style w:type="paragraph" w:styleId="Listenabsatz">
    <w:name w:val="List Paragraph"/>
    <w:basedOn w:val="Standard"/>
    <w:uiPriority w:val="34"/>
    <w:qFormat/>
    <w:rsid w:val="009A5F65"/>
    <w:pPr>
      <w:ind w:left="720"/>
      <w:contextualSpacing/>
    </w:pPr>
  </w:style>
  <w:style w:type="paragraph" w:styleId="Bearbeitung">
    <w:name w:val="Revision"/>
    <w:hidden/>
    <w:uiPriority w:val="99"/>
    <w:semiHidden/>
    <w:rsid w:val="005A6693"/>
    <w:rPr>
      <w:rFonts w:ascii="Century Gothic" w:hAnsi="Century Gothic"/>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microsoft.com/office/2011/relationships/people" Target="people.xm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hyperlink" Target="https://www.coravin.de/eshop" TargetMode="External"/><Relationship Id="rId13" Type="http://schemas.openxmlformats.org/officeDocument/2006/relationships/hyperlink" Target="http://www.panama-pr.de/download/CoravinBeluefter.zip" TargetMode="External"/><Relationship Id="rId14" Type="http://schemas.openxmlformats.org/officeDocument/2006/relationships/hyperlink" Target="https://www.coravin.de" TargetMode="External"/><Relationship Id="rId15" Type="http://schemas.openxmlformats.org/officeDocument/2006/relationships/header" Target="header1.xml"/><Relationship Id="rId16" Type="http://schemas.openxmlformats.org/officeDocument/2006/relationships/footer" Target="footer1.xml"/><Relationship Id="rId17" Type="http://schemas.openxmlformats.org/officeDocument/2006/relationships/fontTable" Target="fontTable.xml"/><Relationship Id="rId18" Type="http://schemas.openxmlformats.org/officeDocument/2006/relationships/theme" Target="theme/theme1.xml"/><Relationship Id="rId19" Type="http://schemas.microsoft.com/office/2011/relationships/commentsExtended" Target="commentsExtended.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53FB69-A596-41ED-A896-0332EC2435AA}">
  <ds:schemaRefs>
    <ds:schemaRef ds:uri="http://schemas.openxmlformats.org/officeDocument/2006/bibliography"/>
  </ds:schemaRefs>
</ds:datastoreItem>
</file>

<file path=customXml/itemProps2.xml><?xml version="1.0" encoding="utf-8"?>
<ds:datastoreItem xmlns:ds="http://schemas.openxmlformats.org/officeDocument/2006/customXml" ds:itemID="{3B9CEF07-3E82-438C-9CB7-2B8D566D484D}">
  <ds:schemaRefs>
    <ds:schemaRef ds:uri="http://schemas.openxmlformats.org/officeDocument/2006/bibliography"/>
  </ds:schemaRefs>
</ds:datastoreItem>
</file>

<file path=customXml/itemProps3.xml><?xml version="1.0" encoding="utf-8"?>
<ds:datastoreItem xmlns:ds="http://schemas.openxmlformats.org/officeDocument/2006/customXml" ds:itemID="{5CD303B0-EF36-6A41-B2FF-537AEC385D73}">
  <ds:schemaRefs>
    <ds:schemaRef ds:uri="http://schemas.openxmlformats.org/officeDocument/2006/bibliography"/>
  </ds:schemaRefs>
</ds:datastoreItem>
</file>

<file path=customXml/itemProps4.xml><?xml version="1.0" encoding="utf-8"?>
<ds:datastoreItem xmlns:ds="http://schemas.openxmlformats.org/officeDocument/2006/customXml" ds:itemID="{53AAB6FD-8790-3C40-8130-7A42C17B38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520</Words>
  <Characters>3277</Characters>
  <Application>Microsoft Macintosh Word</Application>
  <DocSecurity>4</DocSecurity>
  <Lines>27</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Bradley O’Hara</vt:lpstr>
      <vt:lpstr>Bradley O’Hara</vt:lpstr>
    </vt:vector>
  </TitlesOfParts>
  <Company>krystaltech lynx europe GmbH</Company>
  <LinksUpToDate>false</LinksUpToDate>
  <CharactersWithSpaces>3790</CharactersWithSpaces>
  <SharedDoc>false</SharedDoc>
  <HLinks>
    <vt:vector size="6" baseType="variant">
      <vt:variant>
        <vt:i4>6619155</vt:i4>
      </vt:variant>
      <vt:variant>
        <vt:i4>-1</vt:i4>
      </vt:variant>
      <vt:variant>
        <vt:i4>2051</vt:i4>
      </vt:variant>
      <vt:variant>
        <vt:i4>1</vt:i4>
      </vt:variant>
      <vt:variant>
        <vt:lpwstr>panamapr_fin Kopie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Bradley O’Hara</dc:title>
  <dc:subject/>
  <dc:creator>PR</dc:creator>
  <cp:keywords/>
  <dc:description/>
  <cp:lastModifiedBy>Tamara Stegmaier</cp:lastModifiedBy>
  <cp:revision>2</cp:revision>
  <cp:lastPrinted>2017-08-22T12:46:00Z</cp:lastPrinted>
  <dcterms:created xsi:type="dcterms:W3CDTF">2017-09-12T13:17:00Z</dcterms:created>
  <dcterms:modified xsi:type="dcterms:W3CDTF">2017-09-12T13:17:00Z</dcterms:modified>
</cp:coreProperties>
</file>