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62BDE" w14:textId="12E2F240" w:rsidR="00DA13E2" w:rsidRPr="009E6DAA" w:rsidRDefault="002811AC" w:rsidP="00DA13E2">
      <w:pPr>
        <w:widowControl w:val="0"/>
        <w:autoSpaceDE w:val="0"/>
        <w:autoSpaceDN w:val="0"/>
        <w:adjustRightInd w:val="0"/>
        <w:rPr>
          <w:rFonts w:asciiTheme="majorHAnsi" w:eastAsia="Times" w:hAnsiTheme="majorHAnsi"/>
          <w:b/>
          <w:sz w:val="28"/>
          <w:szCs w:val="28"/>
        </w:rPr>
      </w:pPr>
      <w:r w:rsidRPr="009E6DAA">
        <w:rPr>
          <w:rFonts w:asciiTheme="majorHAnsi" w:eastAsia="Times" w:hAnsiTheme="majorHAnsi"/>
          <w:b/>
          <w:sz w:val="28"/>
          <w:szCs w:val="28"/>
        </w:rPr>
        <w:t>Pressemitteilung</w:t>
      </w:r>
    </w:p>
    <w:p w14:paraId="326A9A79" w14:textId="77777777" w:rsidR="002811AC" w:rsidRPr="009E6DAA" w:rsidRDefault="002811AC" w:rsidP="00DA13E2">
      <w:pPr>
        <w:widowControl w:val="0"/>
        <w:autoSpaceDE w:val="0"/>
        <w:autoSpaceDN w:val="0"/>
        <w:adjustRightInd w:val="0"/>
        <w:rPr>
          <w:rFonts w:asciiTheme="majorHAnsi" w:eastAsia="Times" w:hAnsiTheme="majorHAnsi"/>
          <w:b/>
          <w:sz w:val="28"/>
          <w:szCs w:val="28"/>
        </w:rPr>
      </w:pPr>
    </w:p>
    <w:p w14:paraId="01C54C26" w14:textId="40841B16" w:rsidR="000615C9" w:rsidRPr="009E6DAA" w:rsidRDefault="00574DE6" w:rsidP="00DA13E2">
      <w:pPr>
        <w:widowControl w:val="0"/>
        <w:autoSpaceDE w:val="0"/>
        <w:autoSpaceDN w:val="0"/>
        <w:adjustRightInd w:val="0"/>
        <w:rPr>
          <w:rFonts w:asciiTheme="majorHAnsi" w:eastAsia="Times" w:hAnsiTheme="majorHAnsi"/>
          <w:b/>
          <w:szCs w:val="22"/>
        </w:rPr>
      </w:pPr>
      <w:proofErr w:type="spellStart"/>
      <w:r w:rsidRPr="009E6DAA">
        <w:rPr>
          <w:rFonts w:asciiTheme="majorHAnsi" w:eastAsia="Times" w:hAnsiTheme="majorHAnsi"/>
          <w:b/>
          <w:szCs w:val="22"/>
        </w:rPr>
        <w:t>Coravin</w:t>
      </w:r>
      <w:proofErr w:type="spellEnd"/>
      <w:r w:rsidRPr="009E6DAA">
        <w:rPr>
          <w:rFonts w:asciiTheme="majorHAnsi" w:eastAsia="Times" w:hAnsiTheme="majorHAnsi"/>
          <w:b/>
          <w:szCs w:val="22"/>
        </w:rPr>
        <w:t xml:space="preserve"> Wein-System jetzt auch für Schraubverschluss-Flaschen</w:t>
      </w:r>
    </w:p>
    <w:p w14:paraId="646DB7F1" w14:textId="77777777" w:rsidR="00DA13E2" w:rsidRPr="009E6DAA" w:rsidRDefault="00DA13E2" w:rsidP="00DA13E2">
      <w:pPr>
        <w:widowControl w:val="0"/>
        <w:autoSpaceDE w:val="0"/>
        <w:autoSpaceDN w:val="0"/>
        <w:adjustRightInd w:val="0"/>
        <w:rPr>
          <w:rFonts w:ascii="Helvetica Neue Light" w:eastAsia="Times" w:hAnsi="Helvetica Neue Light"/>
          <w:sz w:val="18"/>
        </w:rPr>
      </w:pPr>
    </w:p>
    <w:p w14:paraId="792FC55D" w14:textId="0780E7A9" w:rsidR="00296DB7" w:rsidRPr="009E6DAA" w:rsidRDefault="00E70CA0" w:rsidP="00523BFA">
      <w:pPr>
        <w:pStyle w:val="Listenabsatz"/>
        <w:widowControl w:val="0"/>
        <w:numPr>
          <w:ilvl w:val="0"/>
          <w:numId w:val="9"/>
        </w:numPr>
        <w:autoSpaceDE w:val="0"/>
        <w:autoSpaceDN w:val="0"/>
        <w:adjustRightInd w:val="0"/>
        <w:rPr>
          <w:rFonts w:ascii="Calibri" w:hAnsi="Calibri"/>
          <w:b/>
          <w:sz w:val="20"/>
        </w:rPr>
      </w:pPr>
      <w:r w:rsidRPr="009E6DAA">
        <w:rPr>
          <w:rFonts w:ascii="Calibri" w:hAnsi="Calibri"/>
          <w:b/>
          <w:sz w:val="20"/>
        </w:rPr>
        <w:t xml:space="preserve">Bis zu drei Monate gleichbleibende Qualität </w:t>
      </w:r>
    </w:p>
    <w:p w14:paraId="7A967310" w14:textId="064956AD" w:rsidR="00B412AD" w:rsidRPr="009E6DAA" w:rsidRDefault="00E70CA0" w:rsidP="00523BFA">
      <w:pPr>
        <w:pStyle w:val="Listenabsatz"/>
        <w:widowControl w:val="0"/>
        <w:numPr>
          <w:ilvl w:val="0"/>
          <w:numId w:val="9"/>
        </w:numPr>
        <w:autoSpaceDE w:val="0"/>
        <w:autoSpaceDN w:val="0"/>
        <w:adjustRightInd w:val="0"/>
        <w:rPr>
          <w:rFonts w:ascii="Calibri" w:hAnsi="Calibri"/>
          <w:b/>
          <w:sz w:val="20"/>
        </w:rPr>
      </w:pPr>
      <w:r w:rsidRPr="009E6DAA">
        <w:rPr>
          <w:rFonts w:ascii="Calibri" w:hAnsi="Calibri"/>
          <w:b/>
          <w:sz w:val="20"/>
        </w:rPr>
        <w:t xml:space="preserve">Passend zu allen </w:t>
      </w:r>
      <w:proofErr w:type="spellStart"/>
      <w:r w:rsidRPr="009E6DAA">
        <w:rPr>
          <w:rFonts w:ascii="Calibri" w:hAnsi="Calibri"/>
          <w:b/>
          <w:sz w:val="20"/>
        </w:rPr>
        <w:t>Coravin</w:t>
      </w:r>
      <w:proofErr w:type="spellEnd"/>
      <w:r w:rsidRPr="009E6DAA">
        <w:rPr>
          <w:rFonts w:ascii="Calibri" w:hAnsi="Calibri"/>
          <w:b/>
          <w:sz w:val="20"/>
        </w:rPr>
        <w:t xml:space="preserve"> Wein-Systemen</w:t>
      </w:r>
    </w:p>
    <w:p w14:paraId="370C524D" w14:textId="601E3B2B" w:rsidR="006A431D" w:rsidRPr="009E6DAA" w:rsidRDefault="00274FEB" w:rsidP="00523BFA">
      <w:pPr>
        <w:pStyle w:val="Listenabsatz"/>
        <w:widowControl w:val="0"/>
        <w:numPr>
          <w:ilvl w:val="0"/>
          <w:numId w:val="9"/>
        </w:numPr>
        <w:autoSpaceDE w:val="0"/>
        <w:autoSpaceDN w:val="0"/>
        <w:adjustRightInd w:val="0"/>
        <w:rPr>
          <w:rFonts w:ascii="Calibri" w:hAnsi="Calibri"/>
          <w:b/>
          <w:sz w:val="20"/>
        </w:rPr>
      </w:pPr>
      <w:r w:rsidRPr="009E6DAA">
        <w:rPr>
          <w:rFonts w:ascii="Calibri" w:hAnsi="Calibri"/>
          <w:b/>
          <w:sz w:val="20"/>
        </w:rPr>
        <w:t>Unkompliziertes Handling</w:t>
      </w:r>
    </w:p>
    <w:p w14:paraId="4F4A1EC1" w14:textId="77777777" w:rsidR="00B23078" w:rsidRPr="009E6DAA" w:rsidRDefault="00B23078" w:rsidP="00DA13E2">
      <w:pPr>
        <w:widowControl w:val="0"/>
        <w:autoSpaceDE w:val="0"/>
        <w:autoSpaceDN w:val="0"/>
        <w:adjustRightInd w:val="0"/>
        <w:rPr>
          <w:rFonts w:ascii="Helvetica Neue Light" w:eastAsia="Times" w:hAnsi="Helvetica Neue Light"/>
          <w:sz w:val="18"/>
        </w:rPr>
      </w:pPr>
    </w:p>
    <w:p w14:paraId="55EA28E3" w14:textId="7181064E" w:rsidR="00B97180" w:rsidRPr="009E6DAA" w:rsidRDefault="001D4298" w:rsidP="00BF3A8F">
      <w:pPr>
        <w:widowControl w:val="0"/>
        <w:autoSpaceDE w:val="0"/>
        <w:autoSpaceDN w:val="0"/>
        <w:adjustRightInd w:val="0"/>
        <w:rPr>
          <w:rFonts w:ascii="Calibri" w:hAnsi="Calibri"/>
          <w:sz w:val="20"/>
        </w:rPr>
      </w:pPr>
      <w:r w:rsidRPr="009E6DAA">
        <w:rPr>
          <w:rFonts w:ascii="Calibri" w:hAnsi="Calibri"/>
          <w:b/>
          <w:sz w:val="20"/>
        </w:rPr>
        <w:t>Amsterdam</w:t>
      </w:r>
      <w:r w:rsidR="00DA13E2" w:rsidRPr="009E6DAA">
        <w:rPr>
          <w:rFonts w:ascii="Calibri" w:hAnsi="Calibri"/>
          <w:b/>
          <w:sz w:val="20"/>
        </w:rPr>
        <w:t xml:space="preserve">, </w:t>
      </w:r>
      <w:r w:rsidR="007C18B7">
        <w:rPr>
          <w:rFonts w:ascii="Calibri" w:hAnsi="Calibri"/>
          <w:b/>
          <w:sz w:val="20"/>
        </w:rPr>
        <w:t>2</w:t>
      </w:r>
      <w:r w:rsidR="001337CA">
        <w:rPr>
          <w:rFonts w:ascii="Calibri" w:hAnsi="Calibri"/>
          <w:b/>
          <w:sz w:val="20"/>
        </w:rPr>
        <w:t>. August</w:t>
      </w:r>
      <w:r w:rsidR="00563996" w:rsidRPr="009E6DAA">
        <w:rPr>
          <w:rFonts w:ascii="Calibri" w:hAnsi="Calibri"/>
          <w:b/>
          <w:sz w:val="20"/>
        </w:rPr>
        <w:t xml:space="preserve"> 2017</w:t>
      </w:r>
      <w:r w:rsidR="00DA13E2" w:rsidRPr="009E6DAA">
        <w:rPr>
          <w:rFonts w:ascii="Calibri" w:hAnsi="Calibri"/>
          <w:b/>
          <w:sz w:val="20"/>
        </w:rPr>
        <w:t>.</w:t>
      </w:r>
      <w:r w:rsidR="009F00E7" w:rsidRPr="009E6DAA">
        <w:rPr>
          <w:rFonts w:ascii="Calibri" w:hAnsi="Calibri"/>
          <w:sz w:val="20"/>
        </w:rPr>
        <w:t xml:space="preserve"> </w:t>
      </w:r>
      <w:proofErr w:type="spellStart"/>
      <w:r w:rsidR="00806B37" w:rsidRPr="009E6DAA">
        <w:rPr>
          <w:rFonts w:ascii="Calibri" w:hAnsi="Calibri"/>
          <w:sz w:val="20"/>
        </w:rPr>
        <w:t>Coravin</w:t>
      </w:r>
      <w:proofErr w:type="spellEnd"/>
      <w:r w:rsidR="00806B37" w:rsidRPr="009E6DAA">
        <w:rPr>
          <w:rFonts w:ascii="Calibri" w:hAnsi="Calibri"/>
          <w:sz w:val="20"/>
        </w:rPr>
        <w:t xml:space="preserve"> </w:t>
      </w:r>
      <w:r w:rsidR="009C769C" w:rsidRPr="009E6DAA">
        <w:rPr>
          <w:rFonts w:ascii="Calibri" w:hAnsi="Calibri"/>
          <w:sz w:val="20"/>
        </w:rPr>
        <w:t xml:space="preserve">erweitert sein Wein-System auf Flaschen mit Schraubverschluss: </w:t>
      </w:r>
      <w:r w:rsidR="00F023DD" w:rsidRPr="009E6DAA">
        <w:rPr>
          <w:rFonts w:ascii="Calibri" w:hAnsi="Calibri"/>
          <w:sz w:val="20"/>
        </w:rPr>
        <w:t>Der Nutzer ersetzt den Standard-Schraubvers</w:t>
      </w:r>
      <w:r w:rsidR="00F74FAC" w:rsidRPr="009E6DAA">
        <w:rPr>
          <w:rFonts w:ascii="Calibri" w:hAnsi="Calibri"/>
          <w:sz w:val="20"/>
        </w:rPr>
        <w:t xml:space="preserve">chluss durch den neuen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CF2ECB">
        <w:rPr>
          <w:rFonts w:ascii="Calibri" w:hAnsi="Calibri"/>
          <w:sz w:val="20"/>
        </w:rPr>
        <w:t>-Schraubverschluss. Er</w:t>
      </w:r>
      <w:r w:rsidR="00BF3A8F" w:rsidRPr="009E6DAA">
        <w:rPr>
          <w:rFonts w:ascii="Calibri" w:hAnsi="Calibri"/>
          <w:sz w:val="20"/>
        </w:rPr>
        <w:t xml:space="preserve"> ist so konstruiert, dass damit </w:t>
      </w:r>
      <w:r w:rsidR="009C769C" w:rsidRPr="009E6DAA">
        <w:rPr>
          <w:rFonts w:ascii="Calibri" w:hAnsi="Calibri"/>
          <w:sz w:val="20"/>
        </w:rPr>
        <w:t xml:space="preserve">das Ausschenken mit einem </w:t>
      </w:r>
      <w:proofErr w:type="spellStart"/>
      <w:r w:rsidR="009C769C" w:rsidRPr="009E6DAA">
        <w:rPr>
          <w:rFonts w:ascii="Calibri" w:hAnsi="Calibri"/>
          <w:sz w:val="20"/>
        </w:rPr>
        <w:t>Coravin</w:t>
      </w:r>
      <w:proofErr w:type="spellEnd"/>
      <w:r w:rsidR="009C769C" w:rsidRPr="009E6DAA">
        <w:rPr>
          <w:rFonts w:ascii="Calibri" w:hAnsi="Calibri"/>
          <w:sz w:val="20"/>
        </w:rPr>
        <w:t xml:space="preserve"> Wein-System</w:t>
      </w:r>
      <w:r w:rsidR="00BF3A8F" w:rsidRPr="009E6DAA">
        <w:rPr>
          <w:rFonts w:ascii="Calibri" w:hAnsi="Calibri"/>
          <w:sz w:val="20"/>
        </w:rPr>
        <w:t xml:space="preserve"> möglich ist</w:t>
      </w:r>
      <w:r w:rsidR="009C769C" w:rsidRPr="009E6DAA">
        <w:rPr>
          <w:rFonts w:ascii="Calibri" w:hAnsi="Calibri"/>
          <w:sz w:val="20"/>
        </w:rPr>
        <w:t xml:space="preserve">. Weine, die mit </w:t>
      </w:r>
      <w:r w:rsidR="00F74FAC" w:rsidRPr="009E6DAA">
        <w:rPr>
          <w:rFonts w:ascii="Calibri" w:hAnsi="Calibri"/>
          <w:sz w:val="20"/>
        </w:rPr>
        <w:t xml:space="preserve">dem neuen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 xml:space="preserve">-Schraubverschluss </w:t>
      </w:r>
      <w:r w:rsidR="009C769C" w:rsidRPr="009E6DAA">
        <w:rPr>
          <w:rFonts w:ascii="Calibri" w:hAnsi="Calibri"/>
          <w:sz w:val="20"/>
        </w:rPr>
        <w:t xml:space="preserve">verschlossen und mit einem </w:t>
      </w:r>
      <w:proofErr w:type="spellStart"/>
      <w:r w:rsidR="009C769C" w:rsidRPr="009E6DAA">
        <w:rPr>
          <w:rFonts w:ascii="Calibri" w:hAnsi="Calibri"/>
          <w:sz w:val="20"/>
        </w:rPr>
        <w:t>Coravin</w:t>
      </w:r>
      <w:proofErr w:type="spellEnd"/>
      <w:r w:rsidR="009C769C" w:rsidRPr="009E6DAA">
        <w:rPr>
          <w:rFonts w:ascii="Calibri" w:hAnsi="Calibri"/>
          <w:sz w:val="20"/>
        </w:rPr>
        <w:t xml:space="preserve"> ausgegossen </w:t>
      </w:r>
      <w:r w:rsidR="00251F07" w:rsidRPr="009E6DAA">
        <w:rPr>
          <w:rFonts w:ascii="Calibri" w:hAnsi="Calibri"/>
          <w:sz w:val="20"/>
        </w:rPr>
        <w:t xml:space="preserve">werden, halten bis zu drei Monate ihre ursprüngliche Qualität. Die revolutionären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 xml:space="preserve">-Schraubverschlüsse </w:t>
      </w:r>
      <w:r w:rsidR="00251F07" w:rsidRPr="009E6DAA">
        <w:rPr>
          <w:rFonts w:ascii="Calibri" w:hAnsi="Calibri"/>
          <w:sz w:val="20"/>
        </w:rPr>
        <w:t xml:space="preserve">werden ab </w:t>
      </w:r>
      <w:r w:rsidR="000F4EAE">
        <w:rPr>
          <w:rFonts w:ascii="Calibri" w:hAnsi="Calibri"/>
          <w:sz w:val="20"/>
        </w:rPr>
        <w:t>Oktober</w:t>
      </w:r>
      <w:r w:rsidR="000F4EAE" w:rsidRPr="009E6DAA">
        <w:rPr>
          <w:rFonts w:ascii="Calibri" w:hAnsi="Calibri"/>
          <w:sz w:val="20"/>
        </w:rPr>
        <w:t xml:space="preserve"> </w:t>
      </w:r>
      <w:r w:rsidR="00251F07" w:rsidRPr="009E6DAA">
        <w:rPr>
          <w:rFonts w:ascii="Calibri" w:hAnsi="Calibri"/>
          <w:sz w:val="20"/>
        </w:rPr>
        <w:t xml:space="preserve">im Online-Shop </w:t>
      </w:r>
      <w:hyperlink r:id="rId12" w:history="1">
        <w:r w:rsidR="00574DE6" w:rsidRPr="009E6DAA">
          <w:rPr>
            <w:rStyle w:val="Link"/>
            <w:rFonts w:ascii="Calibri" w:hAnsi="Calibri"/>
            <w:sz w:val="20"/>
          </w:rPr>
          <w:t>https://www.coravin.de/eshop</w:t>
        </w:r>
      </w:hyperlink>
      <w:r w:rsidR="0050548E">
        <w:rPr>
          <w:rFonts w:ascii="Calibri" w:hAnsi="Calibri"/>
          <w:sz w:val="20"/>
        </w:rPr>
        <w:t xml:space="preserve"> und bei </w:t>
      </w:r>
      <w:r w:rsidR="00574DE6" w:rsidRPr="009E6DAA">
        <w:rPr>
          <w:rFonts w:ascii="Calibri" w:hAnsi="Calibri"/>
          <w:sz w:val="20"/>
        </w:rPr>
        <w:t xml:space="preserve">Fachhändlern erhältlich sein. Eine Packung </w:t>
      </w:r>
      <w:r w:rsidR="00D1389B" w:rsidRPr="009E6DAA">
        <w:rPr>
          <w:rFonts w:ascii="Calibri" w:hAnsi="Calibri"/>
          <w:sz w:val="20"/>
        </w:rPr>
        <w:t xml:space="preserve">enthält </w:t>
      </w:r>
      <w:r w:rsidR="00574DE6" w:rsidRPr="009E6DAA">
        <w:rPr>
          <w:rFonts w:ascii="Calibri" w:hAnsi="Calibri"/>
          <w:sz w:val="20"/>
        </w:rPr>
        <w:t xml:space="preserve">sechs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 xml:space="preserve">-Schraubverschlüsse </w:t>
      </w:r>
      <w:r w:rsidR="00574DE6" w:rsidRPr="009E6DAA">
        <w:rPr>
          <w:rFonts w:ascii="Calibri" w:hAnsi="Calibri"/>
          <w:sz w:val="20"/>
        </w:rPr>
        <w:t xml:space="preserve">und </w:t>
      </w:r>
      <w:r w:rsidR="00D1389B" w:rsidRPr="009E6DAA">
        <w:rPr>
          <w:rFonts w:ascii="Calibri" w:hAnsi="Calibri"/>
          <w:sz w:val="20"/>
        </w:rPr>
        <w:t>kostet 29</w:t>
      </w:r>
      <w:r w:rsidR="00ED3E24">
        <w:rPr>
          <w:rFonts w:ascii="Calibri" w:hAnsi="Calibri"/>
          <w:sz w:val="20"/>
        </w:rPr>
        <w:t>,</w:t>
      </w:r>
      <w:r w:rsidR="00D1389B" w:rsidRPr="009E6DAA">
        <w:rPr>
          <w:rFonts w:ascii="Calibri" w:hAnsi="Calibri"/>
          <w:sz w:val="20"/>
        </w:rPr>
        <w:t>95</w:t>
      </w:r>
      <w:r w:rsidR="00574DE6" w:rsidRPr="009E6DAA">
        <w:rPr>
          <w:rFonts w:ascii="Calibri" w:hAnsi="Calibri"/>
          <w:sz w:val="20"/>
        </w:rPr>
        <w:t xml:space="preserve"> Euro.</w:t>
      </w:r>
    </w:p>
    <w:p w14:paraId="5B583921" w14:textId="77777777" w:rsidR="00574DE6" w:rsidRPr="009E6DAA" w:rsidRDefault="00574DE6" w:rsidP="009546AB">
      <w:pPr>
        <w:widowControl w:val="0"/>
        <w:autoSpaceDE w:val="0"/>
        <w:autoSpaceDN w:val="0"/>
        <w:adjustRightInd w:val="0"/>
        <w:rPr>
          <w:rFonts w:ascii="Calibri" w:hAnsi="Calibri"/>
          <w:sz w:val="20"/>
        </w:rPr>
      </w:pPr>
    </w:p>
    <w:p w14:paraId="57C24E10" w14:textId="7EB6E0C2" w:rsidR="00AB5C62" w:rsidRPr="009E6DAA" w:rsidRDefault="00574DE6" w:rsidP="009546AB">
      <w:pPr>
        <w:widowControl w:val="0"/>
        <w:autoSpaceDE w:val="0"/>
        <w:autoSpaceDN w:val="0"/>
        <w:adjustRightInd w:val="0"/>
        <w:rPr>
          <w:rFonts w:ascii="Calibri" w:hAnsi="Calibri"/>
          <w:b/>
          <w:sz w:val="20"/>
        </w:rPr>
      </w:pPr>
      <w:proofErr w:type="spellStart"/>
      <w:r w:rsidRPr="009E6DAA">
        <w:rPr>
          <w:rFonts w:ascii="Calibri" w:hAnsi="Calibri"/>
          <w:b/>
          <w:sz w:val="20"/>
        </w:rPr>
        <w:t>Stop</w:t>
      </w:r>
      <w:proofErr w:type="spellEnd"/>
      <w:r w:rsidRPr="009E6DAA">
        <w:rPr>
          <w:rFonts w:ascii="Calibri" w:hAnsi="Calibri"/>
          <w:b/>
          <w:sz w:val="20"/>
        </w:rPr>
        <w:t xml:space="preserve"> </w:t>
      </w:r>
      <w:proofErr w:type="spellStart"/>
      <w:r w:rsidRPr="009E6DAA">
        <w:rPr>
          <w:rFonts w:ascii="Calibri" w:hAnsi="Calibri"/>
          <w:b/>
          <w:sz w:val="20"/>
        </w:rPr>
        <w:t>Screwing</w:t>
      </w:r>
      <w:proofErr w:type="spellEnd"/>
      <w:r w:rsidRPr="009E6DAA">
        <w:rPr>
          <w:rFonts w:ascii="Calibri" w:hAnsi="Calibri"/>
          <w:b/>
          <w:sz w:val="20"/>
        </w:rPr>
        <w:t xml:space="preserve"> </w:t>
      </w:r>
      <w:proofErr w:type="spellStart"/>
      <w:r w:rsidRPr="009E6DAA">
        <w:rPr>
          <w:rFonts w:ascii="Calibri" w:hAnsi="Calibri"/>
          <w:b/>
          <w:sz w:val="20"/>
        </w:rPr>
        <w:t>Around</w:t>
      </w:r>
      <w:proofErr w:type="spellEnd"/>
      <w:r w:rsidRPr="009E6DAA">
        <w:rPr>
          <w:rFonts w:ascii="Calibri" w:hAnsi="Calibri"/>
          <w:b/>
          <w:sz w:val="20"/>
        </w:rPr>
        <w:t xml:space="preserve"> – jetzt auch bei Weinen mit Schraubverschluss</w:t>
      </w:r>
    </w:p>
    <w:p w14:paraId="77469B01" w14:textId="673123C8" w:rsidR="00F14461" w:rsidRPr="009E6DAA" w:rsidRDefault="00D1389B" w:rsidP="00F536E0">
      <w:pPr>
        <w:widowControl w:val="0"/>
        <w:autoSpaceDE w:val="0"/>
        <w:autoSpaceDN w:val="0"/>
        <w:adjustRightInd w:val="0"/>
        <w:rPr>
          <w:rFonts w:ascii="Calibri" w:hAnsi="Calibri"/>
          <w:sz w:val="20"/>
        </w:rPr>
      </w:pPr>
      <w:r w:rsidRPr="009E6DAA">
        <w:rPr>
          <w:rFonts w:ascii="Calibri" w:hAnsi="Calibri"/>
          <w:sz w:val="20"/>
        </w:rPr>
        <w:t>Die Zeiten</w:t>
      </w:r>
      <w:r w:rsidR="00F90E3D" w:rsidRPr="009E6DAA">
        <w:rPr>
          <w:rFonts w:ascii="Calibri" w:hAnsi="Calibri"/>
          <w:sz w:val="20"/>
        </w:rPr>
        <w:t>,</w:t>
      </w:r>
      <w:r w:rsidRPr="009E6DAA">
        <w:rPr>
          <w:rFonts w:ascii="Calibri" w:hAnsi="Calibri"/>
          <w:sz w:val="20"/>
        </w:rPr>
        <w:t xml:space="preserve"> in denen nur Weine </w:t>
      </w:r>
      <w:r w:rsidR="00F90E3D" w:rsidRPr="009E6DAA">
        <w:rPr>
          <w:rFonts w:ascii="Calibri" w:hAnsi="Calibri"/>
          <w:sz w:val="20"/>
        </w:rPr>
        <w:t>im niedrigen Preissegment</w:t>
      </w:r>
      <w:r w:rsidRPr="009E6DAA">
        <w:rPr>
          <w:rFonts w:ascii="Calibri" w:hAnsi="Calibri"/>
          <w:sz w:val="20"/>
        </w:rPr>
        <w:t xml:space="preserve"> mit Schraubverschlüssen versehen wurden</w:t>
      </w:r>
      <w:proofErr w:type="gramStart"/>
      <w:r w:rsidRPr="009E6DAA">
        <w:rPr>
          <w:rFonts w:ascii="Calibri" w:hAnsi="Calibri"/>
          <w:sz w:val="20"/>
        </w:rPr>
        <w:t>, sind</w:t>
      </w:r>
      <w:proofErr w:type="gramEnd"/>
      <w:r w:rsidRPr="009E6DAA">
        <w:rPr>
          <w:rFonts w:ascii="Calibri" w:hAnsi="Calibri"/>
          <w:sz w:val="20"/>
        </w:rPr>
        <w:t xml:space="preserve"> lange vorbei. </w:t>
      </w:r>
      <w:r w:rsidR="001337CA" w:rsidRPr="001337CA">
        <w:rPr>
          <w:rFonts w:ascii="Calibri" w:hAnsi="Calibri"/>
          <w:sz w:val="20"/>
        </w:rPr>
        <w:t xml:space="preserve">Neben südafrikanischen und australischen Weinen gibt es auch hochwertige deutsche Weine, die in der Schraubflasche angeboten werden, z.B. setzen manche </w:t>
      </w:r>
      <w:proofErr w:type="spellStart"/>
      <w:r w:rsidR="001337CA" w:rsidRPr="001337CA">
        <w:rPr>
          <w:rFonts w:ascii="Calibri" w:hAnsi="Calibri"/>
          <w:sz w:val="20"/>
        </w:rPr>
        <w:t>VDP.Winzer</w:t>
      </w:r>
      <w:proofErr w:type="spellEnd"/>
      <w:r w:rsidR="001337CA" w:rsidRPr="001337CA">
        <w:rPr>
          <w:rFonts w:ascii="Calibri" w:hAnsi="Calibri"/>
          <w:sz w:val="20"/>
        </w:rPr>
        <w:t xml:space="preserve"> für ihr gesamtes Sortiment auf Schraubverschluss. Hilke Nagel, Geschäftsführerin vom Verband deutscher Prädikatsweingüter (VDP</w:t>
      </w:r>
      <w:proofErr w:type="gramStart"/>
      <w:r w:rsidR="001337CA" w:rsidRPr="001337CA">
        <w:rPr>
          <w:rFonts w:ascii="Calibri" w:hAnsi="Calibri"/>
          <w:sz w:val="20"/>
        </w:rPr>
        <w:t>) sagt</w:t>
      </w:r>
      <w:proofErr w:type="gramEnd"/>
      <w:r w:rsidR="001337CA" w:rsidRPr="001337CA">
        <w:rPr>
          <w:rFonts w:ascii="Calibri" w:hAnsi="Calibri"/>
          <w:sz w:val="20"/>
        </w:rPr>
        <w:t xml:space="preserve"> zum Schraubverschluss auf hochwertigen Weinen: „In Deutschland gibt es zahlreiche traditionsreiche Weingüter, die vom </w:t>
      </w:r>
      <w:proofErr w:type="spellStart"/>
      <w:r w:rsidR="001337CA" w:rsidRPr="001337CA">
        <w:rPr>
          <w:rFonts w:ascii="Calibri" w:hAnsi="Calibri"/>
          <w:sz w:val="20"/>
        </w:rPr>
        <w:t>Gutswein</w:t>
      </w:r>
      <w:proofErr w:type="spellEnd"/>
      <w:r w:rsidR="001337CA" w:rsidRPr="001337CA">
        <w:rPr>
          <w:rFonts w:ascii="Calibri" w:hAnsi="Calibri"/>
          <w:sz w:val="20"/>
        </w:rPr>
        <w:t xml:space="preserve"> bis zum Lagenwein mit Schraubverschluss arbeiten. Heute haben zirka 40 Prozent der deutschen Weine einen Schraubverschluss. Winzer schätzen am Schraubverschluss</w:t>
      </w:r>
      <w:proofErr w:type="gramStart"/>
      <w:r w:rsidR="001337CA" w:rsidRPr="001337CA">
        <w:rPr>
          <w:rFonts w:ascii="Calibri" w:hAnsi="Calibri"/>
          <w:sz w:val="20"/>
        </w:rPr>
        <w:t>, dass</w:t>
      </w:r>
      <w:proofErr w:type="gramEnd"/>
      <w:r w:rsidR="001337CA" w:rsidRPr="001337CA">
        <w:rPr>
          <w:rFonts w:ascii="Calibri" w:hAnsi="Calibri"/>
          <w:sz w:val="20"/>
        </w:rPr>
        <w:t xml:space="preserve"> er den Wein geschmacklich nicht beeinträchtigen kann und einfach in der Handhabung ist. Doch wird der Korken als Verschluss nicht so bald verschwinden. Er gehört einfach zur Weinkultur</w:t>
      </w:r>
      <w:proofErr w:type="gramStart"/>
      <w:r w:rsidR="001337CA" w:rsidRPr="001337CA">
        <w:rPr>
          <w:rFonts w:ascii="Calibri" w:hAnsi="Calibri"/>
          <w:sz w:val="20"/>
        </w:rPr>
        <w:t>.“</w:t>
      </w:r>
      <w:proofErr w:type="gramEnd"/>
    </w:p>
    <w:p w14:paraId="4EF3276B" w14:textId="77777777" w:rsidR="00F14461" w:rsidRPr="009E6DAA" w:rsidRDefault="00F14461" w:rsidP="00F536E0">
      <w:pPr>
        <w:widowControl w:val="0"/>
        <w:autoSpaceDE w:val="0"/>
        <w:autoSpaceDN w:val="0"/>
        <w:adjustRightInd w:val="0"/>
        <w:rPr>
          <w:rFonts w:ascii="Calibri" w:hAnsi="Calibri"/>
          <w:sz w:val="20"/>
        </w:rPr>
      </w:pPr>
    </w:p>
    <w:p w14:paraId="47E8EF07" w14:textId="2AF51C22" w:rsidR="00DC4AA7" w:rsidRPr="009E6DAA" w:rsidRDefault="00FA0115" w:rsidP="00006B64">
      <w:pPr>
        <w:widowControl w:val="0"/>
        <w:autoSpaceDE w:val="0"/>
        <w:autoSpaceDN w:val="0"/>
        <w:adjustRightInd w:val="0"/>
        <w:rPr>
          <w:rFonts w:ascii="Calibri" w:hAnsi="Calibri"/>
          <w:sz w:val="20"/>
        </w:rPr>
      </w:pPr>
      <w:r w:rsidRPr="009E6DAA">
        <w:rPr>
          <w:rFonts w:ascii="Calibri" w:hAnsi="Calibri"/>
          <w:sz w:val="20"/>
        </w:rPr>
        <w:t xml:space="preserve">Mit </w:t>
      </w:r>
      <w:r w:rsidR="00F74FAC" w:rsidRPr="009E6DAA">
        <w:rPr>
          <w:rFonts w:ascii="Calibri" w:hAnsi="Calibri"/>
          <w:sz w:val="20"/>
        </w:rPr>
        <w:t xml:space="preserve">dem neuen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 xml:space="preserve">-Schraubverschluss </w:t>
      </w:r>
      <w:r w:rsidR="00891672" w:rsidRPr="009E6DAA">
        <w:rPr>
          <w:rFonts w:ascii="Calibri" w:hAnsi="Calibri"/>
          <w:sz w:val="20"/>
        </w:rPr>
        <w:t xml:space="preserve">kann </w:t>
      </w:r>
      <w:proofErr w:type="spellStart"/>
      <w:r w:rsidR="00891672" w:rsidRPr="009E6DAA">
        <w:rPr>
          <w:rFonts w:ascii="Calibri" w:hAnsi="Calibri"/>
          <w:sz w:val="20"/>
        </w:rPr>
        <w:t>Coravin</w:t>
      </w:r>
      <w:proofErr w:type="spellEnd"/>
      <w:r w:rsidR="00891672" w:rsidRPr="009E6DAA">
        <w:rPr>
          <w:rFonts w:ascii="Calibri" w:hAnsi="Calibri"/>
          <w:sz w:val="20"/>
        </w:rPr>
        <w:t xml:space="preserve"> nun auch den wachsenden Bedarf nach einer Technik befriedigen, die </w:t>
      </w:r>
      <w:r w:rsidR="009F6B92" w:rsidRPr="009E6DAA">
        <w:rPr>
          <w:rFonts w:ascii="Calibri" w:hAnsi="Calibri"/>
          <w:sz w:val="20"/>
        </w:rPr>
        <w:t xml:space="preserve">auch bei Flaschen mit Schraubverschluss </w:t>
      </w:r>
      <w:r w:rsidR="00891672" w:rsidRPr="009E6DAA">
        <w:rPr>
          <w:rFonts w:ascii="Calibri" w:hAnsi="Calibri"/>
          <w:sz w:val="20"/>
        </w:rPr>
        <w:t>den verbleibenden Wein vor der Ox</w:t>
      </w:r>
      <w:r w:rsidR="00D1389B" w:rsidRPr="009E6DAA">
        <w:rPr>
          <w:rFonts w:ascii="Calibri" w:hAnsi="Calibri"/>
          <w:sz w:val="20"/>
        </w:rPr>
        <w:t>i</w:t>
      </w:r>
      <w:r w:rsidR="00891672" w:rsidRPr="009E6DAA">
        <w:rPr>
          <w:rFonts w:ascii="Calibri" w:hAnsi="Calibri"/>
          <w:sz w:val="20"/>
        </w:rPr>
        <w:t>dation</w:t>
      </w:r>
      <w:r w:rsidR="002D1FBB" w:rsidRPr="009E6DAA">
        <w:rPr>
          <w:rFonts w:ascii="Calibri" w:hAnsi="Calibri"/>
          <w:sz w:val="20"/>
        </w:rPr>
        <w:t xml:space="preserve"> und d</w:t>
      </w:r>
      <w:r w:rsidR="00534937" w:rsidRPr="009E6DAA">
        <w:rPr>
          <w:rFonts w:ascii="Calibri" w:hAnsi="Calibri"/>
          <w:sz w:val="20"/>
        </w:rPr>
        <w:t>amit Qualitätsverlust bewahrt. G</w:t>
      </w:r>
      <w:r w:rsidR="002D1FBB" w:rsidRPr="009E6DAA">
        <w:rPr>
          <w:rFonts w:ascii="Calibri" w:hAnsi="Calibri"/>
          <w:sz w:val="20"/>
        </w:rPr>
        <w:t xml:space="preserve">reg </w:t>
      </w:r>
      <w:proofErr w:type="spellStart"/>
      <w:r w:rsidR="002D1FBB" w:rsidRPr="009E6DAA">
        <w:rPr>
          <w:rFonts w:ascii="Calibri" w:hAnsi="Calibri"/>
          <w:sz w:val="20"/>
        </w:rPr>
        <w:t>Lambrecht</w:t>
      </w:r>
      <w:proofErr w:type="spellEnd"/>
      <w:r w:rsidR="002D1FBB" w:rsidRPr="009E6DAA">
        <w:rPr>
          <w:rFonts w:ascii="Calibri" w:hAnsi="Calibri"/>
          <w:sz w:val="20"/>
        </w:rPr>
        <w:t xml:space="preserve">, Gründer und </w:t>
      </w:r>
      <w:r w:rsidR="00534937" w:rsidRPr="009E6DAA">
        <w:rPr>
          <w:rFonts w:ascii="Calibri" w:hAnsi="Calibri"/>
          <w:sz w:val="20"/>
        </w:rPr>
        <w:t xml:space="preserve">Erfinder von </w:t>
      </w:r>
      <w:proofErr w:type="spellStart"/>
      <w:r w:rsidR="00534937" w:rsidRPr="009E6DAA">
        <w:rPr>
          <w:rFonts w:ascii="Calibri" w:hAnsi="Calibri"/>
          <w:sz w:val="20"/>
        </w:rPr>
        <w:t>Coravin</w:t>
      </w:r>
      <w:proofErr w:type="spellEnd"/>
      <w:r w:rsidR="00534937" w:rsidRPr="009E6DAA">
        <w:rPr>
          <w:rFonts w:ascii="Calibri" w:hAnsi="Calibri"/>
          <w:sz w:val="20"/>
        </w:rPr>
        <w:t xml:space="preserve"> sagt: „</w:t>
      </w:r>
      <w:r w:rsidR="00953586" w:rsidRPr="009E6DAA">
        <w:rPr>
          <w:rFonts w:ascii="Calibri" w:hAnsi="Calibri"/>
          <w:sz w:val="20"/>
        </w:rPr>
        <w:t xml:space="preserve">Das </w:t>
      </w:r>
      <w:proofErr w:type="spellStart"/>
      <w:r w:rsidR="00953586" w:rsidRPr="009E6DAA">
        <w:rPr>
          <w:rFonts w:ascii="Calibri" w:hAnsi="Calibri"/>
          <w:sz w:val="20"/>
        </w:rPr>
        <w:t>Coravin</w:t>
      </w:r>
      <w:proofErr w:type="spellEnd"/>
      <w:r w:rsidR="00953586" w:rsidRPr="009E6DAA">
        <w:rPr>
          <w:rFonts w:ascii="Calibri" w:hAnsi="Calibri"/>
          <w:sz w:val="20"/>
        </w:rPr>
        <w:t xml:space="preserve"> Team wird von der Mission angetrieben, es We</w:t>
      </w:r>
      <w:r w:rsidR="00BC4294" w:rsidRPr="009E6DAA">
        <w:rPr>
          <w:rFonts w:ascii="Calibri" w:hAnsi="Calibri"/>
          <w:sz w:val="20"/>
        </w:rPr>
        <w:t>inliebh</w:t>
      </w:r>
      <w:r w:rsidR="00953586" w:rsidRPr="009E6DAA">
        <w:rPr>
          <w:rFonts w:ascii="Calibri" w:hAnsi="Calibri"/>
          <w:sz w:val="20"/>
        </w:rPr>
        <w:t xml:space="preserve">abern zu ermöglichen, Wein </w:t>
      </w:r>
      <w:r w:rsidR="00BC4294" w:rsidRPr="009E6DAA">
        <w:rPr>
          <w:rFonts w:ascii="Calibri" w:hAnsi="Calibri"/>
          <w:sz w:val="20"/>
        </w:rPr>
        <w:t xml:space="preserve">jederzeit und in der gewünschten Menge genießen zu können – ohne die Qualität des Weines zu gefährden. Seit der Einführung des ersten </w:t>
      </w:r>
      <w:proofErr w:type="spellStart"/>
      <w:r w:rsidR="00BC4294" w:rsidRPr="009E6DAA">
        <w:rPr>
          <w:rFonts w:ascii="Calibri" w:hAnsi="Calibri"/>
          <w:sz w:val="20"/>
        </w:rPr>
        <w:t>Coravin</w:t>
      </w:r>
      <w:proofErr w:type="spellEnd"/>
      <w:r w:rsidR="00BC4294" w:rsidRPr="009E6DAA">
        <w:rPr>
          <w:rFonts w:ascii="Calibri" w:hAnsi="Calibri"/>
          <w:sz w:val="20"/>
        </w:rPr>
        <w:t xml:space="preserve"> Wein-Systems 2013 haben uns Wein-Fans gefragt, ob wir nicht auch eine Lösung für Schraubverschlüsse hät</w:t>
      </w:r>
      <w:r w:rsidR="00BB5005" w:rsidRPr="009E6DAA">
        <w:rPr>
          <w:rFonts w:ascii="Calibri" w:hAnsi="Calibri"/>
          <w:sz w:val="20"/>
        </w:rPr>
        <w:t xml:space="preserve">ten. Nun ist es soweit: Mit </w:t>
      </w:r>
      <w:r w:rsidR="00F74FAC" w:rsidRPr="009E6DAA">
        <w:rPr>
          <w:rFonts w:ascii="Calibri" w:hAnsi="Calibri"/>
          <w:sz w:val="20"/>
        </w:rPr>
        <w:t xml:space="preserve">dem neuen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-Schraubverschluss</w:t>
      </w:r>
      <w:r w:rsidR="00BB5005" w:rsidRPr="009E6DAA">
        <w:rPr>
          <w:rFonts w:ascii="Calibri" w:hAnsi="Calibri"/>
          <w:sz w:val="20"/>
        </w:rPr>
        <w:t xml:space="preserve"> können Wein-Genießer jetzt auch ihren liebsten Wein mit Schraubverschluss </w:t>
      </w:r>
      <w:r w:rsidR="00DC4AA7" w:rsidRPr="009E6DAA">
        <w:rPr>
          <w:rFonts w:ascii="Calibri" w:hAnsi="Calibri"/>
          <w:sz w:val="20"/>
        </w:rPr>
        <w:t xml:space="preserve">mit ihrem vorhandenen </w:t>
      </w:r>
      <w:proofErr w:type="spellStart"/>
      <w:r w:rsidR="00DC4AA7" w:rsidRPr="009E6DAA">
        <w:rPr>
          <w:rFonts w:ascii="Calibri" w:hAnsi="Calibri"/>
          <w:sz w:val="20"/>
        </w:rPr>
        <w:t>Coravin</w:t>
      </w:r>
      <w:proofErr w:type="spellEnd"/>
      <w:r w:rsidR="00DC4AA7" w:rsidRPr="009E6DAA">
        <w:rPr>
          <w:rFonts w:ascii="Calibri" w:hAnsi="Calibri"/>
          <w:sz w:val="20"/>
        </w:rPr>
        <w:t xml:space="preserve"> Wein-System </w:t>
      </w:r>
      <w:r w:rsidR="00D1389B" w:rsidRPr="009E6DAA">
        <w:rPr>
          <w:rFonts w:ascii="Calibri" w:hAnsi="Calibri"/>
          <w:sz w:val="20"/>
        </w:rPr>
        <w:t>ausschenken</w:t>
      </w:r>
      <w:r w:rsidR="00DC4AA7" w:rsidRPr="009E6DAA">
        <w:rPr>
          <w:rFonts w:ascii="Calibri" w:hAnsi="Calibri"/>
          <w:sz w:val="20"/>
        </w:rPr>
        <w:t>.“</w:t>
      </w:r>
    </w:p>
    <w:p w14:paraId="3C836EB7" w14:textId="77777777" w:rsidR="00DC4AA7" w:rsidRPr="009E6DAA" w:rsidRDefault="00DC4AA7" w:rsidP="00006B64">
      <w:pPr>
        <w:widowControl w:val="0"/>
        <w:autoSpaceDE w:val="0"/>
        <w:autoSpaceDN w:val="0"/>
        <w:adjustRightInd w:val="0"/>
        <w:rPr>
          <w:rFonts w:ascii="Calibri" w:hAnsi="Calibri"/>
          <w:sz w:val="20"/>
        </w:rPr>
      </w:pPr>
    </w:p>
    <w:p w14:paraId="193B477D" w14:textId="14B44A16" w:rsidR="00DC4AA7" w:rsidRPr="009E6DAA" w:rsidRDefault="00F74FAC" w:rsidP="00006B64">
      <w:pPr>
        <w:widowControl w:val="0"/>
        <w:autoSpaceDE w:val="0"/>
        <w:autoSpaceDN w:val="0"/>
        <w:adjustRightInd w:val="0"/>
        <w:rPr>
          <w:rFonts w:ascii="Calibri" w:hAnsi="Calibri"/>
          <w:b/>
          <w:sz w:val="20"/>
        </w:rPr>
      </w:pPr>
      <w:proofErr w:type="spellStart"/>
      <w:r w:rsidRPr="009E6DAA">
        <w:rPr>
          <w:rFonts w:ascii="Calibri" w:hAnsi="Calibri"/>
          <w:b/>
          <w:sz w:val="20"/>
        </w:rPr>
        <w:t>Coravin</w:t>
      </w:r>
      <w:r w:rsidRPr="00ED3E24">
        <w:rPr>
          <w:rFonts w:ascii="Calibri" w:hAnsi="Calibri"/>
          <w:b/>
          <w:sz w:val="20"/>
          <w:vertAlign w:val="superscript"/>
        </w:rPr>
        <w:t>TM</w:t>
      </w:r>
      <w:proofErr w:type="spellEnd"/>
      <w:r w:rsidRPr="009E6DAA">
        <w:rPr>
          <w:rFonts w:ascii="Calibri" w:hAnsi="Calibri"/>
          <w:b/>
          <w:sz w:val="20"/>
        </w:rPr>
        <w:t>-Schraubverschlüsse</w:t>
      </w:r>
      <w:r w:rsidRPr="009E6DAA">
        <w:rPr>
          <w:rFonts w:ascii="Calibri" w:hAnsi="Calibri"/>
          <w:sz w:val="20"/>
        </w:rPr>
        <w:t xml:space="preserve"> </w:t>
      </w:r>
      <w:r w:rsidR="00F536E0" w:rsidRPr="009E6DAA">
        <w:rPr>
          <w:rFonts w:ascii="Calibri" w:hAnsi="Calibri"/>
          <w:b/>
          <w:sz w:val="20"/>
        </w:rPr>
        <w:t>schützen die Wein-Qualität</w:t>
      </w:r>
    </w:p>
    <w:p w14:paraId="0D147F1C" w14:textId="72CB128C" w:rsidR="00006B64" w:rsidRPr="009E6DAA" w:rsidRDefault="00DC4AA7" w:rsidP="00F536E0">
      <w:pPr>
        <w:widowControl w:val="0"/>
        <w:autoSpaceDE w:val="0"/>
        <w:autoSpaceDN w:val="0"/>
        <w:adjustRightInd w:val="0"/>
        <w:rPr>
          <w:rFonts w:ascii="Calibri" w:hAnsi="Calibri"/>
          <w:sz w:val="20"/>
        </w:rPr>
      </w:pPr>
      <w:r w:rsidRPr="009E6DAA">
        <w:rPr>
          <w:rFonts w:ascii="Calibri" w:hAnsi="Calibri"/>
          <w:sz w:val="20"/>
        </w:rPr>
        <w:t xml:space="preserve">Die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-Schraubverschlüsse</w:t>
      </w:r>
      <w:r w:rsidRPr="009E6DAA">
        <w:rPr>
          <w:rFonts w:ascii="Calibri" w:hAnsi="Calibri"/>
          <w:sz w:val="20"/>
        </w:rPr>
        <w:t xml:space="preserve">, die in zwei Größen erhältlich </w:t>
      </w:r>
      <w:r w:rsidR="00274FEB" w:rsidRPr="009E6DAA">
        <w:rPr>
          <w:rFonts w:ascii="Calibri" w:hAnsi="Calibri"/>
          <w:sz w:val="20"/>
        </w:rPr>
        <w:t>sind</w:t>
      </w:r>
      <w:r w:rsidRPr="009E6DAA">
        <w:rPr>
          <w:rFonts w:ascii="Calibri" w:hAnsi="Calibri"/>
          <w:sz w:val="20"/>
        </w:rPr>
        <w:t xml:space="preserve">, </w:t>
      </w:r>
      <w:r w:rsidR="00797348" w:rsidRPr="009E6DAA">
        <w:rPr>
          <w:rFonts w:ascii="Calibri" w:hAnsi="Calibri"/>
          <w:sz w:val="20"/>
        </w:rPr>
        <w:t>nutzen</w:t>
      </w:r>
      <w:r w:rsidRPr="009E6DAA">
        <w:rPr>
          <w:rFonts w:ascii="Calibri" w:hAnsi="Calibri"/>
          <w:sz w:val="20"/>
        </w:rPr>
        <w:t xml:space="preserve"> </w:t>
      </w:r>
      <w:r w:rsidR="00797348" w:rsidRPr="009E6DAA">
        <w:rPr>
          <w:rFonts w:ascii="Calibri" w:hAnsi="Calibri"/>
          <w:sz w:val="20"/>
        </w:rPr>
        <w:t xml:space="preserve">selbst-versiegelndes, geschmacks- und geruchsneutrales Silikon im Deckel und im Gewinde: </w:t>
      </w:r>
      <w:proofErr w:type="gramStart"/>
      <w:r w:rsidR="00797348" w:rsidRPr="009E6DAA">
        <w:rPr>
          <w:rFonts w:ascii="Calibri" w:hAnsi="Calibri"/>
          <w:sz w:val="20"/>
        </w:rPr>
        <w:t>So entsteht</w:t>
      </w:r>
      <w:proofErr w:type="gramEnd"/>
      <w:r w:rsidR="00797348" w:rsidRPr="009E6DAA">
        <w:rPr>
          <w:rFonts w:ascii="Calibri" w:hAnsi="Calibri"/>
          <w:sz w:val="20"/>
        </w:rPr>
        <w:t xml:space="preserve"> eine stabile Versiegelung, die den Wein bis zu drei Monate schützt. Im Handling sind die </w:t>
      </w:r>
      <w:proofErr w:type="spellStart"/>
      <w:r w:rsidR="00F74FAC" w:rsidRPr="009E6DAA">
        <w:rPr>
          <w:rFonts w:ascii="Calibri" w:hAnsi="Calibri"/>
          <w:sz w:val="20"/>
        </w:rPr>
        <w:t>Coravin</w:t>
      </w:r>
      <w:r w:rsidR="00F74FAC" w:rsidRPr="009E6DAA">
        <w:rPr>
          <w:rFonts w:ascii="Calibri" w:hAnsi="Calibri"/>
          <w:sz w:val="20"/>
          <w:vertAlign w:val="superscript"/>
        </w:rPr>
        <w:t>TM</w:t>
      </w:r>
      <w:proofErr w:type="spellEnd"/>
      <w:r w:rsidR="00F74FAC" w:rsidRPr="009E6DAA">
        <w:rPr>
          <w:rFonts w:ascii="Calibri" w:hAnsi="Calibri"/>
          <w:sz w:val="20"/>
        </w:rPr>
        <w:t xml:space="preserve">-Schraubverschlüsse </w:t>
      </w:r>
      <w:r w:rsidR="00797348" w:rsidRPr="009E6DAA">
        <w:rPr>
          <w:rFonts w:ascii="Calibri" w:hAnsi="Calibri"/>
          <w:sz w:val="20"/>
        </w:rPr>
        <w:t>unkompliziert</w:t>
      </w:r>
      <w:proofErr w:type="gramStart"/>
      <w:r w:rsidR="00797348" w:rsidRPr="009E6DAA">
        <w:rPr>
          <w:rFonts w:ascii="Calibri" w:hAnsi="Calibri"/>
          <w:sz w:val="20"/>
        </w:rPr>
        <w:t xml:space="preserve">: </w:t>
      </w:r>
      <w:r w:rsidR="00F536E0" w:rsidRPr="009E6DAA">
        <w:rPr>
          <w:rFonts w:ascii="Calibri" w:hAnsi="Calibri"/>
          <w:sz w:val="20"/>
        </w:rPr>
        <w:t>Den</w:t>
      </w:r>
      <w:proofErr w:type="gramEnd"/>
      <w:r w:rsidR="00F536E0" w:rsidRPr="009E6DAA">
        <w:rPr>
          <w:rFonts w:ascii="Calibri" w:hAnsi="Calibri"/>
          <w:sz w:val="20"/>
        </w:rPr>
        <w:t xml:space="preserve"> </w:t>
      </w:r>
      <w:r w:rsidR="00BE6075" w:rsidRPr="009E6DAA">
        <w:rPr>
          <w:rFonts w:ascii="Calibri" w:hAnsi="Calibri"/>
          <w:sz w:val="20"/>
        </w:rPr>
        <w:t xml:space="preserve">vorhandenen </w:t>
      </w:r>
      <w:r w:rsidR="00F536E0" w:rsidRPr="009E6DAA">
        <w:rPr>
          <w:rFonts w:ascii="Calibri" w:hAnsi="Calibri"/>
          <w:sz w:val="20"/>
        </w:rPr>
        <w:t>Schraubverschluss des Lieblingsweins abschrauben und sofort mit</w:t>
      </w:r>
      <w:r w:rsidR="00BE6075" w:rsidRPr="009E6DAA">
        <w:rPr>
          <w:rFonts w:ascii="Calibri" w:hAnsi="Calibri"/>
          <w:sz w:val="20"/>
        </w:rPr>
        <w:t xml:space="preserve"> einem</w:t>
      </w:r>
      <w:r w:rsidR="00F536E0" w:rsidRPr="009E6DAA">
        <w:rPr>
          <w:rFonts w:ascii="Calibri" w:hAnsi="Calibri"/>
          <w:sz w:val="20"/>
        </w:rPr>
        <w:t xml:space="preserve"> </w:t>
      </w:r>
      <w:proofErr w:type="spellStart"/>
      <w:r w:rsidR="00BE6075" w:rsidRPr="009E6DAA">
        <w:rPr>
          <w:rFonts w:ascii="Calibri" w:hAnsi="Calibri"/>
          <w:sz w:val="20"/>
        </w:rPr>
        <w:t>Coravin</w:t>
      </w:r>
      <w:r w:rsidR="00BE6075" w:rsidRPr="009E6DAA">
        <w:rPr>
          <w:rFonts w:ascii="Calibri" w:hAnsi="Calibri"/>
          <w:sz w:val="20"/>
          <w:vertAlign w:val="superscript"/>
        </w:rPr>
        <w:t>TM</w:t>
      </w:r>
      <w:proofErr w:type="spellEnd"/>
      <w:r w:rsidR="00BE6075" w:rsidRPr="009E6DAA">
        <w:rPr>
          <w:rFonts w:ascii="Calibri" w:hAnsi="Calibri"/>
          <w:sz w:val="20"/>
        </w:rPr>
        <w:t xml:space="preserve">-Schraubverschluss </w:t>
      </w:r>
      <w:r w:rsidR="00F536E0" w:rsidRPr="009E6DAA">
        <w:rPr>
          <w:rFonts w:ascii="Calibri" w:hAnsi="Calibri"/>
          <w:sz w:val="20"/>
        </w:rPr>
        <w:t>ersetzen. Der Flascheninhalt ist dann optimal gegen Ox</w:t>
      </w:r>
      <w:r w:rsidR="009F6B92" w:rsidRPr="009E6DAA">
        <w:rPr>
          <w:rFonts w:ascii="Calibri" w:hAnsi="Calibri"/>
          <w:sz w:val="20"/>
        </w:rPr>
        <w:t>i</w:t>
      </w:r>
      <w:r w:rsidR="00F536E0" w:rsidRPr="009E6DAA">
        <w:rPr>
          <w:rFonts w:ascii="Calibri" w:hAnsi="Calibri"/>
          <w:sz w:val="20"/>
        </w:rPr>
        <w:t xml:space="preserve">dation geschützt und die Flasche für das Ausschenken </w:t>
      </w:r>
      <w:r w:rsidR="009F6B92" w:rsidRPr="009E6DAA">
        <w:rPr>
          <w:rFonts w:ascii="Calibri" w:hAnsi="Calibri"/>
          <w:sz w:val="20"/>
        </w:rPr>
        <w:t xml:space="preserve">mit </w:t>
      </w:r>
      <w:proofErr w:type="spellStart"/>
      <w:r w:rsidR="00F536E0" w:rsidRPr="009E6DAA">
        <w:rPr>
          <w:rFonts w:ascii="Calibri" w:hAnsi="Calibri"/>
          <w:sz w:val="20"/>
        </w:rPr>
        <w:t>Coravin</w:t>
      </w:r>
      <w:proofErr w:type="spellEnd"/>
      <w:r w:rsidR="00F536E0" w:rsidRPr="009E6DAA">
        <w:rPr>
          <w:rFonts w:ascii="Calibri" w:hAnsi="Calibri"/>
          <w:sz w:val="20"/>
        </w:rPr>
        <w:t xml:space="preserve"> bereit. </w:t>
      </w:r>
      <w:r w:rsidR="009F6B92" w:rsidRPr="009E6DAA">
        <w:rPr>
          <w:rFonts w:ascii="Calibri" w:hAnsi="Calibri"/>
          <w:sz w:val="20"/>
        </w:rPr>
        <w:t xml:space="preserve">Das </w:t>
      </w:r>
      <w:proofErr w:type="spellStart"/>
      <w:r w:rsidR="00AD1D7C" w:rsidRPr="009E6DAA">
        <w:rPr>
          <w:rFonts w:ascii="Calibri" w:hAnsi="Calibri"/>
          <w:sz w:val="20"/>
        </w:rPr>
        <w:t>Coravin</w:t>
      </w:r>
      <w:proofErr w:type="spellEnd"/>
      <w:r w:rsidR="00AD1D7C" w:rsidRPr="009E6DAA">
        <w:rPr>
          <w:rFonts w:ascii="Calibri" w:hAnsi="Calibri"/>
          <w:sz w:val="20"/>
        </w:rPr>
        <w:t xml:space="preserve"> Wein-</w:t>
      </w:r>
      <w:r w:rsidR="009F6B92" w:rsidRPr="009E6DAA">
        <w:rPr>
          <w:rFonts w:ascii="Calibri" w:hAnsi="Calibri"/>
          <w:sz w:val="20"/>
        </w:rPr>
        <w:t>System</w:t>
      </w:r>
      <w:r w:rsidR="00AD1D7C" w:rsidRPr="009E6DAA">
        <w:rPr>
          <w:rFonts w:ascii="Calibri" w:hAnsi="Calibri"/>
          <w:sz w:val="20"/>
        </w:rPr>
        <w:t xml:space="preserve"> benutzt man dann wie von verkorkten Flaschen gewohnt. Ist die Flasche geleert, einfach </w:t>
      </w:r>
      <w:r w:rsidR="00BE6075" w:rsidRPr="009E6DAA">
        <w:rPr>
          <w:rFonts w:ascii="Calibri" w:hAnsi="Calibri"/>
          <w:sz w:val="20"/>
        </w:rPr>
        <w:t xml:space="preserve">den </w:t>
      </w:r>
      <w:proofErr w:type="spellStart"/>
      <w:r w:rsidR="00BE6075" w:rsidRPr="009E6DAA">
        <w:rPr>
          <w:rFonts w:ascii="Calibri" w:hAnsi="Calibri"/>
          <w:sz w:val="20"/>
        </w:rPr>
        <w:t>Coravin</w:t>
      </w:r>
      <w:r w:rsidR="00BE6075" w:rsidRPr="009E6DAA">
        <w:rPr>
          <w:rFonts w:ascii="Calibri" w:hAnsi="Calibri"/>
          <w:sz w:val="20"/>
          <w:vertAlign w:val="superscript"/>
        </w:rPr>
        <w:t>TM</w:t>
      </w:r>
      <w:proofErr w:type="spellEnd"/>
      <w:r w:rsidR="00BE6075" w:rsidRPr="009E6DAA">
        <w:rPr>
          <w:rFonts w:ascii="Calibri" w:hAnsi="Calibri"/>
          <w:sz w:val="20"/>
        </w:rPr>
        <w:t xml:space="preserve">-Schraubverschluss </w:t>
      </w:r>
      <w:r w:rsidR="00AD1D7C" w:rsidRPr="009E6DAA">
        <w:rPr>
          <w:rFonts w:ascii="Calibri" w:hAnsi="Calibri"/>
          <w:sz w:val="20"/>
        </w:rPr>
        <w:t>abnehmen und für d</w:t>
      </w:r>
      <w:r w:rsidR="00BE6075" w:rsidRPr="009E6DAA">
        <w:rPr>
          <w:rFonts w:ascii="Calibri" w:hAnsi="Calibri"/>
          <w:sz w:val="20"/>
        </w:rPr>
        <w:t xml:space="preserve">ie nächste Flasche nutzen. Ein </w:t>
      </w:r>
      <w:proofErr w:type="spellStart"/>
      <w:r w:rsidR="00BE6075" w:rsidRPr="009E6DAA">
        <w:rPr>
          <w:rFonts w:ascii="Calibri" w:hAnsi="Calibri"/>
          <w:sz w:val="20"/>
        </w:rPr>
        <w:t>Coravin</w:t>
      </w:r>
      <w:r w:rsidR="00BE6075" w:rsidRPr="009E6DAA">
        <w:rPr>
          <w:rFonts w:ascii="Calibri" w:hAnsi="Calibri"/>
          <w:sz w:val="20"/>
          <w:vertAlign w:val="superscript"/>
        </w:rPr>
        <w:t>TM</w:t>
      </w:r>
      <w:proofErr w:type="spellEnd"/>
      <w:r w:rsidR="00BE6075" w:rsidRPr="009E6DAA">
        <w:rPr>
          <w:rFonts w:ascii="Calibri" w:hAnsi="Calibri"/>
          <w:sz w:val="20"/>
        </w:rPr>
        <w:t xml:space="preserve">-Schraubverschluss </w:t>
      </w:r>
      <w:r w:rsidR="00AD1D7C" w:rsidRPr="009E6DAA">
        <w:rPr>
          <w:rFonts w:ascii="Calibri" w:hAnsi="Calibri"/>
          <w:sz w:val="20"/>
        </w:rPr>
        <w:t xml:space="preserve">ist für fünfzig Einstiche geeignet. </w:t>
      </w:r>
    </w:p>
    <w:p w14:paraId="0CBB7201" w14:textId="77777777" w:rsidR="00AD1D7C" w:rsidRPr="009E6DAA" w:rsidRDefault="00AD1D7C" w:rsidP="00006B64">
      <w:pPr>
        <w:widowControl w:val="0"/>
        <w:autoSpaceDE w:val="0"/>
        <w:autoSpaceDN w:val="0"/>
        <w:adjustRightInd w:val="0"/>
        <w:rPr>
          <w:rFonts w:ascii="Calibri" w:hAnsi="Calibri"/>
          <w:sz w:val="20"/>
        </w:rPr>
      </w:pPr>
    </w:p>
    <w:p w14:paraId="68C885D4" w14:textId="7393843C" w:rsidR="007B1279" w:rsidRPr="009E6DAA" w:rsidRDefault="00BE6075" w:rsidP="001A27A9">
      <w:pPr>
        <w:widowControl w:val="0"/>
        <w:autoSpaceDE w:val="0"/>
        <w:autoSpaceDN w:val="0"/>
        <w:adjustRightInd w:val="0"/>
        <w:rPr>
          <w:rFonts w:ascii="Calibri" w:hAnsi="Calibri"/>
          <w:b/>
          <w:sz w:val="20"/>
        </w:rPr>
      </w:pPr>
      <w:proofErr w:type="spellStart"/>
      <w:r w:rsidRPr="00ED3E24">
        <w:rPr>
          <w:rFonts w:ascii="Calibri" w:hAnsi="Calibri"/>
          <w:b/>
          <w:sz w:val="20"/>
        </w:rPr>
        <w:t>Coravin</w:t>
      </w:r>
      <w:r w:rsidRPr="00ED3E24">
        <w:rPr>
          <w:rFonts w:ascii="Calibri" w:hAnsi="Calibri"/>
          <w:b/>
          <w:sz w:val="20"/>
          <w:vertAlign w:val="superscript"/>
        </w:rPr>
        <w:t>TM</w:t>
      </w:r>
      <w:proofErr w:type="spellEnd"/>
      <w:r w:rsidRPr="00ED3E24">
        <w:rPr>
          <w:rFonts w:ascii="Calibri" w:hAnsi="Calibri"/>
          <w:b/>
          <w:sz w:val="20"/>
        </w:rPr>
        <w:t>-Schraubverschluss</w:t>
      </w:r>
      <w:r w:rsidRPr="009E6DAA">
        <w:rPr>
          <w:rFonts w:ascii="Calibri" w:hAnsi="Calibri"/>
          <w:b/>
          <w:sz w:val="20"/>
        </w:rPr>
        <w:t xml:space="preserve"> </w:t>
      </w:r>
      <w:r w:rsidR="007B1279" w:rsidRPr="009E6DAA">
        <w:rPr>
          <w:rFonts w:ascii="Calibri" w:hAnsi="Calibri"/>
          <w:b/>
          <w:sz w:val="20"/>
        </w:rPr>
        <w:t>- die Details</w:t>
      </w:r>
    </w:p>
    <w:p w14:paraId="63A8A9EF" w14:textId="7DDBE2BB" w:rsidR="00724657" w:rsidRPr="009E6DAA" w:rsidRDefault="009F6B92" w:rsidP="006418B7">
      <w:pPr>
        <w:widowControl w:val="0"/>
        <w:autoSpaceDE w:val="0"/>
        <w:autoSpaceDN w:val="0"/>
        <w:adjustRightInd w:val="0"/>
        <w:rPr>
          <w:rFonts w:ascii="Calibri" w:hAnsi="Calibri"/>
          <w:sz w:val="20"/>
        </w:rPr>
      </w:pPr>
      <w:r w:rsidRPr="009E6DAA">
        <w:rPr>
          <w:rFonts w:ascii="Calibri" w:hAnsi="Calibri"/>
          <w:sz w:val="20"/>
        </w:rPr>
        <w:t xml:space="preserve">Die </w:t>
      </w:r>
      <w:proofErr w:type="spellStart"/>
      <w:r w:rsidR="00BE6075" w:rsidRPr="009E6DAA">
        <w:rPr>
          <w:rFonts w:ascii="Calibri" w:hAnsi="Calibri"/>
          <w:sz w:val="20"/>
        </w:rPr>
        <w:t>Coravin</w:t>
      </w:r>
      <w:r w:rsidR="00BE6075" w:rsidRPr="009E6DAA">
        <w:rPr>
          <w:rFonts w:ascii="Calibri" w:hAnsi="Calibri"/>
          <w:sz w:val="20"/>
          <w:vertAlign w:val="superscript"/>
        </w:rPr>
        <w:t>TM</w:t>
      </w:r>
      <w:proofErr w:type="spellEnd"/>
      <w:r w:rsidR="00BE6075" w:rsidRPr="009E6DAA">
        <w:rPr>
          <w:rFonts w:ascii="Calibri" w:hAnsi="Calibri"/>
          <w:sz w:val="20"/>
        </w:rPr>
        <w:t xml:space="preserve">-Schraubverschlüsse </w:t>
      </w:r>
      <w:r w:rsidRPr="009E6DAA">
        <w:rPr>
          <w:rFonts w:ascii="Calibri" w:hAnsi="Calibri"/>
          <w:sz w:val="20"/>
        </w:rPr>
        <w:t xml:space="preserve">sind ab </w:t>
      </w:r>
      <w:r w:rsidR="000F4EAE">
        <w:rPr>
          <w:rFonts w:ascii="Calibri" w:hAnsi="Calibri"/>
          <w:sz w:val="20"/>
        </w:rPr>
        <w:t>Oktober</w:t>
      </w:r>
      <w:r w:rsidRPr="009E6DAA">
        <w:rPr>
          <w:rFonts w:ascii="Calibri" w:hAnsi="Calibri"/>
          <w:sz w:val="20"/>
        </w:rPr>
        <w:t xml:space="preserve"> exklusiv im Online-Shop unter </w:t>
      </w:r>
      <w:hyperlink r:id="rId13" w:history="1">
        <w:r w:rsidRPr="009E6DAA">
          <w:rPr>
            <w:rStyle w:val="Link"/>
            <w:rFonts w:ascii="Calibri" w:hAnsi="Calibri"/>
            <w:sz w:val="20"/>
          </w:rPr>
          <w:t>https://www.coravin.de/eshop</w:t>
        </w:r>
      </w:hyperlink>
      <w:r w:rsidRPr="009E6DAA">
        <w:rPr>
          <w:rFonts w:ascii="Calibri" w:hAnsi="Calibri"/>
          <w:sz w:val="20"/>
        </w:rPr>
        <w:t xml:space="preserve"> erhältlich. Ein Paket für 29,95 Euro enthält je sechs </w:t>
      </w:r>
      <w:r w:rsidR="00BE6075" w:rsidRPr="009E6DAA">
        <w:rPr>
          <w:rFonts w:ascii="Calibri" w:hAnsi="Calibri"/>
          <w:sz w:val="20"/>
        </w:rPr>
        <w:t xml:space="preserve">Schraubverschlüsse </w:t>
      </w:r>
      <w:r w:rsidRPr="009E6DAA">
        <w:rPr>
          <w:rFonts w:ascii="Calibri" w:hAnsi="Calibri"/>
          <w:sz w:val="20"/>
        </w:rPr>
        <w:t xml:space="preserve">in zwei Größen: </w:t>
      </w:r>
      <w:r w:rsidR="00724657" w:rsidRPr="009E6DAA">
        <w:rPr>
          <w:rFonts w:ascii="Calibri" w:hAnsi="Calibri"/>
          <w:sz w:val="20"/>
        </w:rPr>
        <w:t xml:space="preserve">  </w:t>
      </w:r>
    </w:p>
    <w:p w14:paraId="12558682" w14:textId="0BF800FF" w:rsidR="00724657" w:rsidRPr="009E6DAA" w:rsidRDefault="00274FEB" w:rsidP="006418B7">
      <w:pPr>
        <w:widowControl w:val="0"/>
        <w:autoSpaceDE w:val="0"/>
        <w:autoSpaceDN w:val="0"/>
        <w:adjustRightInd w:val="0"/>
        <w:rPr>
          <w:rFonts w:ascii="Calibri" w:hAnsi="Calibri"/>
          <w:sz w:val="20"/>
        </w:rPr>
      </w:pPr>
      <w:r w:rsidRPr="009E6DAA">
        <w:rPr>
          <w:rFonts w:ascii="Calibri" w:hAnsi="Calibri"/>
          <w:sz w:val="20"/>
        </w:rPr>
        <w:t>Groß: 31 Millimeter Höhe; 35,</w:t>
      </w:r>
      <w:r w:rsidR="00724657" w:rsidRPr="009E6DAA">
        <w:rPr>
          <w:rFonts w:ascii="Calibri" w:hAnsi="Calibri"/>
          <w:sz w:val="20"/>
        </w:rPr>
        <w:t>2 Milli</w:t>
      </w:r>
      <w:r w:rsidRPr="009E6DAA">
        <w:rPr>
          <w:rFonts w:ascii="Calibri" w:hAnsi="Calibri"/>
          <w:sz w:val="20"/>
        </w:rPr>
        <w:t>meter Durchmesser; Gewicht: 13,</w:t>
      </w:r>
      <w:r w:rsidR="00724657" w:rsidRPr="009E6DAA">
        <w:rPr>
          <w:rFonts w:ascii="Calibri" w:hAnsi="Calibri"/>
          <w:sz w:val="20"/>
        </w:rPr>
        <w:t>86 Gramm</w:t>
      </w:r>
    </w:p>
    <w:p w14:paraId="26E33354" w14:textId="6BFFD93B" w:rsidR="00724657" w:rsidRPr="009E6DAA" w:rsidRDefault="00724657" w:rsidP="006418B7">
      <w:pPr>
        <w:widowControl w:val="0"/>
        <w:autoSpaceDE w:val="0"/>
        <w:autoSpaceDN w:val="0"/>
        <w:adjustRightInd w:val="0"/>
        <w:rPr>
          <w:rFonts w:ascii="Calibri" w:hAnsi="Calibri"/>
          <w:sz w:val="20"/>
        </w:rPr>
      </w:pPr>
      <w:r w:rsidRPr="009E6DAA">
        <w:rPr>
          <w:rFonts w:ascii="Calibri" w:hAnsi="Calibri"/>
          <w:sz w:val="20"/>
        </w:rPr>
        <w:t xml:space="preserve">Standard: </w:t>
      </w:r>
      <w:r w:rsidR="00274FEB" w:rsidRPr="009E6DAA">
        <w:rPr>
          <w:rFonts w:ascii="Calibri" w:hAnsi="Calibri"/>
          <w:sz w:val="20"/>
        </w:rPr>
        <w:t>31 Mil</w:t>
      </w:r>
      <w:r w:rsidR="00ED3E24">
        <w:rPr>
          <w:rFonts w:ascii="Calibri" w:hAnsi="Calibri"/>
          <w:sz w:val="20"/>
        </w:rPr>
        <w:t>limeter Höhe;</w:t>
      </w:r>
      <w:r w:rsidR="00A0330D" w:rsidRPr="009E6DAA">
        <w:rPr>
          <w:rFonts w:ascii="Calibri" w:hAnsi="Calibri"/>
          <w:sz w:val="20"/>
        </w:rPr>
        <w:t xml:space="preserve"> </w:t>
      </w:r>
      <w:r w:rsidR="00DB03A0" w:rsidRPr="009E6DAA">
        <w:rPr>
          <w:rFonts w:ascii="Calibri" w:hAnsi="Calibri"/>
          <w:sz w:val="20"/>
        </w:rPr>
        <w:t>33,5 Milli</w:t>
      </w:r>
      <w:r w:rsidR="00274FEB" w:rsidRPr="009E6DAA">
        <w:rPr>
          <w:rFonts w:ascii="Calibri" w:hAnsi="Calibri"/>
          <w:sz w:val="20"/>
        </w:rPr>
        <w:t>meter Durchmesser; Gewicht: 12,</w:t>
      </w:r>
      <w:r w:rsidR="00DB03A0" w:rsidRPr="009E6DAA">
        <w:rPr>
          <w:rFonts w:ascii="Calibri" w:hAnsi="Calibri"/>
          <w:sz w:val="20"/>
        </w:rPr>
        <w:t>97 Gramm</w:t>
      </w:r>
    </w:p>
    <w:p w14:paraId="4D58128F" w14:textId="77777777" w:rsidR="00D1389B" w:rsidRPr="009E6DAA" w:rsidRDefault="00D1389B" w:rsidP="001A27A9">
      <w:pPr>
        <w:widowControl w:val="0"/>
        <w:autoSpaceDE w:val="0"/>
        <w:autoSpaceDN w:val="0"/>
        <w:adjustRightInd w:val="0"/>
        <w:rPr>
          <w:rFonts w:ascii="Calibri" w:hAnsi="Calibri"/>
          <w:sz w:val="20"/>
        </w:rPr>
      </w:pPr>
    </w:p>
    <w:p w14:paraId="2CF20683" w14:textId="77777777" w:rsidR="00A45EDC" w:rsidRPr="009E6DAA" w:rsidRDefault="00A45EDC" w:rsidP="00A45EDC">
      <w:pPr>
        <w:widowControl w:val="0"/>
        <w:autoSpaceDE w:val="0"/>
        <w:autoSpaceDN w:val="0"/>
        <w:adjustRightInd w:val="0"/>
        <w:rPr>
          <w:rFonts w:ascii="Calibri" w:hAnsi="Calibri"/>
          <w:sz w:val="20"/>
        </w:rPr>
      </w:pPr>
      <w:r w:rsidRPr="009E6DAA">
        <w:rPr>
          <w:rFonts w:ascii="Calibri" w:hAnsi="Calibri"/>
          <w:sz w:val="20"/>
        </w:rPr>
        <w:t>Diesen Text sowie druckfähiges Bildmaterial finden Sie zum Download unter:</w:t>
      </w:r>
    </w:p>
    <w:p w14:paraId="0BD54027" w14:textId="4350C557" w:rsidR="00DA13E2" w:rsidRPr="009E6DAA" w:rsidRDefault="000F4EAE" w:rsidP="00114813">
      <w:pPr>
        <w:pStyle w:val="PanamaText"/>
        <w:rPr>
          <w:rFonts w:ascii="Helvetica Neue Medium" w:hAnsi="Helvetica Neue Medium"/>
        </w:rPr>
      </w:pPr>
      <w:hyperlink r:id="rId14" w:history="1">
        <w:r w:rsidR="00806B37" w:rsidRPr="009E6DAA">
          <w:rPr>
            <w:rStyle w:val="Link"/>
            <w:rFonts w:ascii="Calibri" w:hAnsi="Calibri"/>
            <w:sz w:val="20"/>
          </w:rPr>
          <w:t>http://www.panama-pr.de/download/CoravinScrewCap.zip</w:t>
        </w:r>
      </w:hyperlink>
    </w:p>
    <w:p w14:paraId="2C943140" w14:textId="77777777" w:rsidR="00EF7F58" w:rsidRPr="009E6DAA" w:rsidRDefault="00EF7F58" w:rsidP="00A45EDC">
      <w:pPr>
        <w:rPr>
          <w:rFonts w:ascii="Calibri" w:hAnsi="Calibri"/>
          <w:b/>
          <w:sz w:val="20"/>
        </w:rPr>
      </w:pPr>
    </w:p>
    <w:p w14:paraId="2CAE1AAA" w14:textId="77777777" w:rsidR="009F6B92" w:rsidRPr="009E6DAA" w:rsidRDefault="009F6B92" w:rsidP="00A45EDC">
      <w:pPr>
        <w:rPr>
          <w:rFonts w:ascii="Calibri" w:hAnsi="Calibri"/>
          <w:b/>
          <w:sz w:val="20"/>
        </w:rPr>
      </w:pPr>
    </w:p>
    <w:p w14:paraId="55BFE634" w14:textId="2A62B366" w:rsidR="002B1ADC" w:rsidRPr="00A45EDC" w:rsidRDefault="00BA5F92" w:rsidP="00A45EDC">
      <w:pPr>
        <w:rPr>
          <w:rFonts w:ascii="Calibri" w:hAnsi="Calibri"/>
          <w:b/>
          <w:sz w:val="20"/>
        </w:rPr>
      </w:pPr>
      <w:r w:rsidRPr="009E6DAA">
        <w:rPr>
          <w:rFonts w:ascii="Calibri" w:hAnsi="Calibri"/>
          <w:b/>
          <w:sz w:val="20"/>
        </w:rPr>
        <w:t xml:space="preserve">Das Wein-System </w:t>
      </w:r>
      <w:proofErr w:type="spellStart"/>
      <w:r w:rsidRPr="009E6DAA">
        <w:rPr>
          <w:rFonts w:ascii="Calibri" w:hAnsi="Calibri"/>
          <w:b/>
          <w:sz w:val="20"/>
        </w:rPr>
        <w:t>Coravin</w:t>
      </w:r>
      <w:proofErr w:type="spellEnd"/>
      <w:r w:rsidRPr="009E6DAA">
        <w:rPr>
          <w:rFonts w:ascii="Calibri" w:hAnsi="Calibri"/>
          <w:sz w:val="20"/>
        </w:rPr>
        <w:br/>
      </w:r>
      <w:proofErr w:type="spellStart"/>
      <w:r w:rsidRPr="009E6DAA">
        <w:rPr>
          <w:rFonts w:ascii="Calibri" w:hAnsi="Calibri"/>
          <w:sz w:val="20"/>
        </w:rPr>
        <w:t>Coravin</w:t>
      </w:r>
      <w:proofErr w:type="spellEnd"/>
      <w:r w:rsidRPr="009E6DAA">
        <w:rPr>
          <w:rFonts w:ascii="Calibri" w:hAnsi="Calibri"/>
          <w:sz w:val="20"/>
        </w:rPr>
        <w:t xml:space="preserve"> entwickelt und vermarktet das </w:t>
      </w:r>
      <w:proofErr w:type="spellStart"/>
      <w:r w:rsidRPr="009E6DAA">
        <w:rPr>
          <w:rFonts w:ascii="Calibri" w:hAnsi="Calibri"/>
          <w:sz w:val="20"/>
        </w:rPr>
        <w:t>Coravin</w:t>
      </w:r>
      <w:proofErr w:type="spellEnd"/>
      <w:r w:rsidRPr="009E6DAA">
        <w:rPr>
          <w:rFonts w:ascii="Calibri" w:hAnsi="Calibri"/>
          <w:sz w:val="20"/>
        </w:rPr>
        <w:t xml:space="preserve"> Wein-System an Weinliebhaber, Restaurants, den Weinhandel und Winzer. Einmalig in der Verarbeitung und im Design</w:t>
      </w:r>
      <w:proofErr w:type="gramStart"/>
      <w:r w:rsidRPr="009E6DAA">
        <w:rPr>
          <w:rFonts w:ascii="Calibri" w:hAnsi="Calibri"/>
          <w:sz w:val="20"/>
        </w:rPr>
        <w:t>, nutzt</w:t>
      </w:r>
      <w:proofErr w:type="gramEnd"/>
      <w:r w:rsidRPr="009E6DAA">
        <w:rPr>
          <w:rFonts w:ascii="Calibri" w:hAnsi="Calibri"/>
          <w:sz w:val="20"/>
        </w:rPr>
        <w:t xml:space="preserve"> </w:t>
      </w:r>
      <w:proofErr w:type="spellStart"/>
      <w:r w:rsidRPr="009E6DAA">
        <w:rPr>
          <w:rFonts w:ascii="Calibri" w:hAnsi="Calibri"/>
          <w:sz w:val="20"/>
        </w:rPr>
        <w:t>Coravin</w:t>
      </w:r>
      <w:proofErr w:type="spellEnd"/>
      <w:r w:rsidRPr="009E6DAA">
        <w:rPr>
          <w:rFonts w:ascii="Calibri" w:hAnsi="Calibri"/>
          <w:sz w:val="20"/>
        </w:rPr>
        <w:t xml:space="preserve">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Pr="009E6DAA">
        <w:rPr>
          <w:rFonts w:ascii="Calibri" w:hAnsi="Calibri"/>
          <w:sz w:val="20"/>
        </w:rPr>
        <w:br/>
      </w:r>
      <w:r w:rsidRPr="009E6DAA">
        <w:rPr>
          <w:rFonts w:ascii="Helvetica Neue Light" w:hAnsi="Helvetica Neue Light"/>
          <w:b/>
        </w:rPr>
        <w:br/>
      </w:r>
      <w:r w:rsidRPr="009E6DAA">
        <w:rPr>
          <w:rFonts w:ascii="Calibri" w:hAnsi="Calibri"/>
          <w:b/>
          <w:sz w:val="20"/>
        </w:rPr>
        <w:t xml:space="preserve">Das Unternehmen </w:t>
      </w:r>
      <w:proofErr w:type="spellStart"/>
      <w:r w:rsidRPr="009E6DAA">
        <w:rPr>
          <w:rFonts w:ascii="Calibri" w:hAnsi="Calibri"/>
          <w:b/>
          <w:sz w:val="20"/>
        </w:rPr>
        <w:t>Coravin</w:t>
      </w:r>
      <w:proofErr w:type="spellEnd"/>
      <w:r w:rsidRPr="009E6DAA">
        <w:rPr>
          <w:rFonts w:ascii="Calibri" w:hAnsi="Calibri"/>
          <w:sz w:val="20"/>
        </w:rPr>
        <w:br/>
      </w:r>
      <w:proofErr w:type="spellStart"/>
      <w:r w:rsidRPr="009E6DAA">
        <w:rPr>
          <w:rFonts w:ascii="Calibri" w:hAnsi="Calibri"/>
          <w:sz w:val="20"/>
        </w:rPr>
        <w:t>Coravin</w:t>
      </w:r>
      <w:proofErr w:type="spellEnd"/>
      <w:r w:rsidRPr="009E6DAA">
        <w:rPr>
          <w:rFonts w:ascii="Calibri" w:hAnsi="Calibri"/>
          <w:sz w:val="20"/>
        </w:rPr>
        <w:t xml:space="preserve">, Inc. ist ein Unternehmen in Privatbesitz und hat seinen Sitz in Burlington, Massachusetts, USA. Seit </w:t>
      </w:r>
      <w:bookmarkStart w:id="0" w:name="_GoBack"/>
      <w:r w:rsidRPr="009E6DAA">
        <w:rPr>
          <w:rFonts w:ascii="Calibri" w:hAnsi="Calibri"/>
          <w:sz w:val="20"/>
        </w:rPr>
        <w:t>September</w:t>
      </w:r>
      <w:bookmarkEnd w:id="0"/>
      <w:r w:rsidRPr="009E6DAA">
        <w:rPr>
          <w:rFonts w:ascii="Calibri" w:hAnsi="Calibri"/>
          <w:sz w:val="20"/>
        </w:rPr>
        <w:t xml:space="preserve"> 2014 bearbeitet das Tochterunternehmen </w:t>
      </w:r>
      <w:proofErr w:type="spellStart"/>
      <w:r w:rsidRPr="009E6DAA">
        <w:rPr>
          <w:rFonts w:ascii="Calibri" w:hAnsi="Calibri"/>
          <w:sz w:val="20"/>
        </w:rPr>
        <w:t>Coravin</w:t>
      </w:r>
      <w:proofErr w:type="spellEnd"/>
      <w:r w:rsidRPr="009E6DAA">
        <w:rPr>
          <w:rFonts w:ascii="Calibri" w:hAnsi="Calibri"/>
          <w:sz w:val="20"/>
        </w:rPr>
        <w:t xml:space="preserve"> Europe B.V. von Amsterdam aus die europäischen Märkte. Das Unternehmen spezialisiert sich darauf, die Art Wein zu servieren, privat zu genießen und zu verkaufen grundlegend zu verändern. Erfinder von </w:t>
      </w:r>
      <w:proofErr w:type="spellStart"/>
      <w:r w:rsidRPr="009E6DAA">
        <w:rPr>
          <w:rFonts w:ascii="Calibri" w:hAnsi="Calibri"/>
          <w:sz w:val="20"/>
        </w:rPr>
        <w:t>Coravin</w:t>
      </w:r>
      <w:proofErr w:type="spellEnd"/>
      <w:r w:rsidRPr="009E6DAA">
        <w:rPr>
          <w:rFonts w:ascii="Calibri" w:hAnsi="Calibri"/>
          <w:sz w:val="20"/>
        </w:rPr>
        <w:t xml:space="preserve"> ist Greg </w:t>
      </w:r>
      <w:proofErr w:type="spellStart"/>
      <w:r w:rsidRPr="009E6DAA">
        <w:rPr>
          <w:rFonts w:ascii="Calibri" w:hAnsi="Calibri"/>
          <w:sz w:val="20"/>
        </w:rPr>
        <w:t>Lambrecht</w:t>
      </w:r>
      <w:proofErr w:type="spellEnd"/>
      <w:r w:rsidRPr="009E6DAA">
        <w:rPr>
          <w:rFonts w:ascii="Calibri" w:hAnsi="Calibri"/>
          <w:sz w:val="20"/>
        </w:rPr>
        <w:t xml:space="preserve">, Entwickler von medizintechnischen Geräten. Zusammen mit Josh </w:t>
      </w:r>
      <w:proofErr w:type="spellStart"/>
      <w:r w:rsidRPr="009E6DAA">
        <w:rPr>
          <w:rFonts w:ascii="Calibri" w:hAnsi="Calibri"/>
          <w:sz w:val="20"/>
        </w:rPr>
        <w:t>Makower</w:t>
      </w:r>
      <w:proofErr w:type="spellEnd"/>
      <w:r w:rsidRPr="009E6DAA">
        <w:rPr>
          <w:rFonts w:ascii="Calibri" w:hAnsi="Calibri"/>
          <w:sz w:val="20"/>
        </w:rPr>
        <w:t xml:space="preserve">, einem erfolgreichen Unternehmer und Weinliebhaber, gründete </w:t>
      </w:r>
      <w:proofErr w:type="spellStart"/>
      <w:r w:rsidRPr="009E6DAA">
        <w:rPr>
          <w:rFonts w:ascii="Calibri" w:hAnsi="Calibri"/>
          <w:sz w:val="20"/>
        </w:rPr>
        <w:t>Lambrecht</w:t>
      </w:r>
      <w:proofErr w:type="spellEnd"/>
      <w:r w:rsidRPr="009E6DAA">
        <w:rPr>
          <w:rFonts w:ascii="Calibri" w:hAnsi="Calibri"/>
          <w:sz w:val="20"/>
        </w:rPr>
        <w:t xml:space="preserve"> das Unternehmen </w:t>
      </w:r>
      <w:proofErr w:type="spellStart"/>
      <w:r w:rsidRPr="009E6DAA">
        <w:rPr>
          <w:rFonts w:ascii="Calibri" w:hAnsi="Calibri"/>
          <w:sz w:val="20"/>
        </w:rPr>
        <w:t>Coravin</w:t>
      </w:r>
      <w:proofErr w:type="spellEnd"/>
      <w:r w:rsidRPr="009E6DAA">
        <w:rPr>
          <w:rFonts w:ascii="Calibri" w:hAnsi="Calibri"/>
          <w:sz w:val="20"/>
        </w:rPr>
        <w:t xml:space="preserve">, Inc. Sie gewannen </w:t>
      </w:r>
      <w:r w:rsidR="00CC3C99" w:rsidRPr="009E6DAA">
        <w:rPr>
          <w:rFonts w:ascii="Calibri" w:hAnsi="Calibri"/>
          <w:sz w:val="20"/>
        </w:rPr>
        <w:t>Frederic Levy</w:t>
      </w:r>
      <w:r w:rsidRPr="009E6DAA">
        <w:rPr>
          <w:rFonts w:ascii="Calibri" w:hAnsi="Calibri"/>
          <w:sz w:val="20"/>
        </w:rPr>
        <w:t xml:space="preserve">, ehemals CEO bei </w:t>
      </w:r>
      <w:proofErr w:type="spellStart"/>
      <w:r w:rsidR="00CC3C99" w:rsidRPr="009E6DAA">
        <w:rPr>
          <w:rFonts w:ascii="Calibri" w:hAnsi="Calibri"/>
          <w:sz w:val="20"/>
        </w:rPr>
        <w:t>Nespresso</w:t>
      </w:r>
      <w:proofErr w:type="spellEnd"/>
      <w:r w:rsidRPr="009E6DAA">
        <w:rPr>
          <w:rFonts w:ascii="Calibri" w:hAnsi="Calibri"/>
          <w:sz w:val="20"/>
        </w:rPr>
        <w:t xml:space="preserve">, für das Team, der sie beim Aufbau eines erstklassigen Unternehmens und einer hervorragenden Produktlinie unterstützte. </w:t>
      </w:r>
      <w:hyperlink r:id="rId15" w:history="1">
        <w:r w:rsidR="00CC3C99" w:rsidRPr="009E6DAA">
          <w:rPr>
            <w:rStyle w:val="Link"/>
            <w:rFonts w:ascii="Calibri" w:hAnsi="Calibri"/>
            <w:sz w:val="20"/>
          </w:rPr>
          <w:t>https://</w:t>
        </w:r>
        <w:r w:rsidR="00982454" w:rsidRPr="009E6DAA">
          <w:rPr>
            <w:rStyle w:val="Link"/>
            <w:rFonts w:ascii="Calibri" w:hAnsi="Calibri"/>
            <w:sz w:val="20"/>
          </w:rPr>
          <w:t>www.</w:t>
        </w:r>
        <w:r w:rsidR="00CC3C99" w:rsidRPr="009E6DAA">
          <w:rPr>
            <w:rStyle w:val="Link"/>
            <w:rFonts w:ascii="Calibri" w:hAnsi="Calibri"/>
            <w:sz w:val="20"/>
          </w:rPr>
          <w:t>coravin.de</w:t>
        </w:r>
      </w:hyperlink>
    </w:p>
    <w:p w14:paraId="77817EE9" w14:textId="4C322AC2" w:rsidR="00DA13E2" w:rsidRPr="00DA13E2" w:rsidRDefault="00DA13E2" w:rsidP="00DA13E2">
      <w:pPr>
        <w:widowControl w:val="0"/>
        <w:autoSpaceDE w:val="0"/>
        <w:autoSpaceDN w:val="0"/>
        <w:adjustRightInd w:val="0"/>
        <w:spacing w:after="280"/>
        <w:rPr>
          <w:rFonts w:ascii="Helvetica Neue Light" w:eastAsia="Times" w:hAnsi="Helvetica Neue Light"/>
          <w:sz w:val="18"/>
        </w:rPr>
      </w:pPr>
    </w:p>
    <w:sectPr w:rsidR="00DA13E2" w:rsidRPr="00DA13E2" w:rsidSect="00B4064F">
      <w:headerReference w:type="default" r:id="rId16"/>
      <w:footerReference w:type="default" r:id="rId17"/>
      <w:pgSz w:w="11906" w:h="16838"/>
      <w:pgMar w:top="2410" w:right="1274" w:bottom="709" w:left="1418" w:header="720" w:footer="45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C8BAB" w14:textId="77777777" w:rsidR="009E6DAA" w:rsidRDefault="009E6DAA">
      <w:r>
        <w:separator/>
      </w:r>
    </w:p>
  </w:endnote>
  <w:endnote w:type="continuationSeparator" w:id="0">
    <w:p w14:paraId="43DB52E1" w14:textId="77777777" w:rsidR="009E6DAA" w:rsidRDefault="009E6DAA">
      <w:r>
        <w:continuationSeparator/>
      </w:r>
    </w:p>
  </w:endnote>
  <w:endnote w:type="continuationNotice" w:id="1">
    <w:p w14:paraId="47A413AB" w14:textId="77777777" w:rsidR="009E6DAA" w:rsidRDefault="009E6D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2000500000000000000"/>
    <w:charset w:val="4D"/>
    <w:family w:val="roman"/>
    <w:notTrueType/>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charset w:val="00"/>
    <w:family w:val="auto"/>
    <w:pitch w:val="variable"/>
    <w:sig w:usb0="00000003" w:usb1="00000000" w:usb2="00000000" w:usb3="00000000" w:csb0="00000001" w:csb1="00000000"/>
  </w:font>
  <w:font w:name="Helvetica 45 Light">
    <w:altName w:val="Cambria"/>
    <w:charset w:val="00"/>
    <w:family w:val="auto"/>
    <w:pitch w:val="variable"/>
    <w:sig w:usb0="00000003" w:usb1="00000000" w:usb2="00000000" w:usb3="00000000" w:csb0="00000001" w:csb1="00000000"/>
  </w:font>
  <w:font w:name="Helvetica 65 Medium">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Helvetica Neue Medium">
    <w:panose1 w:val="020B0604020202020204"/>
    <w:charset w:val="00"/>
    <w:family w:val="auto"/>
    <w:pitch w:val="variable"/>
    <w:sig w:usb0="A00002FF" w:usb1="5000205B" w:usb2="00000002" w:usb3="00000000" w:csb0="0000009B"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9E6DAA" w:rsidRDefault="009E6DAA" w:rsidP="002811AC">
    <w:pPr>
      <w:pStyle w:val="PanamaText"/>
      <w:ind w:right="360"/>
      <w:jc w:val="center"/>
      <w:rPr>
        <w:rFonts w:ascii="Calibri" w:hAnsi="Calibri"/>
        <w:b/>
        <w:bCs/>
      </w:rPr>
    </w:pPr>
  </w:p>
  <w:p w14:paraId="1F9CF3BE" w14:textId="77777777" w:rsidR="009E6DAA" w:rsidRPr="00A55A78" w:rsidRDefault="009E6DAA" w:rsidP="002811AC">
    <w:pPr>
      <w:pStyle w:val="PanamaText"/>
      <w:ind w:right="360"/>
      <w:jc w:val="center"/>
      <w:rPr>
        <w:rFonts w:ascii="Calibri" w:hAnsi="Calibri"/>
        <w:bCs/>
      </w:rPr>
    </w:pPr>
    <w:r w:rsidRPr="00A55A78">
      <w:rPr>
        <w:rFonts w:ascii="Calibri" w:hAnsi="Calibri"/>
        <w:b/>
        <w:bCs/>
      </w:rPr>
      <w:t>Pressekontakt:</w:t>
    </w:r>
  </w:p>
  <w:p w14:paraId="633F7DB0" w14:textId="5F235878" w:rsidR="009E6DAA" w:rsidRPr="00F85E37" w:rsidRDefault="009E6DAA" w:rsidP="002811AC">
    <w:pPr>
      <w:pStyle w:val="PanamaText"/>
      <w:jc w:val="center"/>
      <w:rPr>
        <w:rFonts w:ascii="Calibri" w:hAnsi="Calibri"/>
        <w:bCs/>
      </w:rPr>
    </w:pPr>
    <w:r>
      <w:rPr>
        <w:rFonts w:ascii="Calibri" w:hAnsi="Calibri"/>
        <w:bCs/>
      </w:rPr>
      <w:t xml:space="preserve">Tamara Stegmaier, Panama PR GmbH, </w:t>
    </w:r>
    <w:proofErr w:type="spellStart"/>
    <w:r>
      <w:rPr>
        <w:rFonts w:ascii="Calibri" w:hAnsi="Calibri"/>
        <w:bCs/>
      </w:rPr>
      <w:t>Gerokstraße</w:t>
    </w:r>
    <w:proofErr w:type="spellEnd"/>
    <w:r>
      <w:rPr>
        <w:rFonts w:ascii="Calibri" w:hAnsi="Calibri"/>
        <w:bCs/>
      </w:rPr>
      <w:t xml:space="preserv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9E6DAA" w:rsidRPr="00F85E37" w:rsidRDefault="009E6DAA"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9E6DAA" w:rsidRPr="00CE2395" w:rsidRDefault="009E6DAA"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85A0B" w14:textId="77777777" w:rsidR="009E6DAA" w:rsidRDefault="009E6DAA">
      <w:r>
        <w:separator/>
      </w:r>
    </w:p>
  </w:footnote>
  <w:footnote w:type="continuationSeparator" w:id="0">
    <w:p w14:paraId="7E8E331C" w14:textId="77777777" w:rsidR="009E6DAA" w:rsidRDefault="009E6DAA">
      <w:r>
        <w:continuationSeparator/>
      </w:r>
    </w:p>
  </w:footnote>
  <w:footnote w:type="continuationNotice" w:id="1">
    <w:p w14:paraId="647AE4F7" w14:textId="77777777" w:rsidR="009E6DAA" w:rsidRDefault="009E6DA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9E6DAA" w:rsidRDefault="009E6DAA"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9E6DAA" w:rsidRDefault="009E6DAA"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4B3F3F"/>
    <w:multiLevelType w:val="hybridMultilevel"/>
    <w:tmpl w:val="E6340A2C"/>
    <w:lvl w:ilvl="0" w:tplc="0B5E5D4E">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1271407"/>
    <w:multiLevelType w:val="hybridMultilevel"/>
    <w:tmpl w:val="23CA63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6"/>
  </w:num>
  <w:num w:numId="5">
    <w:abstractNumId w:val="0"/>
  </w:num>
  <w:num w:numId="6">
    <w:abstractNumId w:val="3"/>
  </w:num>
  <w:num w:numId="7">
    <w:abstractNumId w:val="9"/>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0375F"/>
    <w:rsid w:val="00006B64"/>
    <w:rsid w:val="00010AA2"/>
    <w:rsid w:val="00010E86"/>
    <w:rsid w:val="000131B3"/>
    <w:rsid w:val="000308FC"/>
    <w:rsid w:val="00030F41"/>
    <w:rsid w:val="00041F9B"/>
    <w:rsid w:val="00043732"/>
    <w:rsid w:val="00045C3E"/>
    <w:rsid w:val="00051271"/>
    <w:rsid w:val="000615C9"/>
    <w:rsid w:val="0007134E"/>
    <w:rsid w:val="000803E2"/>
    <w:rsid w:val="0009655B"/>
    <w:rsid w:val="00097963"/>
    <w:rsid w:val="000C19B7"/>
    <w:rsid w:val="000C645F"/>
    <w:rsid w:val="000D3A02"/>
    <w:rsid w:val="000D5154"/>
    <w:rsid w:val="000E3C13"/>
    <w:rsid w:val="000E79C3"/>
    <w:rsid w:val="000F4EAE"/>
    <w:rsid w:val="00114813"/>
    <w:rsid w:val="00120A56"/>
    <w:rsid w:val="001337CA"/>
    <w:rsid w:val="00133BC4"/>
    <w:rsid w:val="0015333C"/>
    <w:rsid w:val="00165270"/>
    <w:rsid w:val="00166B20"/>
    <w:rsid w:val="00174748"/>
    <w:rsid w:val="00182DCC"/>
    <w:rsid w:val="001857A3"/>
    <w:rsid w:val="001A1FFB"/>
    <w:rsid w:val="001A27A9"/>
    <w:rsid w:val="001B278B"/>
    <w:rsid w:val="001C736E"/>
    <w:rsid w:val="001D4298"/>
    <w:rsid w:val="001E4ACD"/>
    <w:rsid w:val="001E5515"/>
    <w:rsid w:val="001F050D"/>
    <w:rsid w:val="00200333"/>
    <w:rsid w:val="0020450E"/>
    <w:rsid w:val="00210B4B"/>
    <w:rsid w:val="00211422"/>
    <w:rsid w:val="00213AA8"/>
    <w:rsid w:val="002278DC"/>
    <w:rsid w:val="00231B0B"/>
    <w:rsid w:val="00247121"/>
    <w:rsid w:val="00251F07"/>
    <w:rsid w:val="00274FEB"/>
    <w:rsid w:val="002811AC"/>
    <w:rsid w:val="00286849"/>
    <w:rsid w:val="00295DE3"/>
    <w:rsid w:val="00296DB7"/>
    <w:rsid w:val="002A1432"/>
    <w:rsid w:val="002A193A"/>
    <w:rsid w:val="002B1ADC"/>
    <w:rsid w:val="002C52A6"/>
    <w:rsid w:val="002D1FBB"/>
    <w:rsid w:val="002D2204"/>
    <w:rsid w:val="002D3BE4"/>
    <w:rsid w:val="002D5622"/>
    <w:rsid w:val="002D6154"/>
    <w:rsid w:val="002F0EA2"/>
    <w:rsid w:val="00315102"/>
    <w:rsid w:val="00317B93"/>
    <w:rsid w:val="003427EC"/>
    <w:rsid w:val="003431DE"/>
    <w:rsid w:val="003526A4"/>
    <w:rsid w:val="00362185"/>
    <w:rsid w:val="003643FC"/>
    <w:rsid w:val="00371037"/>
    <w:rsid w:val="00374F68"/>
    <w:rsid w:val="00397108"/>
    <w:rsid w:val="003A0B87"/>
    <w:rsid w:val="003A2895"/>
    <w:rsid w:val="003A3B13"/>
    <w:rsid w:val="003A7CA2"/>
    <w:rsid w:val="003A7DB4"/>
    <w:rsid w:val="003C5084"/>
    <w:rsid w:val="003D2D5A"/>
    <w:rsid w:val="003E09BF"/>
    <w:rsid w:val="003F1547"/>
    <w:rsid w:val="003F1907"/>
    <w:rsid w:val="003F2483"/>
    <w:rsid w:val="00401050"/>
    <w:rsid w:val="0041351F"/>
    <w:rsid w:val="004317F6"/>
    <w:rsid w:val="00443B8C"/>
    <w:rsid w:val="0046172E"/>
    <w:rsid w:val="0049226E"/>
    <w:rsid w:val="004A1701"/>
    <w:rsid w:val="004A45F7"/>
    <w:rsid w:val="004B489A"/>
    <w:rsid w:val="004B6791"/>
    <w:rsid w:val="004C179E"/>
    <w:rsid w:val="004D0E4C"/>
    <w:rsid w:val="004D4EAD"/>
    <w:rsid w:val="004D6F4F"/>
    <w:rsid w:val="0050548E"/>
    <w:rsid w:val="00523BFA"/>
    <w:rsid w:val="00527515"/>
    <w:rsid w:val="00527BC4"/>
    <w:rsid w:val="00534937"/>
    <w:rsid w:val="00535362"/>
    <w:rsid w:val="00543336"/>
    <w:rsid w:val="00554291"/>
    <w:rsid w:val="005621E0"/>
    <w:rsid w:val="00563996"/>
    <w:rsid w:val="005702F8"/>
    <w:rsid w:val="00574DE6"/>
    <w:rsid w:val="0057659D"/>
    <w:rsid w:val="00577EE8"/>
    <w:rsid w:val="00583D76"/>
    <w:rsid w:val="005870D4"/>
    <w:rsid w:val="005A1A80"/>
    <w:rsid w:val="005C4FB6"/>
    <w:rsid w:val="005C6431"/>
    <w:rsid w:val="005D097B"/>
    <w:rsid w:val="00602BF1"/>
    <w:rsid w:val="0060378E"/>
    <w:rsid w:val="006330B4"/>
    <w:rsid w:val="006418B7"/>
    <w:rsid w:val="006452DC"/>
    <w:rsid w:val="00645DB9"/>
    <w:rsid w:val="00651B32"/>
    <w:rsid w:val="0066294E"/>
    <w:rsid w:val="00666F3E"/>
    <w:rsid w:val="00671C31"/>
    <w:rsid w:val="0067471E"/>
    <w:rsid w:val="00683597"/>
    <w:rsid w:val="006915A9"/>
    <w:rsid w:val="00695D2E"/>
    <w:rsid w:val="006A2B42"/>
    <w:rsid w:val="006A431D"/>
    <w:rsid w:val="006B0307"/>
    <w:rsid w:val="006C4B6A"/>
    <w:rsid w:val="006D3713"/>
    <w:rsid w:val="006E75D8"/>
    <w:rsid w:val="007235F3"/>
    <w:rsid w:val="00724657"/>
    <w:rsid w:val="00731930"/>
    <w:rsid w:val="00734E4A"/>
    <w:rsid w:val="00767AE8"/>
    <w:rsid w:val="00770115"/>
    <w:rsid w:val="00772571"/>
    <w:rsid w:val="00797348"/>
    <w:rsid w:val="007A1A00"/>
    <w:rsid w:val="007B1279"/>
    <w:rsid w:val="007C18B7"/>
    <w:rsid w:val="007C1D56"/>
    <w:rsid w:val="007D1F5D"/>
    <w:rsid w:val="007D5607"/>
    <w:rsid w:val="007E6222"/>
    <w:rsid w:val="007F67D1"/>
    <w:rsid w:val="008002D4"/>
    <w:rsid w:val="00806B37"/>
    <w:rsid w:val="00823460"/>
    <w:rsid w:val="008313A5"/>
    <w:rsid w:val="008343D8"/>
    <w:rsid w:val="008560B4"/>
    <w:rsid w:val="00863408"/>
    <w:rsid w:val="0087279D"/>
    <w:rsid w:val="00872FC5"/>
    <w:rsid w:val="00891672"/>
    <w:rsid w:val="008A3702"/>
    <w:rsid w:val="008A7D91"/>
    <w:rsid w:val="008B36BD"/>
    <w:rsid w:val="008B66AF"/>
    <w:rsid w:val="008C3BF4"/>
    <w:rsid w:val="008C3CAB"/>
    <w:rsid w:val="008C6283"/>
    <w:rsid w:val="008E714D"/>
    <w:rsid w:val="008F25FC"/>
    <w:rsid w:val="009030AD"/>
    <w:rsid w:val="0092778B"/>
    <w:rsid w:val="00947057"/>
    <w:rsid w:val="009533F3"/>
    <w:rsid w:val="00953586"/>
    <w:rsid w:val="009546AB"/>
    <w:rsid w:val="00955A9B"/>
    <w:rsid w:val="009579B2"/>
    <w:rsid w:val="00981707"/>
    <w:rsid w:val="00982454"/>
    <w:rsid w:val="0099235C"/>
    <w:rsid w:val="0099274A"/>
    <w:rsid w:val="00992F32"/>
    <w:rsid w:val="009A4331"/>
    <w:rsid w:val="009A5981"/>
    <w:rsid w:val="009B16E2"/>
    <w:rsid w:val="009C0DFE"/>
    <w:rsid w:val="009C326C"/>
    <w:rsid w:val="009C769C"/>
    <w:rsid w:val="009E0641"/>
    <w:rsid w:val="009E6DAA"/>
    <w:rsid w:val="009F00E7"/>
    <w:rsid w:val="009F1A0F"/>
    <w:rsid w:val="009F40C4"/>
    <w:rsid w:val="009F6B92"/>
    <w:rsid w:val="00A0330D"/>
    <w:rsid w:val="00A0585D"/>
    <w:rsid w:val="00A13EBC"/>
    <w:rsid w:val="00A14EBD"/>
    <w:rsid w:val="00A17A71"/>
    <w:rsid w:val="00A35F63"/>
    <w:rsid w:val="00A41E43"/>
    <w:rsid w:val="00A45EDC"/>
    <w:rsid w:val="00A46F71"/>
    <w:rsid w:val="00A47D62"/>
    <w:rsid w:val="00A57E77"/>
    <w:rsid w:val="00A727E6"/>
    <w:rsid w:val="00A74227"/>
    <w:rsid w:val="00A96BFA"/>
    <w:rsid w:val="00AA4A54"/>
    <w:rsid w:val="00AB5C62"/>
    <w:rsid w:val="00AB6382"/>
    <w:rsid w:val="00AD1D7C"/>
    <w:rsid w:val="00AD2B57"/>
    <w:rsid w:val="00AE5078"/>
    <w:rsid w:val="00AF09BE"/>
    <w:rsid w:val="00B014C5"/>
    <w:rsid w:val="00B21C39"/>
    <w:rsid w:val="00B22205"/>
    <w:rsid w:val="00B23078"/>
    <w:rsid w:val="00B3001C"/>
    <w:rsid w:val="00B31F14"/>
    <w:rsid w:val="00B4064F"/>
    <w:rsid w:val="00B412AD"/>
    <w:rsid w:val="00B417B1"/>
    <w:rsid w:val="00B44350"/>
    <w:rsid w:val="00B6008D"/>
    <w:rsid w:val="00B6549A"/>
    <w:rsid w:val="00B707CC"/>
    <w:rsid w:val="00B73395"/>
    <w:rsid w:val="00B86F6B"/>
    <w:rsid w:val="00B97180"/>
    <w:rsid w:val="00BA5F92"/>
    <w:rsid w:val="00BB5005"/>
    <w:rsid w:val="00BC2870"/>
    <w:rsid w:val="00BC4294"/>
    <w:rsid w:val="00BE6075"/>
    <w:rsid w:val="00BF11A9"/>
    <w:rsid w:val="00BF357B"/>
    <w:rsid w:val="00BF3A8F"/>
    <w:rsid w:val="00C015FE"/>
    <w:rsid w:val="00C02DD2"/>
    <w:rsid w:val="00C2623D"/>
    <w:rsid w:val="00C307F0"/>
    <w:rsid w:val="00C33214"/>
    <w:rsid w:val="00C37207"/>
    <w:rsid w:val="00C42323"/>
    <w:rsid w:val="00C44217"/>
    <w:rsid w:val="00C550AE"/>
    <w:rsid w:val="00C573DC"/>
    <w:rsid w:val="00C647E7"/>
    <w:rsid w:val="00C744EB"/>
    <w:rsid w:val="00C76DB5"/>
    <w:rsid w:val="00C8477F"/>
    <w:rsid w:val="00C912DA"/>
    <w:rsid w:val="00CA58FA"/>
    <w:rsid w:val="00CB1D72"/>
    <w:rsid w:val="00CB236B"/>
    <w:rsid w:val="00CB3E1E"/>
    <w:rsid w:val="00CC08C4"/>
    <w:rsid w:val="00CC245F"/>
    <w:rsid w:val="00CC3C99"/>
    <w:rsid w:val="00CD50CF"/>
    <w:rsid w:val="00CD685B"/>
    <w:rsid w:val="00CE7765"/>
    <w:rsid w:val="00CF1F18"/>
    <w:rsid w:val="00CF2ECB"/>
    <w:rsid w:val="00CF3635"/>
    <w:rsid w:val="00D03385"/>
    <w:rsid w:val="00D1389B"/>
    <w:rsid w:val="00D13CC5"/>
    <w:rsid w:val="00D24467"/>
    <w:rsid w:val="00D277C6"/>
    <w:rsid w:val="00D37856"/>
    <w:rsid w:val="00D42A2E"/>
    <w:rsid w:val="00D44500"/>
    <w:rsid w:val="00DA13E2"/>
    <w:rsid w:val="00DA1E9C"/>
    <w:rsid w:val="00DA351B"/>
    <w:rsid w:val="00DB03A0"/>
    <w:rsid w:val="00DB6187"/>
    <w:rsid w:val="00DC4AA7"/>
    <w:rsid w:val="00DC62CC"/>
    <w:rsid w:val="00DD1E02"/>
    <w:rsid w:val="00DD738B"/>
    <w:rsid w:val="00DE6240"/>
    <w:rsid w:val="00DE703A"/>
    <w:rsid w:val="00E21CE8"/>
    <w:rsid w:val="00E237E3"/>
    <w:rsid w:val="00E447D6"/>
    <w:rsid w:val="00E462C5"/>
    <w:rsid w:val="00E475F3"/>
    <w:rsid w:val="00E51EC6"/>
    <w:rsid w:val="00E5273B"/>
    <w:rsid w:val="00E56809"/>
    <w:rsid w:val="00E671D0"/>
    <w:rsid w:val="00E67512"/>
    <w:rsid w:val="00E70CA0"/>
    <w:rsid w:val="00E7215C"/>
    <w:rsid w:val="00E80399"/>
    <w:rsid w:val="00E85921"/>
    <w:rsid w:val="00EA20AA"/>
    <w:rsid w:val="00EA3992"/>
    <w:rsid w:val="00EB25C1"/>
    <w:rsid w:val="00EC06B8"/>
    <w:rsid w:val="00ED3E24"/>
    <w:rsid w:val="00ED4BC4"/>
    <w:rsid w:val="00EE17B0"/>
    <w:rsid w:val="00EF16F7"/>
    <w:rsid w:val="00EF7F58"/>
    <w:rsid w:val="00F023DD"/>
    <w:rsid w:val="00F02FB9"/>
    <w:rsid w:val="00F14461"/>
    <w:rsid w:val="00F2628A"/>
    <w:rsid w:val="00F30A3E"/>
    <w:rsid w:val="00F47795"/>
    <w:rsid w:val="00F536E0"/>
    <w:rsid w:val="00F60157"/>
    <w:rsid w:val="00F63729"/>
    <w:rsid w:val="00F74FAC"/>
    <w:rsid w:val="00F76FF2"/>
    <w:rsid w:val="00F86977"/>
    <w:rsid w:val="00F90E3D"/>
    <w:rsid w:val="00FA0115"/>
    <w:rsid w:val="00FD40A7"/>
    <w:rsid w:val="00FE2B6D"/>
    <w:rsid w:val="00FE720D"/>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 w:type="paragraph" w:styleId="Bearbeitung">
    <w:name w:val="Revision"/>
    <w:hidden/>
    <w:uiPriority w:val="99"/>
    <w:semiHidden/>
    <w:rsid w:val="00C33214"/>
    <w:rPr>
      <w:rFonts w:ascii="Century Gothic" w:hAnsi="Century Gothic"/>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 w:type="paragraph" w:styleId="Bearbeitung">
    <w:name w:val="Revision"/>
    <w:hidden/>
    <w:uiPriority w:val="99"/>
    <w:semiHidden/>
    <w:rsid w:val="00C33214"/>
    <w:rPr>
      <w:rFonts w:ascii="Century Gothic" w:hAnsi="Century Gothi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www.coravin.de/eshop" TargetMode="External"/><Relationship Id="rId13" Type="http://schemas.openxmlformats.org/officeDocument/2006/relationships/hyperlink" Target="https://www.coravin.de/eshop" TargetMode="External"/><Relationship Id="rId14" Type="http://schemas.openxmlformats.org/officeDocument/2006/relationships/hyperlink" Target="http://www.panama-pr.de/download/CoravinScrewCap.zip" TargetMode="External"/><Relationship Id="rId15" Type="http://schemas.openxmlformats.org/officeDocument/2006/relationships/hyperlink" Target="https://www.coravin.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1E3AF-6204-4D4F-A8D4-19E3ADE17DE1}">
  <ds:schemaRefs>
    <ds:schemaRef ds:uri="http://schemas.openxmlformats.org/officeDocument/2006/bibliography"/>
  </ds:schemaRefs>
</ds:datastoreItem>
</file>

<file path=customXml/itemProps2.xml><?xml version="1.0" encoding="utf-8"?>
<ds:datastoreItem xmlns:ds="http://schemas.openxmlformats.org/officeDocument/2006/customXml" ds:itemID="{425AB726-3709-4E4D-98CF-43EEBCC72F7F}">
  <ds:schemaRefs>
    <ds:schemaRef ds:uri="http://schemas.openxmlformats.org/officeDocument/2006/bibliography"/>
  </ds:schemaRefs>
</ds:datastoreItem>
</file>

<file path=customXml/itemProps3.xml><?xml version="1.0" encoding="utf-8"?>
<ds:datastoreItem xmlns:ds="http://schemas.openxmlformats.org/officeDocument/2006/customXml" ds:itemID="{F25D4B99-3967-DA4B-B12A-7277885F2512}">
  <ds:schemaRefs>
    <ds:schemaRef ds:uri="http://schemas.openxmlformats.org/officeDocument/2006/bibliography"/>
  </ds:schemaRefs>
</ds:datastoreItem>
</file>

<file path=customXml/itemProps4.xml><?xml version="1.0" encoding="utf-8"?>
<ds:datastoreItem xmlns:ds="http://schemas.openxmlformats.org/officeDocument/2006/customXml" ds:itemID="{FA749477-4001-3D4B-940D-BDD3FB13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764</Words>
  <Characters>4818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Bradley O’Hara</vt:lpstr>
    </vt:vector>
  </TitlesOfParts>
  <Company>krystaltech lynx europe GmbH</Company>
  <LinksUpToDate>false</LinksUpToDate>
  <CharactersWithSpaces>5571</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Tamara Stegmaier</cp:lastModifiedBy>
  <cp:revision>9</cp:revision>
  <cp:lastPrinted>2017-08-02T08:54:00Z</cp:lastPrinted>
  <dcterms:created xsi:type="dcterms:W3CDTF">2017-07-21T08:56:00Z</dcterms:created>
  <dcterms:modified xsi:type="dcterms:W3CDTF">2017-08-30T08:57:00Z</dcterms:modified>
</cp:coreProperties>
</file>