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D6B5C" w14:textId="22AC6A49" w:rsidR="00067878" w:rsidRPr="006E47EC" w:rsidRDefault="00F70547" w:rsidP="00067878">
      <w:pPr>
        <w:pStyle w:val="Default"/>
        <w:spacing w:after="120"/>
        <w:jc w:val="center"/>
        <w:rPr>
          <w:rFonts w:ascii="Calibri" w:hAnsi="Calibri"/>
          <w:b/>
          <w:bCs/>
          <w:sz w:val="16"/>
          <w:szCs w:val="16"/>
          <w:lang w:val="de-DE"/>
        </w:rPr>
      </w:pPr>
      <w:r w:rsidRPr="006E47EC">
        <w:rPr>
          <w:rFonts w:ascii="Calibri" w:hAnsi="Calibri"/>
          <w:b/>
          <w:bCs/>
          <w:sz w:val="16"/>
          <w:szCs w:val="16"/>
          <w:lang w:val="de-DE"/>
        </w:rPr>
        <w:t>PRESSEMITTEILUNG</w:t>
      </w:r>
    </w:p>
    <w:p w14:paraId="03F00E39" w14:textId="77777777" w:rsidR="008216E2" w:rsidRDefault="008216E2" w:rsidP="00067878">
      <w:pPr>
        <w:spacing w:after="120" w:line="240" w:lineRule="auto"/>
        <w:jc w:val="center"/>
        <w:rPr>
          <w:rFonts w:cs="Tahoma"/>
          <w:i/>
          <w:sz w:val="36"/>
          <w:szCs w:val="36"/>
          <w:lang w:val="de-DE"/>
        </w:rPr>
      </w:pPr>
    </w:p>
    <w:p w14:paraId="556D87CE" w14:textId="62C329AC" w:rsidR="00067878" w:rsidRPr="006E47EC" w:rsidRDefault="00F06A4F" w:rsidP="00067878">
      <w:pPr>
        <w:spacing w:after="120" w:line="240" w:lineRule="auto"/>
        <w:jc w:val="center"/>
        <w:rPr>
          <w:rFonts w:cs="Tahoma"/>
          <w:i/>
          <w:sz w:val="36"/>
          <w:szCs w:val="36"/>
          <w:lang w:val="de-DE"/>
        </w:rPr>
      </w:pPr>
      <w:r>
        <w:rPr>
          <w:rFonts w:cs="Tahoma"/>
          <w:i/>
          <w:sz w:val="36"/>
          <w:szCs w:val="36"/>
          <w:lang w:val="de-DE"/>
        </w:rPr>
        <w:t>Es Wei(h)nachtet</w:t>
      </w:r>
      <w:r w:rsidR="009A3BD0">
        <w:rPr>
          <w:rFonts w:cs="Tahoma"/>
          <w:i/>
          <w:sz w:val="36"/>
          <w:szCs w:val="36"/>
          <w:lang w:val="de-DE"/>
        </w:rPr>
        <w:t>: D</w:t>
      </w:r>
      <w:r w:rsidR="00171363">
        <w:rPr>
          <w:rFonts w:cs="Tahoma"/>
          <w:i/>
          <w:sz w:val="36"/>
          <w:szCs w:val="36"/>
          <w:lang w:val="de-DE"/>
        </w:rPr>
        <w:t>as Beste der Donnafugata-Kollektionen zur schönsten Zeit des Jahres</w:t>
      </w:r>
    </w:p>
    <w:p w14:paraId="2B5E559C" w14:textId="77777777" w:rsidR="008216E2" w:rsidRDefault="008216E2" w:rsidP="006025A2">
      <w:pPr>
        <w:spacing w:after="120" w:line="240" w:lineRule="auto"/>
        <w:jc w:val="both"/>
        <w:rPr>
          <w:rFonts w:cs="Tahoma"/>
          <w:b/>
          <w:sz w:val="20"/>
          <w:szCs w:val="20"/>
          <w:lang w:val="de-DE"/>
        </w:rPr>
      </w:pPr>
    </w:p>
    <w:p w14:paraId="7CA1DC15" w14:textId="26BC8020" w:rsidR="0070552E" w:rsidRDefault="00F06A4F" w:rsidP="0092258E">
      <w:pPr>
        <w:spacing w:after="120" w:line="240" w:lineRule="auto"/>
        <w:rPr>
          <w:rFonts w:cs="Tahoma"/>
          <w:sz w:val="20"/>
          <w:szCs w:val="20"/>
          <w:lang w:val="de-DE"/>
        </w:rPr>
      </w:pPr>
      <w:r>
        <w:rPr>
          <w:rFonts w:cs="Tahoma"/>
          <w:sz w:val="20"/>
          <w:szCs w:val="20"/>
          <w:lang w:val="de-DE"/>
        </w:rPr>
        <w:t xml:space="preserve">Ob als Geschenk oder </w:t>
      </w:r>
      <w:r w:rsidR="003C6E87">
        <w:rPr>
          <w:rFonts w:cs="Tahoma"/>
          <w:sz w:val="20"/>
          <w:szCs w:val="20"/>
          <w:lang w:val="de-DE"/>
        </w:rPr>
        <w:t xml:space="preserve">besondere Weinbegleitung zum Festtagsmenü – in den kommenden Wochen haben edle Weine Hochsaison. </w:t>
      </w:r>
      <w:r w:rsidR="00651F50">
        <w:rPr>
          <w:rFonts w:cs="Tahoma"/>
          <w:sz w:val="20"/>
          <w:szCs w:val="20"/>
          <w:lang w:val="de-DE"/>
        </w:rPr>
        <w:t>E</w:t>
      </w:r>
      <w:r w:rsidR="00232322">
        <w:rPr>
          <w:rFonts w:cs="Tahoma"/>
          <w:sz w:val="20"/>
          <w:szCs w:val="20"/>
          <w:lang w:val="de-DE"/>
        </w:rPr>
        <w:t xml:space="preserve">xklusiv, elegant oder </w:t>
      </w:r>
      <w:r w:rsidR="00446C6E">
        <w:rPr>
          <w:rFonts w:cs="Tahoma"/>
          <w:sz w:val="20"/>
          <w:szCs w:val="20"/>
          <w:lang w:val="de-DE"/>
        </w:rPr>
        <w:t>einzigartig</w:t>
      </w:r>
      <w:r w:rsidR="00232322">
        <w:rPr>
          <w:rFonts w:cs="Tahoma"/>
          <w:sz w:val="20"/>
          <w:szCs w:val="20"/>
          <w:lang w:val="de-DE"/>
        </w:rPr>
        <w:t xml:space="preserve"> – die Kollektionen von Donnafugata bieten Weine für jede </w:t>
      </w:r>
      <w:r w:rsidR="00A50CD3">
        <w:rPr>
          <w:rFonts w:cs="Tahoma"/>
          <w:sz w:val="20"/>
          <w:szCs w:val="20"/>
          <w:lang w:val="de-DE"/>
        </w:rPr>
        <w:t>Stimmung</w:t>
      </w:r>
      <w:r w:rsidR="00232322">
        <w:rPr>
          <w:rFonts w:cs="Tahoma"/>
          <w:sz w:val="20"/>
          <w:szCs w:val="20"/>
          <w:lang w:val="de-DE"/>
        </w:rPr>
        <w:t xml:space="preserve">. </w:t>
      </w:r>
    </w:p>
    <w:p w14:paraId="3CCD6C16" w14:textId="77777777" w:rsidR="00A50CD3" w:rsidRDefault="00A50CD3" w:rsidP="0092258E">
      <w:pPr>
        <w:spacing w:after="120" w:line="240" w:lineRule="auto"/>
        <w:rPr>
          <w:rFonts w:cs="Tahoma"/>
          <w:sz w:val="20"/>
          <w:szCs w:val="20"/>
          <w:lang w:val="de-DE"/>
        </w:rPr>
      </w:pPr>
    </w:p>
    <w:tbl>
      <w:tblPr>
        <w:tblStyle w:val="Tabellenraster"/>
        <w:tblW w:w="0" w:type="auto"/>
        <w:tblLook w:val="04A0" w:firstRow="1" w:lastRow="0" w:firstColumn="1" w:lastColumn="0" w:noHBand="0" w:noVBand="1"/>
      </w:tblPr>
      <w:tblGrid>
        <w:gridCol w:w="3256"/>
        <w:gridCol w:w="6372"/>
      </w:tblGrid>
      <w:tr w:rsidR="006679B1" w14:paraId="311B2CDC" w14:textId="77777777" w:rsidTr="006679B1">
        <w:tc>
          <w:tcPr>
            <w:tcW w:w="3256" w:type="dxa"/>
          </w:tcPr>
          <w:p w14:paraId="310E9692" w14:textId="77777777" w:rsidR="006679B1" w:rsidRDefault="006679B1" w:rsidP="0092258E">
            <w:pPr>
              <w:spacing w:after="120" w:line="240" w:lineRule="auto"/>
              <w:rPr>
                <w:rFonts w:cs="Arial"/>
                <w:sz w:val="20"/>
                <w:szCs w:val="20"/>
                <w:lang w:val="de-DE"/>
              </w:rPr>
            </w:pPr>
          </w:p>
          <w:p w14:paraId="78F5FA7A" w14:textId="5FC559B0" w:rsidR="006679B1" w:rsidRDefault="006679B1" w:rsidP="0092258E">
            <w:pPr>
              <w:spacing w:after="120" w:line="240" w:lineRule="auto"/>
              <w:rPr>
                <w:rFonts w:cs="Arial"/>
                <w:sz w:val="20"/>
                <w:szCs w:val="20"/>
                <w:lang w:val="de-DE"/>
              </w:rPr>
            </w:pPr>
            <w:r>
              <w:rPr>
                <w:rFonts w:cs="Arial"/>
                <w:noProof/>
                <w:sz w:val="20"/>
                <w:szCs w:val="20"/>
                <w:lang w:val="de-DE"/>
              </w:rPr>
              <w:drawing>
                <wp:inline distT="0" distB="0" distL="0" distR="0" wp14:anchorId="6B998716" wp14:editId="25C9DC56">
                  <wp:extent cx="1818640" cy="18186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l-vulcano-etna-rosso_bottle_donnafugata-klein.jpg"/>
                          <pic:cNvPicPr/>
                        </pic:nvPicPr>
                        <pic:blipFill>
                          <a:blip r:embed="rId7"/>
                          <a:stretch>
                            <a:fillRect/>
                          </a:stretch>
                        </pic:blipFill>
                        <pic:spPr>
                          <a:xfrm>
                            <a:off x="0" y="0"/>
                            <a:ext cx="1827865" cy="1827865"/>
                          </a:xfrm>
                          <a:prstGeom prst="rect">
                            <a:avLst/>
                          </a:prstGeom>
                        </pic:spPr>
                      </pic:pic>
                    </a:graphicData>
                  </a:graphic>
                </wp:inline>
              </w:drawing>
            </w:r>
          </w:p>
        </w:tc>
        <w:tc>
          <w:tcPr>
            <w:tcW w:w="6372" w:type="dxa"/>
          </w:tcPr>
          <w:p w14:paraId="0F970EB0" w14:textId="7D150948" w:rsidR="006679B1" w:rsidRPr="006679B1" w:rsidRDefault="006679B1" w:rsidP="00A50CD3">
            <w:pPr>
              <w:spacing w:before="120" w:after="120" w:line="240" w:lineRule="auto"/>
              <w:rPr>
                <w:rFonts w:cs="Tahoma"/>
                <w:sz w:val="20"/>
                <w:szCs w:val="20"/>
                <w:lang w:val="de-DE"/>
              </w:rPr>
            </w:pPr>
            <w:r w:rsidRPr="0038503A">
              <w:rPr>
                <w:rFonts w:cs="Arial"/>
                <w:b/>
                <w:sz w:val="20"/>
                <w:szCs w:val="20"/>
                <w:lang w:val="de-DE"/>
              </w:rPr>
              <w:t xml:space="preserve">Sul Vulcano, </w:t>
            </w:r>
            <w:proofErr w:type="spellStart"/>
            <w:r w:rsidRPr="0038503A">
              <w:rPr>
                <w:rFonts w:cs="Arial"/>
                <w:b/>
                <w:sz w:val="20"/>
                <w:szCs w:val="20"/>
                <w:lang w:val="de-DE"/>
              </w:rPr>
              <w:t>Etna</w:t>
            </w:r>
            <w:proofErr w:type="spellEnd"/>
            <w:r w:rsidRPr="0038503A">
              <w:rPr>
                <w:rFonts w:cs="Arial"/>
                <w:b/>
                <w:sz w:val="20"/>
                <w:szCs w:val="20"/>
                <w:lang w:val="de-DE"/>
              </w:rPr>
              <w:t xml:space="preserve"> Rosso D</w:t>
            </w:r>
            <w:r w:rsidR="003D512F">
              <w:rPr>
                <w:rFonts w:cs="Arial"/>
                <w:b/>
                <w:sz w:val="20"/>
                <w:szCs w:val="20"/>
                <w:lang w:val="de-DE"/>
              </w:rPr>
              <w:t>OC</w:t>
            </w:r>
            <w:r>
              <w:rPr>
                <w:rFonts w:cs="Arial"/>
                <w:b/>
                <w:sz w:val="20"/>
                <w:szCs w:val="20"/>
                <w:lang w:val="de-DE"/>
              </w:rPr>
              <w:t xml:space="preserve"> </w:t>
            </w:r>
            <w:r w:rsidRPr="00AD697C">
              <w:rPr>
                <w:rFonts w:cs="Tahoma"/>
                <w:sz w:val="20"/>
                <w:szCs w:val="20"/>
                <w:lang w:val="de-DE"/>
              </w:rPr>
              <w:t xml:space="preserve">wird in der Kellerei von Donnafugata in </w:t>
            </w:r>
            <w:proofErr w:type="spellStart"/>
            <w:r w:rsidRPr="00AD697C">
              <w:rPr>
                <w:rFonts w:cs="Tahoma"/>
                <w:sz w:val="20"/>
                <w:szCs w:val="20"/>
                <w:lang w:val="de-DE"/>
              </w:rPr>
              <w:t>Randazzo</w:t>
            </w:r>
            <w:proofErr w:type="spellEnd"/>
            <w:r w:rsidRPr="00AD697C">
              <w:rPr>
                <w:rFonts w:cs="Tahoma"/>
                <w:sz w:val="20"/>
                <w:szCs w:val="20"/>
                <w:lang w:val="de-DE"/>
              </w:rPr>
              <w:t xml:space="preserve"> </w:t>
            </w:r>
            <w:r>
              <w:rPr>
                <w:rFonts w:cs="Tahoma"/>
                <w:sz w:val="20"/>
                <w:szCs w:val="20"/>
                <w:lang w:val="de-DE"/>
              </w:rPr>
              <w:t xml:space="preserve">erzeugt. </w:t>
            </w:r>
            <w:r w:rsidRPr="00AD697C">
              <w:rPr>
                <w:rFonts w:cs="Tahoma"/>
                <w:sz w:val="20"/>
                <w:szCs w:val="20"/>
                <w:lang w:val="de-DE"/>
              </w:rPr>
              <w:t>„Der Ätna“</w:t>
            </w:r>
            <w:r>
              <w:rPr>
                <w:rFonts w:cs="Tahoma"/>
                <w:sz w:val="20"/>
                <w:szCs w:val="20"/>
                <w:lang w:val="de-DE"/>
              </w:rPr>
              <w:t>,</w:t>
            </w:r>
            <w:r w:rsidRPr="00AD697C">
              <w:rPr>
                <w:rFonts w:cs="Tahoma"/>
                <w:sz w:val="20"/>
                <w:szCs w:val="20"/>
                <w:lang w:val="de-DE"/>
              </w:rPr>
              <w:t xml:space="preserve"> sagt Antonio </w:t>
            </w:r>
            <w:proofErr w:type="spellStart"/>
            <w:r w:rsidRPr="00AD697C">
              <w:rPr>
                <w:rFonts w:cs="Tahoma"/>
                <w:sz w:val="20"/>
                <w:szCs w:val="20"/>
                <w:lang w:val="de-DE"/>
              </w:rPr>
              <w:t>Rallo</w:t>
            </w:r>
            <w:proofErr w:type="spellEnd"/>
            <w:r w:rsidRPr="00AD697C">
              <w:rPr>
                <w:rFonts w:cs="Tahoma"/>
                <w:sz w:val="20"/>
                <w:szCs w:val="20"/>
                <w:lang w:val="de-DE"/>
              </w:rPr>
              <w:t>, Chef-Önologe des Familienbetriebs</w:t>
            </w:r>
            <w:r>
              <w:rPr>
                <w:rFonts w:cs="Tahoma"/>
                <w:sz w:val="20"/>
                <w:szCs w:val="20"/>
                <w:lang w:val="de-DE"/>
              </w:rPr>
              <w:t>,</w:t>
            </w:r>
            <w:r w:rsidRPr="00AD697C">
              <w:rPr>
                <w:rFonts w:cs="Tahoma"/>
                <w:sz w:val="20"/>
                <w:szCs w:val="20"/>
                <w:lang w:val="de-DE"/>
              </w:rPr>
              <w:t xml:space="preserve"> „ist ein einzigartiger Ort auf der Welt. Unser Traum ist es, </w:t>
            </w:r>
            <w:r>
              <w:rPr>
                <w:rFonts w:cs="Tahoma"/>
                <w:sz w:val="20"/>
                <w:szCs w:val="20"/>
                <w:lang w:val="de-DE"/>
              </w:rPr>
              <w:t>in unserem</w:t>
            </w:r>
            <w:r w:rsidRPr="00AD697C">
              <w:rPr>
                <w:rFonts w:cs="Tahoma"/>
                <w:sz w:val="20"/>
                <w:szCs w:val="20"/>
                <w:lang w:val="de-DE"/>
              </w:rPr>
              <w:t xml:space="preserve"> Rotwein </w:t>
            </w:r>
            <w:r>
              <w:rPr>
                <w:rFonts w:cs="Tahoma"/>
                <w:sz w:val="20"/>
                <w:szCs w:val="20"/>
                <w:lang w:val="de-DE"/>
              </w:rPr>
              <w:t>Sul</w:t>
            </w:r>
            <w:r w:rsidRPr="00AD697C">
              <w:rPr>
                <w:rFonts w:cs="Tahoma"/>
                <w:sz w:val="20"/>
                <w:szCs w:val="20"/>
                <w:lang w:val="de-DE"/>
              </w:rPr>
              <w:t xml:space="preserve"> </w:t>
            </w:r>
            <w:r>
              <w:rPr>
                <w:rFonts w:cs="Tahoma"/>
                <w:sz w:val="20"/>
                <w:szCs w:val="20"/>
                <w:lang w:val="de-DE"/>
              </w:rPr>
              <w:t>Vulcano</w:t>
            </w:r>
            <w:r w:rsidRPr="00AD697C">
              <w:rPr>
                <w:rFonts w:cs="Tahoma"/>
                <w:sz w:val="20"/>
                <w:szCs w:val="20"/>
                <w:lang w:val="de-DE"/>
              </w:rPr>
              <w:t xml:space="preserve"> die ganze Magie dieses Ortes zu vermitteln. In der Kellerei haben wir uns bemüht, einen Wein zu schaffen, der die typische und außergewöhnliche Eleganz widerspiegelt, die </w:t>
            </w:r>
            <w:r>
              <w:rPr>
                <w:rFonts w:cs="Tahoma"/>
                <w:sz w:val="20"/>
                <w:szCs w:val="20"/>
                <w:lang w:val="de-DE"/>
              </w:rPr>
              <w:t xml:space="preserve">die Rebsorte </w:t>
            </w:r>
            <w:proofErr w:type="spellStart"/>
            <w:r>
              <w:rPr>
                <w:rFonts w:cs="Tahoma"/>
                <w:sz w:val="20"/>
                <w:szCs w:val="20"/>
                <w:lang w:val="de-DE"/>
              </w:rPr>
              <w:t>Nerello</w:t>
            </w:r>
            <w:proofErr w:type="spellEnd"/>
            <w:r>
              <w:rPr>
                <w:rFonts w:cs="Tahoma"/>
                <w:sz w:val="20"/>
                <w:szCs w:val="20"/>
                <w:lang w:val="de-DE"/>
              </w:rPr>
              <w:t xml:space="preserve"> </w:t>
            </w:r>
            <w:proofErr w:type="spellStart"/>
            <w:r>
              <w:rPr>
                <w:rFonts w:cs="Tahoma"/>
                <w:sz w:val="20"/>
                <w:szCs w:val="20"/>
                <w:lang w:val="de-DE"/>
              </w:rPr>
              <w:t>Mascalese</w:t>
            </w:r>
            <w:r w:rsidRPr="00AD697C">
              <w:rPr>
                <w:rFonts w:cs="Tahoma"/>
                <w:sz w:val="20"/>
                <w:szCs w:val="20"/>
                <w:lang w:val="de-DE"/>
              </w:rPr>
              <w:t xml:space="preserve"> an</w:t>
            </w:r>
            <w:proofErr w:type="spellEnd"/>
            <w:r w:rsidRPr="00AD697C">
              <w:rPr>
                <w:rFonts w:cs="Tahoma"/>
                <w:sz w:val="20"/>
                <w:szCs w:val="20"/>
                <w:lang w:val="de-DE"/>
              </w:rPr>
              <w:t xml:space="preserve"> den Hängen des Vulkans zum Ausdruck bringt.”</w:t>
            </w:r>
            <w:r>
              <w:rPr>
                <w:rFonts w:cs="Tahoma"/>
                <w:sz w:val="20"/>
                <w:szCs w:val="20"/>
                <w:lang w:val="de-DE"/>
              </w:rPr>
              <w:t xml:space="preserve"> Der Wein wurde 14 Monate lang teilweise in Tanks und teilweise in </w:t>
            </w:r>
            <w:proofErr w:type="spellStart"/>
            <w:r>
              <w:rPr>
                <w:rFonts w:cs="Tahoma"/>
                <w:sz w:val="20"/>
                <w:szCs w:val="20"/>
                <w:lang w:val="de-DE"/>
              </w:rPr>
              <w:t>Barrique</w:t>
            </w:r>
            <w:proofErr w:type="spellEnd"/>
            <w:r>
              <w:rPr>
                <w:rFonts w:cs="Tahoma"/>
                <w:sz w:val="20"/>
                <w:szCs w:val="20"/>
                <w:lang w:val="de-DE"/>
              </w:rPr>
              <w:t xml:space="preserve"> ausgebaut und reifte mindestens 7 Monate in der Flasche.</w:t>
            </w:r>
            <w:r w:rsidRPr="00AD697C">
              <w:rPr>
                <w:rFonts w:cs="Tahoma"/>
                <w:sz w:val="20"/>
                <w:szCs w:val="20"/>
                <w:lang w:val="de-DE"/>
              </w:rPr>
              <w:t xml:space="preserve"> Er hat eine helle rubinrote Farbe und bietet ein Bouquet, das durch besondere Finesse mit Noten von Waldfrüchten, blumigen Aromen und delikaten, würzigen Nuancen besticht</w:t>
            </w:r>
            <w:r>
              <w:rPr>
                <w:rFonts w:cs="Tahoma"/>
                <w:sz w:val="20"/>
                <w:szCs w:val="20"/>
                <w:lang w:val="de-DE"/>
              </w:rPr>
              <w:t>.</w:t>
            </w:r>
            <w:r w:rsidRPr="00AD697C">
              <w:rPr>
                <w:rFonts w:cs="Tahoma"/>
                <w:sz w:val="20"/>
                <w:szCs w:val="20"/>
                <w:lang w:val="de-DE"/>
              </w:rPr>
              <w:t xml:space="preserve"> </w:t>
            </w:r>
            <w:r>
              <w:rPr>
                <w:rFonts w:cs="Tahoma"/>
                <w:sz w:val="20"/>
                <w:szCs w:val="20"/>
                <w:lang w:val="de-DE"/>
              </w:rPr>
              <w:t>Seine</w:t>
            </w:r>
            <w:r w:rsidRPr="00AD697C">
              <w:rPr>
                <w:rFonts w:cs="Tahoma"/>
                <w:sz w:val="20"/>
                <w:szCs w:val="20"/>
                <w:lang w:val="de-DE"/>
              </w:rPr>
              <w:t xml:space="preserve"> </w:t>
            </w:r>
            <w:proofErr w:type="spellStart"/>
            <w:r w:rsidRPr="00AD697C">
              <w:rPr>
                <w:rFonts w:cs="Tahoma"/>
                <w:sz w:val="20"/>
                <w:szCs w:val="20"/>
                <w:lang w:val="de-DE"/>
              </w:rPr>
              <w:t>Mineralität</w:t>
            </w:r>
            <w:proofErr w:type="spellEnd"/>
            <w:r>
              <w:rPr>
                <w:rFonts w:cs="Tahoma"/>
                <w:sz w:val="20"/>
                <w:szCs w:val="20"/>
                <w:lang w:val="de-DE"/>
              </w:rPr>
              <w:t xml:space="preserve"> ist Ausdruck der </w:t>
            </w:r>
            <w:r w:rsidRPr="00AD697C">
              <w:rPr>
                <w:rFonts w:cs="Tahoma"/>
                <w:sz w:val="20"/>
                <w:szCs w:val="20"/>
                <w:lang w:val="de-DE"/>
              </w:rPr>
              <w:t>vulkanische</w:t>
            </w:r>
            <w:r>
              <w:rPr>
                <w:rFonts w:cs="Tahoma"/>
                <w:sz w:val="20"/>
                <w:szCs w:val="20"/>
                <w:lang w:val="de-DE"/>
              </w:rPr>
              <w:t>n</w:t>
            </w:r>
            <w:r w:rsidRPr="00AD697C">
              <w:rPr>
                <w:rFonts w:cs="Tahoma"/>
                <w:sz w:val="20"/>
                <w:szCs w:val="20"/>
                <w:lang w:val="de-DE"/>
              </w:rPr>
              <w:t xml:space="preserve"> Beschaffenheit der Böden</w:t>
            </w:r>
            <w:r>
              <w:rPr>
                <w:rFonts w:cs="Tahoma"/>
                <w:sz w:val="20"/>
                <w:szCs w:val="20"/>
                <w:lang w:val="de-DE"/>
              </w:rPr>
              <w:t>, d</w:t>
            </w:r>
            <w:r w:rsidRPr="00AD697C">
              <w:rPr>
                <w:rFonts w:cs="Tahoma"/>
                <w:sz w:val="20"/>
                <w:szCs w:val="20"/>
                <w:lang w:val="de-DE"/>
              </w:rPr>
              <w:t>ie Tannine sind deutlich und gut integriert</w:t>
            </w:r>
            <w:r>
              <w:rPr>
                <w:rFonts w:cs="Tahoma"/>
                <w:sz w:val="20"/>
                <w:szCs w:val="20"/>
                <w:lang w:val="de-DE"/>
              </w:rPr>
              <w:t>.</w:t>
            </w:r>
            <w:r w:rsidRPr="006B1593">
              <w:rPr>
                <w:rFonts w:cs="Tahoma"/>
                <w:sz w:val="20"/>
                <w:szCs w:val="20"/>
                <w:lang w:val="de-DE"/>
              </w:rPr>
              <w:t xml:space="preserve"> </w:t>
            </w:r>
          </w:p>
        </w:tc>
      </w:tr>
      <w:tr w:rsidR="006679B1" w14:paraId="36244413" w14:textId="77777777" w:rsidTr="006679B1">
        <w:tc>
          <w:tcPr>
            <w:tcW w:w="3256" w:type="dxa"/>
          </w:tcPr>
          <w:p w14:paraId="1E606E8A" w14:textId="77777777" w:rsidR="006679B1" w:rsidRDefault="006679B1" w:rsidP="0092258E">
            <w:pPr>
              <w:spacing w:after="120" w:line="240" w:lineRule="auto"/>
              <w:rPr>
                <w:rFonts w:cs="Arial"/>
                <w:sz w:val="20"/>
                <w:szCs w:val="20"/>
                <w:lang w:val="de-DE"/>
              </w:rPr>
            </w:pPr>
          </w:p>
          <w:p w14:paraId="7A94D33A" w14:textId="357C0EED" w:rsidR="006679B1" w:rsidRDefault="003E171F" w:rsidP="0092258E">
            <w:pPr>
              <w:spacing w:after="120" w:line="240" w:lineRule="auto"/>
              <w:rPr>
                <w:rFonts w:cs="Arial"/>
                <w:sz w:val="20"/>
                <w:szCs w:val="20"/>
                <w:lang w:val="de-DE"/>
              </w:rPr>
            </w:pPr>
            <w:r>
              <w:rPr>
                <w:rFonts w:cs="Arial"/>
                <w:noProof/>
                <w:sz w:val="20"/>
                <w:szCs w:val="20"/>
                <w:lang w:val="de-DE"/>
              </w:rPr>
              <w:drawing>
                <wp:inline distT="0" distB="0" distL="0" distR="0" wp14:anchorId="73557D13" wp14:editId="53A11008">
                  <wp:extent cx="1819073" cy="181907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ncredi_bottle_donnafugata_klein.jpg"/>
                          <pic:cNvPicPr/>
                        </pic:nvPicPr>
                        <pic:blipFill>
                          <a:blip r:embed="rId8"/>
                          <a:stretch>
                            <a:fillRect/>
                          </a:stretch>
                        </pic:blipFill>
                        <pic:spPr>
                          <a:xfrm>
                            <a:off x="0" y="0"/>
                            <a:ext cx="1825327" cy="1825327"/>
                          </a:xfrm>
                          <a:prstGeom prst="rect">
                            <a:avLst/>
                          </a:prstGeom>
                        </pic:spPr>
                      </pic:pic>
                    </a:graphicData>
                  </a:graphic>
                </wp:inline>
              </w:drawing>
            </w:r>
          </w:p>
        </w:tc>
        <w:tc>
          <w:tcPr>
            <w:tcW w:w="6372" w:type="dxa"/>
          </w:tcPr>
          <w:p w14:paraId="3A785A12" w14:textId="465334B9" w:rsidR="006679B1" w:rsidRDefault="006679B1" w:rsidP="0092258E">
            <w:pPr>
              <w:spacing w:after="120" w:line="240" w:lineRule="auto"/>
              <w:rPr>
                <w:rFonts w:cs="Arial"/>
                <w:sz w:val="20"/>
                <w:szCs w:val="20"/>
                <w:lang w:val="de-DE"/>
              </w:rPr>
            </w:pPr>
            <w:proofErr w:type="spellStart"/>
            <w:r w:rsidRPr="00FB0B0A">
              <w:rPr>
                <w:rFonts w:cs="Arial"/>
                <w:b/>
                <w:sz w:val="20"/>
                <w:szCs w:val="20"/>
                <w:lang w:val="de-DE"/>
              </w:rPr>
              <w:t>Tancredi</w:t>
            </w:r>
            <w:proofErr w:type="spellEnd"/>
            <w:r>
              <w:rPr>
                <w:rFonts w:cs="Arial"/>
                <w:sz w:val="20"/>
                <w:szCs w:val="20"/>
                <w:lang w:val="de-DE"/>
              </w:rPr>
              <w:t xml:space="preserve"> ist ein Wein </w:t>
            </w:r>
            <w:r w:rsidR="006917EB">
              <w:rPr>
                <w:rFonts w:cs="Arial"/>
                <w:sz w:val="20"/>
                <w:szCs w:val="20"/>
                <w:lang w:val="de-DE"/>
              </w:rPr>
              <w:t xml:space="preserve">aus </w:t>
            </w:r>
            <w:r w:rsidR="009F6FED">
              <w:rPr>
                <w:rFonts w:cs="Arial"/>
                <w:sz w:val="20"/>
                <w:szCs w:val="20"/>
                <w:lang w:val="de-DE"/>
              </w:rPr>
              <w:t>internationalen Rebsorten mit</w:t>
            </w:r>
            <w:r>
              <w:rPr>
                <w:rFonts w:cs="Arial"/>
                <w:sz w:val="20"/>
                <w:szCs w:val="20"/>
                <w:lang w:val="de-DE"/>
              </w:rPr>
              <w:t xml:space="preserve"> mediterrane</w:t>
            </w:r>
            <w:r w:rsidR="009F6FED">
              <w:rPr>
                <w:rFonts w:cs="Arial"/>
                <w:sz w:val="20"/>
                <w:szCs w:val="20"/>
                <w:lang w:val="de-DE"/>
              </w:rPr>
              <w:t>m</w:t>
            </w:r>
            <w:r>
              <w:rPr>
                <w:rFonts w:cs="Arial"/>
                <w:sz w:val="20"/>
                <w:szCs w:val="20"/>
                <w:lang w:val="de-DE"/>
              </w:rPr>
              <w:t xml:space="preserve"> </w:t>
            </w:r>
            <w:r w:rsidR="009F6FED">
              <w:rPr>
                <w:rFonts w:cs="Arial"/>
                <w:sz w:val="20"/>
                <w:szCs w:val="20"/>
                <w:lang w:val="de-DE"/>
              </w:rPr>
              <w:t>Charakter</w:t>
            </w:r>
            <w:r>
              <w:rPr>
                <w:rFonts w:cs="Arial"/>
                <w:sz w:val="20"/>
                <w:szCs w:val="20"/>
                <w:lang w:val="de-DE"/>
              </w:rPr>
              <w:t xml:space="preserve">. Er repräsentiert die Eleganz und das revolutionäre Bestreben von Alain Delon in seiner Rolle </w:t>
            </w:r>
            <w:r w:rsidR="00A50CD3">
              <w:rPr>
                <w:rFonts w:cs="Arial"/>
                <w:sz w:val="20"/>
                <w:szCs w:val="20"/>
                <w:lang w:val="de-DE"/>
              </w:rPr>
              <w:t xml:space="preserve">als </w:t>
            </w:r>
            <w:proofErr w:type="spellStart"/>
            <w:r w:rsidR="00A50CD3">
              <w:rPr>
                <w:rFonts w:cs="Arial"/>
                <w:sz w:val="20"/>
                <w:szCs w:val="20"/>
                <w:lang w:val="de-DE"/>
              </w:rPr>
              <w:t>Tancredi</w:t>
            </w:r>
            <w:proofErr w:type="spellEnd"/>
            <w:r w:rsidR="00A50CD3">
              <w:rPr>
                <w:rFonts w:cs="Arial"/>
                <w:sz w:val="20"/>
                <w:szCs w:val="20"/>
                <w:lang w:val="de-DE"/>
              </w:rPr>
              <w:t xml:space="preserve"> </w:t>
            </w:r>
            <w:r>
              <w:rPr>
                <w:rFonts w:cs="Arial"/>
                <w:sz w:val="20"/>
                <w:szCs w:val="20"/>
                <w:lang w:val="de-DE"/>
              </w:rPr>
              <w:t xml:space="preserve">in dem Film „Il </w:t>
            </w:r>
            <w:proofErr w:type="spellStart"/>
            <w:r>
              <w:rPr>
                <w:rFonts w:cs="Arial"/>
                <w:sz w:val="20"/>
                <w:szCs w:val="20"/>
                <w:lang w:val="de-DE"/>
              </w:rPr>
              <w:t>Gattopardo</w:t>
            </w:r>
            <w:proofErr w:type="spellEnd"/>
            <w:r>
              <w:rPr>
                <w:rFonts w:cs="Arial"/>
                <w:sz w:val="20"/>
                <w:szCs w:val="20"/>
                <w:lang w:val="de-DE"/>
              </w:rPr>
              <w:t xml:space="preserve">“ von Visconti. Die </w:t>
            </w:r>
            <w:proofErr w:type="spellStart"/>
            <w:r>
              <w:rPr>
                <w:rFonts w:cs="Arial"/>
                <w:sz w:val="20"/>
                <w:szCs w:val="20"/>
                <w:lang w:val="de-DE"/>
              </w:rPr>
              <w:t>Cuvée</w:t>
            </w:r>
            <w:proofErr w:type="spellEnd"/>
            <w:r>
              <w:rPr>
                <w:rFonts w:cs="Arial"/>
                <w:sz w:val="20"/>
                <w:szCs w:val="20"/>
                <w:lang w:val="de-DE"/>
              </w:rPr>
              <w:t xml:space="preserve"> aus Cabernet Sauvignon und Tannat erhält durch die autochthone Rebsorte Nero </w:t>
            </w:r>
            <w:proofErr w:type="spellStart"/>
            <w:r>
              <w:rPr>
                <w:rFonts w:cs="Arial"/>
                <w:sz w:val="20"/>
                <w:szCs w:val="20"/>
                <w:lang w:val="de-DE"/>
              </w:rPr>
              <w:t>d’Avola</w:t>
            </w:r>
            <w:proofErr w:type="spellEnd"/>
            <w:r>
              <w:rPr>
                <w:rFonts w:cs="Arial"/>
                <w:sz w:val="20"/>
                <w:szCs w:val="20"/>
                <w:lang w:val="de-DE"/>
              </w:rPr>
              <w:t xml:space="preserve"> </w:t>
            </w:r>
            <w:r w:rsidR="00A50CD3">
              <w:rPr>
                <w:rFonts w:cs="Arial"/>
                <w:sz w:val="20"/>
                <w:szCs w:val="20"/>
                <w:lang w:val="de-DE"/>
              </w:rPr>
              <w:t>ihren</w:t>
            </w:r>
            <w:r>
              <w:rPr>
                <w:rFonts w:cs="Arial"/>
                <w:sz w:val="20"/>
                <w:szCs w:val="20"/>
                <w:lang w:val="de-DE"/>
              </w:rPr>
              <w:t xml:space="preserve"> mediterranen Charakter. </w:t>
            </w:r>
            <w:r w:rsidR="009F6FED">
              <w:rPr>
                <w:rFonts w:cs="Arial"/>
                <w:sz w:val="20"/>
                <w:szCs w:val="20"/>
                <w:lang w:val="de-DE"/>
              </w:rPr>
              <w:t xml:space="preserve">Der Wein wird 14 Monate in </w:t>
            </w:r>
            <w:proofErr w:type="spellStart"/>
            <w:r w:rsidR="009F6FED">
              <w:rPr>
                <w:rFonts w:cs="Arial"/>
                <w:sz w:val="20"/>
                <w:szCs w:val="20"/>
                <w:lang w:val="de-DE"/>
              </w:rPr>
              <w:t>Barrique</w:t>
            </w:r>
            <w:proofErr w:type="spellEnd"/>
            <w:r w:rsidR="009F6FED">
              <w:rPr>
                <w:rFonts w:cs="Arial"/>
                <w:sz w:val="20"/>
                <w:szCs w:val="20"/>
                <w:lang w:val="de-DE"/>
              </w:rPr>
              <w:t xml:space="preserve"> ausgebaut und reift mindestens 2 Jahre in der Flasche. </w:t>
            </w:r>
            <w:r>
              <w:rPr>
                <w:rFonts w:cs="Arial"/>
                <w:sz w:val="20"/>
                <w:szCs w:val="20"/>
                <w:lang w:val="de-DE"/>
              </w:rPr>
              <w:t xml:space="preserve">Der </w:t>
            </w:r>
            <w:proofErr w:type="spellStart"/>
            <w:r>
              <w:rPr>
                <w:rFonts w:cs="Arial"/>
                <w:sz w:val="20"/>
                <w:szCs w:val="20"/>
                <w:lang w:val="de-DE"/>
              </w:rPr>
              <w:t>Tancredi</w:t>
            </w:r>
            <w:proofErr w:type="spellEnd"/>
            <w:r>
              <w:rPr>
                <w:rFonts w:cs="Arial"/>
                <w:sz w:val="20"/>
                <w:szCs w:val="20"/>
                <w:lang w:val="de-DE"/>
              </w:rPr>
              <w:t xml:space="preserve"> 201</w:t>
            </w:r>
            <w:r w:rsidR="00B126C3">
              <w:rPr>
                <w:rFonts w:cs="Arial"/>
                <w:sz w:val="20"/>
                <w:szCs w:val="20"/>
                <w:lang w:val="de-DE"/>
              </w:rPr>
              <w:t>5</w:t>
            </w:r>
            <w:r>
              <w:rPr>
                <w:rFonts w:cs="Arial"/>
                <w:sz w:val="20"/>
                <w:szCs w:val="20"/>
                <w:lang w:val="de-DE"/>
              </w:rPr>
              <w:t xml:space="preserve"> </w:t>
            </w:r>
            <w:r w:rsidR="006606B8">
              <w:rPr>
                <w:rFonts w:cs="Arial"/>
                <w:sz w:val="20"/>
                <w:szCs w:val="20"/>
                <w:lang w:val="de-DE"/>
              </w:rPr>
              <w:t>zeichnet sich durch</w:t>
            </w:r>
            <w:r>
              <w:rPr>
                <w:rFonts w:cs="Arial"/>
                <w:sz w:val="20"/>
                <w:szCs w:val="20"/>
                <w:lang w:val="de-DE"/>
              </w:rPr>
              <w:t xml:space="preserve"> ein duftende</w:t>
            </w:r>
            <w:r w:rsidR="006606B8">
              <w:rPr>
                <w:rFonts w:cs="Arial"/>
                <w:sz w:val="20"/>
                <w:szCs w:val="20"/>
                <w:lang w:val="de-DE"/>
              </w:rPr>
              <w:t>s</w:t>
            </w:r>
            <w:r>
              <w:rPr>
                <w:rFonts w:cs="Arial"/>
                <w:sz w:val="20"/>
                <w:szCs w:val="20"/>
                <w:lang w:val="de-DE"/>
              </w:rPr>
              <w:t xml:space="preserve"> Bouquet mit intensiven fruchtigen Noten in Kombination mit würzigen Nuancen und süßem Tabak</w:t>
            </w:r>
            <w:r w:rsidR="006606B8">
              <w:rPr>
                <w:rFonts w:cs="Arial"/>
                <w:sz w:val="20"/>
                <w:szCs w:val="20"/>
                <w:lang w:val="de-DE"/>
              </w:rPr>
              <w:t xml:space="preserve"> aus</w:t>
            </w:r>
            <w:r w:rsidR="009F6FED">
              <w:rPr>
                <w:rFonts w:cs="Arial"/>
                <w:sz w:val="20"/>
                <w:szCs w:val="20"/>
                <w:lang w:val="de-DE"/>
              </w:rPr>
              <w:t>. Beim großen #</w:t>
            </w:r>
            <w:proofErr w:type="spellStart"/>
            <w:r w:rsidR="009F6FED">
              <w:rPr>
                <w:rFonts w:cs="Arial"/>
                <w:sz w:val="20"/>
                <w:szCs w:val="20"/>
                <w:lang w:val="de-DE"/>
              </w:rPr>
              <w:t>DiscoverDonnafugata-Tasting</w:t>
            </w:r>
            <w:proofErr w:type="spellEnd"/>
            <w:r w:rsidR="009F6FED">
              <w:rPr>
                <w:rFonts w:cs="Arial"/>
                <w:sz w:val="20"/>
                <w:szCs w:val="20"/>
                <w:lang w:val="de-DE"/>
              </w:rPr>
              <w:t xml:space="preserve"> 2018 überzeugte </w:t>
            </w:r>
            <w:proofErr w:type="spellStart"/>
            <w:r w:rsidR="009F6FED">
              <w:rPr>
                <w:rFonts w:cs="Arial"/>
                <w:sz w:val="20"/>
                <w:szCs w:val="20"/>
                <w:lang w:val="de-DE"/>
              </w:rPr>
              <w:t>Tancredi</w:t>
            </w:r>
            <w:proofErr w:type="spellEnd"/>
            <w:r w:rsidR="000847DB">
              <w:rPr>
                <w:rFonts w:cs="Arial"/>
                <w:sz w:val="20"/>
                <w:szCs w:val="20"/>
                <w:lang w:val="de-DE"/>
              </w:rPr>
              <w:t>:</w:t>
            </w:r>
            <w:r w:rsidR="009F6FED">
              <w:rPr>
                <w:rFonts w:cs="Arial"/>
                <w:sz w:val="20"/>
                <w:szCs w:val="20"/>
                <w:lang w:val="de-DE"/>
              </w:rPr>
              <w:t xml:space="preserve"> „Lagerfähig und komplex“ sowie „Kraftvoll und saftig“ aber auch „Warm und </w:t>
            </w:r>
            <w:r w:rsidR="00A50CD3">
              <w:rPr>
                <w:rFonts w:cs="Arial"/>
                <w:sz w:val="20"/>
                <w:szCs w:val="20"/>
                <w:lang w:val="de-DE"/>
              </w:rPr>
              <w:t>w</w:t>
            </w:r>
            <w:r w:rsidR="009F6FED">
              <w:rPr>
                <w:rFonts w:cs="Arial"/>
                <w:sz w:val="20"/>
                <w:szCs w:val="20"/>
                <w:lang w:val="de-DE"/>
              </w:rPr>
              <w:t>ürzig“ sind nur einige der begei</w:t>
            </w:r>
            <w:r w:rsidR="000847DB">
              <w:rPr>
                <w:rFonts w:cs="Arial"/>
                <w:sz w:val="20"/>
                <w:szCs w:val="20"/>
                <w:lang w:val="de-DE"/>
              </w:rPr>
              <w:t>sterten Prädikate der 30 Weinprofis und Weinliebhaber.</w:t>
            </w:r>
            <w:r w:rsidR="00A50CD3">
              <w:rPr>
                <w:rFonts w:cs="Arial"/>
                <w:sz w:val="20"/>
                <w:szCs w:val="20"/>
                <w:lang w:val="de-DE"/>
              </w:rPr>
              <w:t xml:space="preserve"> Besonders hervorgehoben wurde auch das außergewöhnliche Preis-Leistungsverhältnis des Weins.</w:t>
            </w:r>
            <w:r w:rsidR="009F6FED">
              <w:rPr>
                <w:rFonts w:cs="Arial"/>
                <w:sz w:val="20"/>
                <w:szCs w:val="20"/>
                <w:lang w:val="de-DE"/>
              </w:rPr>
              <w:t xml:space="preserve"> </w:t>
            </w:r>
          </w:p>
        </w:tc>
      </w:tr>
      <w:tr w:rsidR="006679B1" w14:paraId="26390AE8" w14:textId="77777777" w:rsidTr="006679B1">
        <w:tc>
          <w:tcPr>
            <w:tcW w:w="3256" w:type="dxa"/>
          </w:tcPr>
          <w:p w14:paraId="4FBF96C0" w14:textId="77777777" w:rsidR="006679B1" w:rsidRDefault="006679B1" w:rsidP="006679B1">
            <w:pPr>
              <w:spacing w:after="120" w:line="240" w:lineRule="auto"/>
              <w:jc w:val="center"/>
              <w:rPr>
                <w:rFonts w:cs="Arial"/>
                <w:sz w:val="20"/>
                <w:szCs w:val="20"/>
                <w:lang w:val="de-DE"/>
              </w:rPr>
            </w:pPr>
          </w:p>
          <w:p w14:paraId="28545715" w14:textId="17B32C85" w:rsidR="006679B1" w:rsidRDefault="006679B1" w:rsidP="006679B1">
            <w:pPr>
              <w:spacing w:after="120" w:line="240" w:lineRule="auto"/>
              <w:jc w:val="center"/>
              <w:rPr>
                <w:rFonts w:cs="Arial"/>
                <w:sz w:val="20"/>
                <w:szCs w:val="20"/>
                <w:lang w:val="de-DE"/>
              </w:rPr>
            </w:pPr>
            <w:r>
              <w:rPr>
                <w:rFonts w:cs="Arial"/>
                <w:noProof/>
                <w:sz w:val="20"/>
                <w:szCs w:val="20"/>
                <w:lang w:val="de-DE"/>
              </w:rPr>
              <w:drawing>
                <wp:inline distT="0" distB="0" distL="0" distR="0" wp14:anchorId="0B12B90C" wp14:editId="71B9E733">
                  <wp:extent cx="710119" cy="1992766"/>
                  <wp:effectExtent l="0" t="0" r="127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lle e una notte_bottle_donnafugata_klein.jpg"/>
                          <pic:cNvPicPr/>
                        </pic:nvPicPr>
                        <pic:blipFill>
                          <a:blip r:embed="rId9"/>
                          <a:stretch>
                            <a:fillRect/>
                          </a:stretch>
                        </pic:blipFill>
                        <pic:spPr>
                          <a:xfrm>
                            <a:off x="0" y="0"/>
                            <a:ext cx="718307" cy="2015744"/>
                          </a:xfrm>
                          <a:prstGeom prst="rect">
                            <a:avLst/>
                          </a:prstGeom>
                        </pic:spPr>
                      </pic:pic>
                    </a:graphicData>
                  </a:graphic>
                </wp:inline>
              </w:drawing>
            </w:r>
          </w:p>
        </w:tc>
        <w:tc>
          <w:tcPr>
            <w:tcW w:w="6372" w:type="dxa"/>
          </w:tcPr>
          <w:p w14:paraId="469D93B9" w14:textId="75357E28" w:rsidR="006679B1" w:rsidRDefault="006679B1" w:rsidP="0092258E">
            <w:pPr>
              <w:spacing w:after="120" w:line="240" w:lineRule="auto"/>
              <w:rPr>
                <w:rFonts w:cs="Arial"/>
                <w:sz w:val="20"/>
                <w:szCs w:val="20"/>
                <w:lang w:val="de-DE"/>
              </w:rPr>
            </w:pPr>
            <w:r w:rsidRPr="00D64830">
              <w:rPr>
                <w:rFonts w:cs="Arial"/>
                <w:b/>
                <w:sz w:val="20"/>
                <w:szCs w:val="20"/>
                <w:lang w:val="de-DE"/>
              </w:rPr>
              <w:t xml:space="preserve">Mille e </w:t>
            </w:r>
            <w:proofErr w:type="spellStart"/>
            <w:r w:rsidRPr="00D64830">
              <w:rPr>
                <w:rFonts w:cs="Arial"/>
                <w:b/>
                <w:sz w:val="20"/>
                <w:szCs w:val="20"/>
                <w:lang w:val="de-DE"/>
              </w:rPr>
              <w:t>una</w:t>
            </w:r>
            <w:proofErr w:type="spellEnd"/>
            <w:r w:rsidRPr="00D64830">
              <w:rPr>
                <w:rFonts w:cs="Arial"/>
                <w:b/>
                <w:sz w:val="20"/>
                <w:szCs w:val="20"/>
                <w:lang w:val="de-DE"/>
              </w:rPr>
              <w:t xml:space="preserve"> </w:t>
            </w:r>
            <w:proofErr w:type="spellStart"/>
            <w:r w:rsidRPr="00D64830">
              <w:rPr>
                <w:rFonts w:cs="Arial"/>
                <w:b/>
                <w:sz w:val="20"/>
                <w:szCs w:val="20"/>
                <w:lang w:val="de-DE"/>
              </w:rPr>
              <w:t>Notte</w:t>
            </w:r>
            <w:proofErr w:type="spellEnd"/>
            <w:r>
              <w:rPr>
                <w:rFonts w:cs="Arial"/>
                <w:sz w:val="20"/>
                <w:szCs w:val="20"/>
                <w:lang w:val="de-DE"/>
              </w:rPr>
              <w:t xml:space="preserve"> gehört zu den Wein-Ikonen </w:t>
            </w:r>
            <w:proofErr w:type="spellStart"/>
            <w:r>
              <w:rPr>
                <w:rFonts w:cs="Arial"/>
                <w:sz w:val="20"/>
                <w:szCs w:val="20"/>
                <w:lang w:val="de-DE"/>
              </w:rPr>
              <w:t>Donnafugatas</w:t>
            </w:r>
            <w:proofErr w:type="spellEnd"/>
            <w:r>
              <w:rPr>
                <w:rFonts w:cs="Arial"/>
                <w:sz w:val="20"/>
                <w:szCs w:val="20"/>
                <w:lang w:val="de-DE"/>
              </w:rPr>
              <w:t xml:space="preserve">. Der auf dem Etikett abgebildete Palast ist der Rückzugsort der Königin Maria Carolina auf ihrer Flucht aus Neapel. Gabriella </w:t>
            </w:r>
            <w:proofErr w:type="spellStart"/>
            <w:r>
              <w:rPr>
                <w:rFonts w:cs="Arial"/>
                <w:sz w:val="20"/>
                <w:szCs w:val="20"/>
                <w:lang w:val="de-DE"/>
              </w:rPr>
              <w:t>Rallo</w:t>
            </w:r>
            <w:proofErr w:type="spellEnd"/>
            <w:r>
              <w:rPr>
                <w:rFonts w:cs="Arial"/>
                <w:sz w:val="20"/>
                <w:szCs w:val="20"/>
                <w:lang w:val="de-DE"/>
              </w:rPr>
              <w:t xml:space="preserve">, die Donnafugata gemeinsam mit ihrem Ehemann Giacomo gegründet hat, fängt dieses Bild ein und setzt es in einen Himmel aus „Tausendundeiner Nacht“. Im </w:t>
            </w:r>
            <w:r w:rsidR="006606B8">
              <w:rPr>
                <w:rFonts w:cs="Arial"/>
                <w:sz w:val="20"/>
                <w:szCs w:val="20"/>
                <w:lang w:val="de-DE"/>
              </w:rPr>
              <w:t>üppigen</w:t>
            </w:r>
            <w:r>
              <w:rPr>
                <w:rFonts w:cs="Arial"/>
                <w:sz w:val="20"/>
                <w:szCs w:val="20"/>
                <w:lang w:val="de-DE"/>
              </w:rPr>
              <w:t xml:space="preserve"> Bouquet des Weins verbinden sich fruchtige mit balsamischen und würzigen Nuance</w:t>
            </w:r>
            <w:r w:rsidR="00651F50">
              <w:rPr>
                <w:rFonts w:cs="Arial"/>
                <w:sz w:val="20"/>
                <w:szCs w:val="20"/>
                <w:lang w:val="de-DE"/>
              </w:rPr>
              <w:t>n</w:t>
            </w:r>
            <w:r>
              <w:rPr>
                <w:rFonts w:cs="Arial"/>
                <w:sz w:val="20"/>
                <w:szCs w:val="20"/>
                <w:lang w:val="de-DE"/>
              </w:rPr>
              <w:t xml:space="preserve">. Der Mille e </w:t>
            </w:r>
            <w:proofErr w:type="spellStart"/>
            <w:r>
              <w:rPr>
                <w:rFonts w:cs="Arial"/>
                <w:sz w:val="20"/>
                <w:szCs w:val="20"/>
                <w:lang w:val="de-DE"/>
              </w:rPr>
              <w:t>una</w:t>
            </w:r>
            <w:proofErr w:type="spellEnd"/>
            <w:r>
              <w:rPr>
                <w:rFonts w:cs="Arial"/>
                <w:sz w:val="20"/>
                <w:szCs w:val="20"/>
                <w:lang w:val="de-DE"/>
              </w:rPr>
              <w:t xml:space="preserve"> </w:t>
            </w:r>
            <w:proofErr w:type="spellStart"/>
            <w:r>
              <w:rPr>
                <w:rFonts w:cs="Arial"/>
                <w:sz w:val="20"/>
                <w:szCs w:val="20"/>
                <w:lang w:val="de-DE"/>
              </w:rPr>
              <w:t>Notte</w:t>
            </w:r>
            <w:proofErr w:type="spellEnd"/>
            <w:r>
              <w:rPr>
                <w:rFonts w:cs="Arial"/>
                <w:sz w:val="20"/>
                <w:szCs w:val="20"/>
                <w:lang w:val="de-DE"/>
              </w:rPr>
              <w:t xml:space="preserve"> 2014 ist weich und intensiv im Geschmack und überrascht durch die Feinheit des Tannins. Der renommierte Wein</w:t>
            </w:r>
            <w:r w:rsidR="00A50CD3">
              <w:rPr>
                <w:rFonts w:cs="Arial"/>
                <w:sz w:val="20"/>
                <w:szCs w:val="20"/>
                <w:lang w:val="de-DE"/>
              </w:rPr>
              <w:t>-</w:t>
            </w:r>
            <w:r>
              <w:rPr>
                <w:rFonts w:cs="Arial"/>
                <w:sz w:val="20"/>
                <w:szCs w:val="20"/>
                <w:lang w:val="de-DE"/>
              </w:rPr>
              <w:t xml:space="preserve">Guide </w:t>
            </w:r>
            <w:proofErr w:type="spellStart"/>
            <w:r>
              <w:rPr>
                <w:rFonts w:cs="Arial"/>
                <w:sz w:val="20"/>
                <w:szCs w:val="20"/>
                <w:lang w:val="de-DE"/>
              </w:rPr>
              <w:t>Gambero</w:t>
            </w:r>
            <w:proofErr w:type="spellEnd"/>
            <w:r>
              <w:rPr>
                <w:rFonts w:cs="Arial"/>
                <w:sz w:val="20"/>
                <w:szCs w:val="20"/>
                <w:lang w:val="de-DE"/>
              </w:rPr>
              <w:t xml:space="preserve"> Rosso hat den Mille e </w:t>
            </w:r>
            <w:proofErr w:type="spellStart"/>
            <w:r>
              <w:rPr>
                <w:rFonts w:cs="Arial"/>
                <w:sz w:val="20"/>
                <w:szCs w:val="20"/>
                <w:lang w:val="de-DE"/>
              </w:rPr>
              <w:t>una</w:t>
            </w:r>
            <w:proofErr w:type="spellEnd"/>
            <w:r>
              <w:rPr>
                <w:rFonts w:cs="Arial"/>
                <w:sz w:val="20"/>
                <w:szCs w:val="20"/>
                <w:lang w:val="de-DE"/>
              </w:rPr>
              <w:t xml:space="preserve"> </w:t>
            </w:r>
            <w:proofErr w:type="spellStart"/>
            <w:r>
              <w:rPr>
                <w:rFonts w:cs="Arial"/>
                <w:sz w:val="20"/>
                <w:szCs w:val="20"/>
                <w:lang w:val="de-DE"/>
              </w:rPr>
              <w:t>Notte</w:t>
            </w:r>
            <w:proofErr w:type="spellEnd"/>
            <w:r>
              <w:rPr>
                <w:rFonts w:cs="Arial"/>
                <w:sz w:val="20"/>
                <w:szCs w:val="20"/>
                <w:lang w:val="de-DE"/>
              </w:rPr>
              <w:t xml:space="preserve"> erst kürzlich mit der Höchstwertung </w:t>
            </w:r>
            <w:proofErr w:type="spellStart"/>
            <w:r>
              <w:rPr>
                <w:rFonts w:cs="Arial"/>
                <w:sz w:val="20"/>
                <w:szCs w:val="20"/>
                <w:lang w:val="de-DE"/>
              </w:rPr>
              <w:t>Tre</w:t>
            </w:r>
            <w:proofErr w:type="spellEnd"/>
            <w:r>
              <w:rPr>
                <w:rFonts w:cs="Arial"/>
                <w:sz w:val="20"/>
                <w:szCs w:val="20"/>
                <w:lang w:val="de-DE"/>
              </w:rPr>
              <w:t xml:space="preserve"> </w:t>
            </w:r>
            <w:proofErr w:type="spellStart"/>
            <w:r>
              <w:rPr>
                <w:rFonts w:cs="Arial"/>
                <w:sz w:val="20"/>
                <w:szCs w:val="20"/>
                <w:lang w:val="de-DE"/>
              </w:rPr>
              <w:t>Bicchieri</w:t>
            </w:r>
            <w:proofErr w:type="spellEnd"/>
            <w:r>
              <w:rPr>
                <w:rFonts w:cs="Arial"/>
                <w:sz w:val="20"/>
                <w:szCs w:val="20"/>
                <w:lang w:val="de-DE"/>
              </w:rPr>
              <w:t xml:space="preserve"> ausgezeichnet.</w:t>
            </w:r>
          </w:p>
        </w:tc>
      </w:tr>
    </w:tbl>
    <w:p w14:paraId="3299B26C" w14:textId="77777777" w:rsidR="006679B1" w:rsidRDefault="006679B1">
      <w:r>
        <w:br w:type="page"/>
      </w:r>
    </w:p>
    <w:tbl>
      <w:tblPr>
        <w:tblStyle w:val="Tabellenraster"/>
        <w:tblW w:w="0" w:type="auto"/>
        <w:tblLook w:val="04A0" w:firstRow="1" w:lastRow="0" w:firstColumn="1" w:lastColumn="0" w:noHBand="0" w:noVBand="1"/>
      </w:tblPr>
      <w:tblGrid>
        <w:gridCol w:w="3256"/>
        <w:gridCol w:w="6372"/>
      </w:tblGrid>
      <w:tr w:rsidR="006679B1" w14:paraId="2699FB9C" w14:textId="77777777" w:rsidTr="006679B1">
        <w:tc>
          <w:tcPr>
            <w:tcW w:w="3256" w:type="dxa"/>
          </w:tcPr>
          <w:p w14:paraId="0C11B9BF" w14:textId="1F0F8CCF" w:rsidR="006679B1" w:rsidRDefault="006679B1" w:rsidP="006679B1">
            <w:pPr>
              <w:spacing w:after="120" w:line="240" w:lineRule="auto"/>
              <w:jc w:val="center"/>
              <w:rPr>
                <w:rFonts w:cs="Arial"/>
                <w:sz w:val="20"/>
                <w:szCs w:val="20"/>
                <w:lang w:val="de-DE"/>
              </w:rPr>
            </w:pPr>
          </w:p>
          <w:p w14:paraId="756432EE" w14:textId="747D7581" w:rsidR="006679B1" w:rsidRDefault="006679B1" w:rsidP="006679B1">
            <w:pPr>
              <w:spacing w:after="120" w:line="240" w:lineRule="auto"/>
              <w:jc w:val="center"/>
              <w:rPr>
                <w:rFonts w:cs="Arial"/>
                <w:sz w:val="20"/>
                <w:szCs w:val="20"/>
                <w:lang w:val="de-DE"/>
              </w:rPr>
            </w:pPr>
            <w:r>
              <w:rPr>
                <w:rFonts w:cs="Arial"/>
                <w:noProof/>
                <w:sz w:val="20"/>
                <w:szCs w:val="20"/>
                <w:lang w:val="de-DE"/>
              </w:rPr>
              <w:drawing>
                <wp:inline distT="0" distB="0" distL="0" distR="0" wp14:anchorId="1253FD7E" wp14:editId="042686C2">
                  <wp:extent cx="555822" cy="1994171"/>
                  <wp:effectExtent l="0" t="0" r="317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n Ryè_Bottle_Donnafugata_klein.jpg"/>
                          <pic:cNvPicPr/>
                        </pic:nvPicPr>
                        <pic:blipFill>
                          <a:blip r:embed="rId10"/>
                          <a:stretch>
                            <a:fillRect/>
                          </a:stretch>
                        </pic:blipFill>
                        <pic:spPr>
                          <a:xfrm>
                            <a:off x="0" y="0"/>
                            <a:ext cx="558255" cy="2002900"/>
                          </a:xfrm>
                          <a:prstGeom prst="rect">
                            <a:avLst/>
                          </a:prstGeom>
                        </pic:spPr>
                      </pic:pic>
                    </a:graphicData>
                  </a:graphic>
                </wp:inline>
              </w:drawing>
            </w:r>
          </w:p>
        </w:tc>
        <w:tc>
          <w:tcPr>
            <w:tcW w:w="6372" w:type="dxa"/>
          </w:tcPr>
          <w:p w14:paraId="2002CDB2" w14:textId="6C716A5C" w:rsidR="006679B1" w:rsidRDefault="006679B1" w:rsidP="0092258E">
            <w:pPr>
              <w:spacing w:after="120" w:line="240" w:lineRule="auto"/>
              <w:rPr>
                <w:rFonts w:cs="Arial"/>
                <w:sz w:val="20"/>
                <w:szCs w:val="20"/>
                <w:lang w:val="de-DE"/>
              </w:rPr>
            </w:pPr>
            <w:r>
              <w:rPr>
                <w:rFonts w:cs="Arial"/>
                <w:sz w:val="20"/>
                <w:szCs w:val="20"/>
                <w:lang w:val="de-DE"/>
              </w:rPr>
              <w:t xml:space="preserve">Der einzigartige </w:t>
            </w:r>
            <w:r w:rsidRPr="00D64830">
              <w:rPr>
                <w:rFonts w:cs="Arial"/>
                <w:b/>
                <w:sz w:val="20"/>
                <w:szCs w:val="20"/>
                <w:lang w:val="de-DE"/>
              </w:rPr>
              <w:t xml:space="preserve">Ben </w:t>
            </w:r>
            <w:proofErr w:type="spellStart"/>
            <w:r w:rsidRPr="00D64830">
              <w:rPr>
                <w:rFonts w:cs="Arial"/>
                <w:b/>
                <w:sz w:val="20"/>
                <w:szCs w:val="20"/>
                <w:lang w:val="de-DE"/>
              </w:rPr>
              <w:t>Ryé</w:t>
            </w:r>
            <w:proofErr w:type="spellEnd"/>
            <w:r w:rsidRPr="00D64830">
              <w:rPr>
                <w:rFonts w:cs="Arial"/>
                <w:b/>
                <w:sz w:val="20"/>
                <w:szCs w:val="20"/>
                <w:lang w:val="de-DE"/>
              </w:rPr>
              <w:t xml:space="preserve">, </w:t>
            </w:r>
            <w:proofErr w:type="spellStart"/>
            <w:r w:rsidRPr="00D64830">
              <w:rPr>
                <w:rFonts w:cs="Arial"/>
                <w:b/>
                <w:sz w:val="20"/>
                <w:szCs w:val="20"/>
                <w:lang w:val="de-DE"/>
              </w:rPr>
              <w:t>Passito</w:t>
            </w:r>
            <w:proofErr w:type="spellEnd"/>
            <w:r w:rsidRPr="00D64830">
              <w:rPr>
                <w:rFonts w:cs="Arial"/>
                <w:b/>
                <w:sz w:val="20"/>
                <w:szCs w:val="20"/>
                <w:lang w:val="de-DE"/>
              </w:rPr>
              <w:t xml:space="preserve"> di </w:t>
            </w:r>
            <w:proofErr w:type="spellStart"/>
            <w:r w:rsidRPr="00D64830">
              <w:rPr>
                <w:rFonts w:cs="Arial"/>
                <w:b/>
                <w:sz w:val="20"/>
                <w:szCs w:val="20"/>
                <w:lang w:val="de-DE"/>
              </w:rPr>
              <w:t>Pantelleria</w:t>
            </w:r>
            <w:proofErr w:type="spellEnd"/>
            <w:r>
              <w:rPr>
                <w:rFonts w:cs="Arial"/>
                <w:sz w:val="20"/>
                <w:szCs w:val="20"/>
                <w:lang w:val="de-DE"/>
              </w:rPr>
              <w:t>, ist wohl der bekannteste Wein von Donnafugata. Sein Name kommt aus dem Arabischen</w:t>
            </w:r>
            <w:r w:rsidR="00A50CD3">
              <w:rPr>
                <w:rFonts w:cs="Arial"/>
                <w:sz w:val="20"/>
                <w:szCs w:val="20"/>
                <w:lang w:val="de-DE"/>
              </w:rPr>
              <w:t>,</w:t>
            </w:r>
            <w:r>
              <w:rPr>
                <w:rFonts w:cs="Arial"/>
                <w:sz w:val="20"/>
                <w:szCs w:val="20"/>
                <w:lang w:val="de-DE"/>
              </w:rPr>
              <w:t xml:space="preserve"> bedeutet „Sohn des Windes“, und erinnert an den kräftigen Wind, der auf </w:t>
            </w:r>
            <w:proofErr w:type="spellStart"/>
            <w:r>
              <w:rPr>
                <w:rFonts w:cs="Arial"/>
                <w:sz w:val="20"/>
                <w:szCs w:val="20"/>
                <w:lang w:val="de-DE"/>
              </w:rPr>
              <w:t>Pantelleria</w:t>
            </w:r>
            <w:proofErr w:type="spellEnd"/>
            <w:r>
              <w:rPr>
                <w:rFonts w:cs="Arial"/>
                <w:sz w:val="20"/>
                <w:szCs w:val="20"/>
                <w:lang w:val="de-DE"/>
              </w:rPr>
              <w:t xml:space="preserve"> stets durch die Reben </w:t>
            </w:r>
            <w:r w:rsidR="00651F50">
              <w:rPr>
                <w:rFonts w:cs="Arial"/>
                <w:sz w:val="20"/>
                <w:szCs w:val="20"/>
                <w:lang w:val="de-DE"/>
              </w:rPr>
              <w:t>weh</w:t>
            </w:r>
            <w:r>
              <w:rPr>
                <w:rFonts w:cs="Arial"/>
                <w:sz w:val="20"/>
                <w:szCs w:val="20"/>
                <w:lang w:val="de-DE"/>
              </w:rPr>
              <w:t xml:space="preserve">t. Der Wein wird nach der </w:t>
            </w:r>
            <w:proofErr w:type="spellStart"/>
            <w:r>
              <w:rPr>
                <w:rFonts w:cs="Arial"/>
                <w:sz w:val="20"/>
                <w:szCs w:val="20"/>
                <w:lang w:val="de-DE"/>
              </w:rPr>
              <w:t>Alberello</w:t>
            </w:r>
            <w:proofErr w:type="spellEnd"/>
            <w:r w:rsidR="006606B8">
              <w:rPr>
                <w:rFonts w:cs="Arial"/>
                <w:sz w:val="20"/>
                <w:szCs w:val="20"/>
                <w:lang w:val="de-DE"/>
              </w:rPr>
              <w:t>-</w:t>
            </w:r>
            <w:r>
              <w:rPr>
                <w:rFonts w:cs="Arial"/>
                <w:sz w:val="20"/>
                <w:szCs w:val="20"/>
                <w:lang w:val="de-DE"/>
              </w:rPr>
              <w:t xml:space="preserve">Methode in sehr niedrigen Weinstöcken angebaut, die zusätzlich durch eine </w:t>
            </w:r>
            <w:r w:rsidR="006606B8">
              <w:rPr>
                <w:rFonts w:cs="Arial"/>
                <w:sz w:val="20"/>
                <w:szCs w:val="20"/>
                <w:lang w:val="de-DE"/>
              </w:rPr>
              <w:t>Vertiefung</w:t>
            </w:r>
            <w:r>
              <w:rPr>
                <w:rFonts w:cs="Arial"/>
                <w:sz w:val="20"/>
                <w:szCs w:val="20"/>
                <w:lang w:val="de-DE"/>
              </w:rPr>
              <w:t xml:space="preserve"> vor dem kräftigen Wind geschützt werden. </w:t>
            </w:r>
            <w:r w:rsidR="00A50CD3">
              <w:rPr>
                <w:rFonts w:cs="Arial"/>
                <w:sz w:val="20"/>
                <w:szCs w:val="20"/>
                <w:lang w:val="de-DE"/>
              </w:rPr>
              <w:t xml:space="preserve">Auch das Etikett greift die Geschichte dieses heroischen Weinbaus auf. </w:t>
            </w:r>
            <w:r>
              <w:rPr>
                <w:rFonts w:cs="Arial"/>
                <w:sz w:val="20"/>
                <w:szCs w:val="20"/>
                <w:lang w:val="de-DE"/>
              </w:rPr>
              <w:t xml:space="preserve">Ben </w:t>
            </w:r>
            <w:proofErr w:type="spellStart"/>
            <w:r>
              <w:rPr>
                <w:rFonts w:cs="Arial"/>
                <w:sz w:val="20"/>
                <w:szCs w:val="20"/>
                <w:lang w:val="de-DE"/>
              </w:rPr>
              <w:t>Ryé</w:t>
            </w:r>
            <w:proofErr w:type="spellEnd"/>
            <w:r>
              <w:rPr>
                <w:rFonts w:cs="Arial"/>
                <w:sz w:val="20"/>
                <w:szCs w:val="20"/>
                <w:lang w:val="de-DE"/>
              </w:rPr>
              <w:t xml:space="preserve"> präsentiert sich in einem glänzende</w:t>
            </w:r>
            <w:r w:rsidR="00A95BD2">
              <w:rPr>
                <w:rFonts w:cs="Arial"/>
                <w:sz w:val="20"/>
                <w:szCs w:val="20"/>
                <w:lang w:val="de-DE"/>
              </w:rPr>
              <w:t>n</w:t>
            </w:r>
            <w:bookmarkStart w:id="0" w:name="_GoBack"/>
            <w:bookmarkEnd w:id="0"/>
            <w:r>
              <w:rPr>
                <w:rFonts w:cs="Arial"/>
                <w:sz w:val="20"/>
                <w:szCs w:val="20"/>
                <w:lang w:val="de-DE"/>
              </w:rPr>
              <w:t xml:space="preserve"> Bernsteingelb. Das Bouquet duftet intensiv und umfasst Noten von frischer Aprikose, kandierter Orangenschale mit Nuancen von mediterraner Macc</w:t>
            </w:r>
            <w:r w:rsidR="00B46DDA">
              <w:rPr>
                <w:rFonts w:cs="Arial"/>
                <w:sz w:val="20"/>
                <w:szCs w:val="20"/>
                <w:lang w:val="de-DE"/>
              </w:rPr>
              <w:t>h</w:t>
            </w:r>
            <w:r>
              <w:rPr>
                <w:rFonts w:cs="Arial"/>
                <w:sz w:val="20"/>
                <w:szCs w:val="20"/>
                <w:lang w:val="de-DE"/>
              </w:rPr>
              <w:t xml:space="preserve">ia. Im Geschmack überrascht er mit Frische und Intensität sowie einer angenehmen Süße.  </w:t>
            </w:r>
          </w:p>
        </w:tc>
      </w:tr>
    </w:tbl>
    <w:p w14:paraId="5D06FE4A" w14:textId="37A656EA" w:rsidR="008216E2" w:rsidRDefault="008216E2" w:rsidP="0092258E">
      <w:pPr>
        <w:spacing w:before="120" w:after="120" w:line="240" w:lineRule="auto"/>
        <w:rPr>
          <w:rFonts w:cs="Tahoma"/>
          <w:sz w:val="20"/>
          <w:szCs w:val="20"/>
          <w:lang w:val="de-DE"/>
        </w:rPr>
      </w:pPr>
    </w:p>
    <w:p w14:paraId="03610E8D" w14:textId="7446352E" w:rsidR="00D20D9F" w:rsidRDefault="00D20D9F" w:rsidP="0092258E">
      <w:pPr>
        <w:spacing w:before="120" w:after="120" w:line="240" w:lineRule="auto"/>
        <w:rPr>
          <w:rFonts w:cs="Tahoma"/>
          <w:sz w:val="20"/>
          <w:szCs w:val="20"/>
          <w:lang w:val="de-DE"/>
        </w:rPr>
      </w:pPr>
      <w:r>
        <w:rPr>
          <w:rFonts w:cs="Tahoma"/>
          <w:sz w:val="20"/>
          <w:szCs w:val="20"/>
          <w:lang w:val="de-DE"/>
        </w:rPr>
        <w:t>Die Weine von Donnafugata sind im ausgewählten Wein-Fachhandel und in spezialisierten Online-Shops erhältlich.</w:t>
      </w:r>
    </w:p>
    <w:p w14:paraId="3CA1A4A1" w14:textId="77777777" w:rsidR="00D20D9F" w:rsidRPr="003661E7" w:rsidRDefault="00D20D9F" w:rsidP="0092258E">
      <w:pPr>
        <w:spacing w:before="120" w:after="120" w:line="240" w:lineRule="auto"/>
        <w:rPr>
          <w:rFonts w:cs="Tahoma"/>
          <w:sz w:val="20"/>
          <w:szCs w:val="20"/>
          <w:lang w:val="de-DE"/>
        </w:rPr>
      </w:pPr>
    </w:p>
    <w:p w14:paraId="486A4D1E" w14:textId="3BFC9913" w:rsidR="00DC3256" w:rsidRDefault="00112539" w:rsidP="00774698">
      <w:pPr>
        <w:spacing w:after="120" w:line="240" w:lineRule="auto"/>
        <w:jc w:val="right"/>
        <w:rPr>
          <w:rFonts w:cs="Arial"/>
          <w:sz w:val="20"/>
          <w:szCs w:val="20"/>
          <w:lang w:val="de-DE"/>
        </w:rPr>
      </w:pPr>
      <w:r w:rsidRPr="006E47EC">
        <w:rPr>
          <w:i/>
          <w:lang w:val="de-DE"/>
        </w:rPr>
        <w:t xml:space="preserve">Marsala, </w:t>
      </w:r>
      <w:r w:rsidR="003E171F">
        <w:rPr>
          <w:i/>
          <w:lang w:val="de-DE"/>
        </w:rPr>
        <w:t>13</w:t>
      </w:r>
      <w:r w:rsidR="00F70547" w:rsidRPr="006E47EC">
        <w:rPr>
          <w:i/>
          <w:lang w:val="de-DE"/>
        </w:rPr>
        <w:t xml:space="preserve">. </w:t>
      </w:r>
      <w:proofErr w:type="spellStart"/>
      <w:r w:rsidR="00A50CD3">
        <w:rPr>
          <w:i/>
        </w:rPr>
        <w:t>November</w:t>
      </w:r>
      <w:proofErr w:type="spellEnd"/>
      <w:r w:rsidR="00006D26" w:rsidRPr="00D9550B">
        <w:rPr>
          <w:i/>
        </w:rPr>
        <w:t xml:space="preserve"> </w:t>
      </w:r>
      <w:r w:rsidR="00FF70D9" w:rsidRPr="00D9550B">
        <w:rPr>
          <w:i/>
        </w:rPr>
        <w:t>201</w:t>
      </w:r>
      <w:r w:rsidRPr="00D9550B">
        <w:rPr>
          <w:i/>
        </w:rPr>
        <w:t>8</w:t>
      </w:r>
    </w:p>
    <w:p w14:paraId="0B75ECCC" w14:textId="77777777" w:rsidR="00F76D17" w:rsidRDefault="00F76D17" w:rsidP="0092258E">
      <w:pPr>
        <w:spacing w:after="0" w:line="240" w:lineRule="auto"/>
        <w:rPr>
          <w:rFonts w:cs="Arial"/>
          <w:sz w:val="20"/>
          <w:szCs w:val="20"/>
          <w:lang w:val="de-DE"/>
        </w:rPr>
      </w:pPr>
    </w:p>
    <w:p w14:paraId="460A04BB" w14:textId="77777777" w:rsidR="00F76D17" w:rsidRDefault="00F76D17" w:rsidP="0092258E">
      <w:pPr>
        <w:spacing w:after="0" w:line="240" w:lineRule="auto"/>
        <w:rPr>
          <w:rFonts w:cs="Arial"/>
          <w:sz w:val="20"/>
          <w:szCs w:val="20"/>
          <w:lang w:val="de-DE"/>
        </w:rPr>
      </w:pPr>
    </w:p>
    <w:p w14:paraId="762B2593" w14:textId="77777777" w:rsidR="00AD697C" w:rsidRPr="00CE5F50" w:rsidRDefault="00AD697C" w:rsidP="0092258E">
      <w:pPr>
        <w:spacing w:after="0" w:line="240" w:lineRule="auto"/>
        <w:rPr>
          <w:rFonts w:cs="Arial"/>
          <w:sz w:val="20"/>
          <w:szCs w:val="20"/>
          <w:lang w:val="de-DE"/>
        </w:rPr>
      </w:pPr>
      <w:r w:rsidRPr="00CE5F50">
        <w:rPr>
          <w:rFonts w:cs="Arial"/>
          <w:sz w:val="20"/>
          <w:szCs w:val="20"/>
          <w:lang w:val="de-DE"/>
        </w:rPr>
        <w:t xml:space="preserve">Diese Pressemitteilung sowie hochauflösende Bilder finden Sie zum Download unter: </w:t>
      </w:r>
    </w:p>
    <w:p w14:paraId="704D6605" w14:textId="7671109B" w:rsidR="00AD697C" w:rsidRDefault="00976EE3" w:rsidP="0092258E">
      <w:pPr>
        <w:spacing w:after="0" w:line="240" w:lineRule="auto"/>
        <w:rPr>
          <w:rFonts w:cs="Arial"/>
          <w:sz w:val="20"/>
          <w:szCs w:val="20"/>
          <w:lang w:val="de-DE"/>
        </w:rPr>
      </w:pPr>
      <w:hyperlink r:id="rId11" w:history="1">
        <w:r w:rsidR="006B1593" w:rsidRPr="00ED1A86">
          <w:rPr>
            <w:rStyle w:val="Hyperlink"/>
            <w:rFonts w:cs="Arial"/>
            <w:sz w:val="20"/>
            <w:szCs w:val="20"/>
            <w:lang w:val="de-DE"/>
          </w:rPr>
          <w:t>http://www.panama-pr.de/download/DonnafugataWeihnachten2018.zip</w:t>
        </w:r>
      </w:hyperlink>
      <w:r w:rsidR="006B1593">
        <w:rPr>
          <w:rFonts w:cs="Arial"/>
          <w:sz w:val="20"/>
          <w:szCs w:val="20"/>
          <w:lang w:val="de-DE"/>
        </w:rPr>
        <w:t xml:space="preserve"> </w:t>
      </w:r>
      <w:r w:rsidR="00AD697C" w:rsidRPr="00CE5F50">
        <w:rPr>
          <w:rFonts w:cs="Arial"/>
          <w:sz w:val="20"/>
          <w:szCs w:val="20"/>
          <w:lang w:val="de-DE"/>
        </w:rPr>
        <w:t xml:space="preserve"> </w:t>
      </w:r>
    </w:p>
    <w:p w14:paraId="096463BC" w14:textId="77777777" w:rsidR="00F76D17" w:rsidRDefault="00F76D17" w:rsidP="0092258E">
      <w:pPr>
        <w:spacing w:after="0" w:line="240" w:lineRule="auto"/>
        <w:rPr>
          <w:rFonts w:cs="Arial"/>
          <w:sz w:val="20"/>
          <w:szCs w:val="20"/>
          <w:lang w:val="de-DE"/>
        </w:rPr>
      </w:pPr>
    </w:p>
    <w:p w14:paraId="577057A0" w14:textId="77777777" w:rsidR="00F76D17" w:rsidRDefault="00F76D17" w:rsidP="0092258E">
      <w:pPr>
        <w:spacing w:after="0" w:line="240" w:lineRule="auto"/>
        <w:rPr>
          <w:rFonts w:cs="Arial"/>
          <w:sz w:val="20"/>
          <w:szCs w:val="20"/>
          <w:lang w:val="de-DE"/>
        </w:rPr>
      </w:pPr>
    </w:p>
    <w:p w14:paraId="5FD784CA" w14:textId="2DB5A7D4" w:rsidR="00DC3256" w:rsidRDefault="00DC3256" w:rsidP="0092258E">
      <w:pPr>
        <w:spacing w:after="0" w:line="240" w:lineRule="auto"/>
        <w:rPr>
          <w:rFonts w:cs="Arial"/>
          <w:sz w:val="20"/>
          <w:szCs w:val="20"/>
          <w:lang w:val="de-DE"/>
        </w:rPr>
      </w:pPr>
      <w:r w:rsidRPr="00230C32">
        <w:rPr>
          <w:rFonts w:cs="Arial"/>
          <w:sz w:val="20"/>
          <w:szCs w:val="20"/>
          <w:lang w:val="de-DE"/>
        </w:rPr>
        <w:t xml:space="preserve">Über Donnafugata </w:t>
      </w:r>
      <w:r>
        <w:rPr>
          <w:rFonts w:cs="Arial"/>
          <w:sz w:val="20"/>
          <w:szCs w:val="20"/>
          <w:lang w:val="de-DE"/>
        </w:rPr>
        <w:br/>
      </w:r>
      <w:r w:rsidRPr="00230C32">
        <w:rPr>
          <w:rFonts w:cs="Arial"/>
          <w:sz w:val="20"/>
          <w:szCs w:val="20"/>
          <w:lang w:val="de-DE"/>
        </w:rPr>
        <w:t xml:space="preserve">Donnafugata ist ein familiengeführtes Weingut mit Sitz in Sizilien, das 1983 von Giacomo und Gabriella Rallo gegründet wurde. Das Unternehmen mit knapp 100 Mitarbeitern wird heute von den Kindern José und Antonio Rallo geleitet und steht für Pionierarbeit im Qualitäts-Weinbau Siziliens. Donnafugata verfügt über </w:t>
      </w:r>
      <w:r w:rsidR="008D6622">
        <w:rPr>
          <w:rFonts w:cs="Arial"/>
          <w:sz w:val="20"/>
          <w:szCs w:val="20"/>
          <w:lang w:val="de-DE"/>
        </w:rPr>
        <w:t>405</w:t>
      </w:r>
      <w:r w:rsidR="008D6622" w:rsidRPr="00230C32">
        <w:rPr>
          <w:rFonts w:cs="Arial"/>
          <w:sz w:val="20"/>
          <w:szCs w:val="20"/>
          <w:lang w:val="de-DE"/>
        </w:rPr>
        <w:t xml:space="preserve"> </w:t>
      </w:r>
      <w:r w:rsidRPr="00230C32">
        <w:rPr>
          <w:rFonts w:cs="Arial"/>
          <w:sz w:val="20"/>
          <w:szCs w:val="20"/>
          <w:lang w:val="de-DE"/>
        </w:rPr>
        <w:t xml:space="preserve">Hektar Rebflächen, die auf vier Produktionsstätten verteilt sind: Contessa </w:t>
      </w:r>
      <w:proofErr w:type="spellStart"/>
      <w:r w:rsidRPr="00230C32">
        <w:rPr>
          <w:rFonts w:cs="Arial"/>
          <w:sz w:val="20"/>
          <w:szCs w:val="20"/>
          <w:lang w:val="de-DE"/>
        </w:rPr>
        <w:t>Entellina</w:t>
      </w:r>
      <w:proofErr w:type="spellEnd"/>
      <w:r w:rsidRPr="00230C32">
        <w:rPr>
          <w:rFonts w:cs="Arial"/>
          <w:sz w:val="20"/>
          <w:szCs w:val="20"/>
          <w:lang w:val="de-DE"/>
        </w:rPr>
        <w:t xml:space="preserve"> in Westsizilien, Vittoria (</w:t>
      </w:r>
      <w:proofErr w:type="spellStart"/>
      <w:r w:rsidRPr="00230C32">
        <w:rPr>
          <w:rFonts w:cs="Arial"/>
          <w:sz w:val="20"/>
          <w:szCs w:val="20"/>
          <w:lang w:val="de-DE"/>
        </w:rPr>
        <w:t>Acate</w:t>
      </w:r>
      <w:proofErr w:type="spellEnd"/>
      <w:r w:rsidRPr="00230C32">
        <w:rPr>
          <w:rFonts w:cs="Arial"/>
          <w:sz w:val="20"/>
          <w:szCs w:val="20"/>
          <w:lang w:val="de-DE"/>
        </w:rPr>
        <w:t xml:space="preserve">) und </w:t>
      </w:r>
      <w:proofErr w:type="spellStart"/>
      <w:r w:rsidRPr="00230C32">
        <w:rPr>
          <w:rFonts w:cs="Arial"/>
          <w:sz w:val="20"/>
          <w:szCs w:val="20"/>
          <w:lang w:val="de-DE"/>
        </w:rPr>
        <w:t>Etna</w:t>
      </w:r>
      <w:proofErr w:type="spellEnd"/>
      <w:r w:rsidRPr="00230C32">
        <w:rPr>
          <w:rFonts w:cs="Arial"/>
          <w:sz w:val="20"/>
          <w:szCs w:val="20"/>
          <w:lang w:val="de-DE"/>
        </w:rPr>
        <w:t xml:space="preserve"> (</w:t>
      </w:r>
      <w:proofErr w:type="spellStart"/>
      <w:r w:rsidRPr="00230C32">
        <w:rPr>
          <w:rFonts w:cs="Arial"/>
          <w:sz w:val="20"/>
          <w:szCs w:val="20"/>
          <w:lang w:val="de-DE"/>
        </w:rPr>
        <w:t>Randazzo</w:t>
      </w:r>
      <w:proofErr w:type="spellEnd"/>
      <w:r w:rsidRPr="00230C32">
        <w:rPr>
          <w:rFonts w:cs="Arial"/>
          <w:sz w:val="20"/>
          <w:szCs w:val="20"/>
          <w:lang w:val="de-DE"/>
        </w:rPr>
        <w:t xml:space="preserve">) in Ostsizilien sowie auf der Vulkaninsel </w:t>
      </w:r>
      <w:proofErr w:type="spellStart"/>
      <w:r w:rsidRPr="00230C32">
        <w:rPr>
          <w:rFonts w:cs="Arial"/>
          <w:sz w:val="20"/>
          <w:szCs w:val="20"/>
          <w:lang w:val="de-DE"/>
        </w:rPr>
        <w:t>Pantelleria</w:t>
      </w:r>
      <w:proofErr w:type="spellEnd"/>
      <w:r w:rsidRPr="00230C32">
        <w:rPr>
          <w:rFonts w:cs="Arial"/>
          <w:sz w:val="20"/>
          <w:szCs w:val="20"/>
          <w:lang w:val="de-DE"/>
        </w:rPr>
        <w:t xml:space="preserve">. In den historischen Familienkellereien in Marsala finden Ausbau und Abfüllung statt, hier liegt auch der Firmensitz. Die Familie Rallo arbeitet bereits in der fünften Generation im Weinbau. Das Weingut empfängt jährlich ca. 10.000 Besucher zu Veranstaltungen, Führungen und Verkostungen, die einen kreativen Einblick in das Lebensgefühl, das </w:t>
      </w:r>
      <w:proofErr w:type="spellStart"/>
      <w:r w:rsidRPr="00230C32">
        <w:rPr>
          <w:rFonts w:cs="Arial"/>
          <w:sz w:val="20"/>
          <w:szCs w:val="20"/>
          <w:lang w:val="de-DE"/>
        </w:rPr>
        <w:t>Terroir</w:t>
      </w:r>
      <w:proofErr w:type="spellEnd"/>
      <w:r w:rsidRPr="00230C32">
        <w:rPr>
          <w:rFonts w:cs="Arial"/>
          <w:sz w:val="20"/>
          <w:szCs w:val="20"/>
          <w:lang w:val="de-DE"/>
        </w:rPr>
        <w:t xml:space="preserve"> und den Qualitätsanspruch von Donnafugata geben. Donnafugata ist Mitglied des </w:t>
      </w:r>
      <w:proofErr w:type="spellStart"/>
      <w:r w:rsidRPr="00230C32">
        <w:rPr>
          <w:rFonts w:cs="Arial"/>
          <w:sz w:val="20"/>
          <w:szCs w:val="20"/>
          <w:lang w:val="de-DE"/>
        </w:rPr>
        <w:t>Istituto</w:t>
      </w:r>
      <w:proofErr w:type="spellEnd"/>
      <w:r w:rsidRPr="00230C32">
        <w:rPr>
          <w:rFonts w:cs="Arial"/>
          <w:sz w:val="20"/>
          <w:szCs w:val="20"/>
          <w:lang w:val="de-DE"/>
        </w:rPr>
        <w:t xml:space="preserve"> Grandi </w:t>
      </w:r>
      <w:proofErr w:type="spellStart"/>
      <w:r w:rsidRPr="00230C32">
        <w:rPr>
          <w:rFonts w:cs="Arial"/>
          <w:sz w:val="20"/>
          <w:szCs w:val="20"/>
          <w:lang w:val="de-DE"/>
        </w:rPr>
        <w:t>Marchi</w:t>
      </w:r>
      <w:proofErr w:type="spellEnd"/>
      <w:r w:rsidRPr="00230C32">
        <w:rPr>
          <w:rFonts w:cs="Arial"/>
          <w:sz w:val="20"/>
          <w:szCs w:val="20"/>
          <w:lang w:val="de-DE"/>
        </w:rPr>
        <w:t>, einem Verbund der 19 renommiertesten familiengeführten Weingüter Italiens. Antonio Rallo ist Präsident des Schutzkonsortiums DOC Sicilia</w:t>
      </w:r>
      <w:r>
        <w:rPr>
          <w:rFonts w:cs="Arial"/>
          <w:sz w:val="20"/>
          <w:szCs w:val="20"/>
          <w:lang w:val="de-DE"/>
        </w:rPr>
        <w:t>.</w:t>
      </w:r>
    </w:p>
    <w:p w14:paraId="6A0E21FB" w14:textId="77777777" w:rsidR="00DC3256" w:rsidRDefault="00976EE3" w:rsidP="0092258E">
      <w:pPr>
        <w:spacing w:after="0" w:line="240" w:lineRule="auto"/>
        <w:rPr>
          <w:rStyle w:val="Hyperlink"/>
          <w:rFonts w:cs="Arial"/>
          <w:sz w:val="20"/>
          <w:szCs w:val="20"/>
          <w:lang w:val="de-DE"/>
        </w:rPr>
      </w:pPr>
      <w:hyperlink r:id="rId12" w:history="1">
        <w:r w:rsidR="00DC3256" w:rsidRPr="00230C32">
          <w:rPr>
            <w:rStyle w:val="Hyperlink"/>
            <w:rFonts w:cs="Arial"/>
            <w:sz w:val="20"/>
            <w:szCs w:val="20"/>
            <w:lang w:val="de-DE"/>
          </w:rPr>
          <w:t>https://www.donnafugata.it/de/</w:t>
        </w:r>
      </w:hyperlink>
    </w:p>
    <w:p w14:paraId="4BF0A969" w14:textId="77777777" w:rsidR="006025A2" w:rsidRDefault="006025A2" w:rsidP="006025A2">
      <w:pPr>
        <w:spacing w:after="0" w:line="240" w:lineRule="auto"/>
        <w:rPr>
          <w:rStyle w:val="Hyperlink"/>
          <w:rFonts w:cs="Arial"/>
          <w:sz w:val="20"/>
          <w:szCs w:val="20"/>
          <w:lang w:val="de-DE"/>
        </w:rPr>
      </w:pPr>
    </w:p>
    <w:p w14:paraId="5F858EB4" w14:textId="77777777" w:rsidR="006025A2" w:rsidRDefault="006025A2" w:rsidP="006025A2">
      <w:pPr>
        <w:spacing w:after="0" w:line="240" w:lineRule="auto"/>
        <w:rPr>
          <w:rFonts w:cs="Arial"/>
          <w:sz w:val="20"/>
          <w:szCs w:val="20"/>
          <w:lang w:val="de-DE"/>
        </w:rPr>
      </w:pPr>
    </w:p>
    <w:p w14:paraId="21C08ABA" w14:textId="77777777" w:rsidR="006025A2" w:rsidRDefault="006025A2" w:rsidP="006025A2">
      <w:pPr>
        <w:spacing w:after="0" w:line="240" w:lineRule="auto"/>
        <w:rPr>
          <w:rFonts w:cs="Arial"/>
          <w:sz w:val="20"/>
          <w:szCs w:val="20"/>
          <w:lang w:val="de-DE"/>
        </w:rPr>
      </w:pPr>
    </w:p>
    <w:p w14:paraId="0BDE89CB" w14:textId="77777777" w:rsidR="00F76D17" w:rsidRDefault="00F76D17" w:rsidP="006025A2">
      <w:pPr>
        <w:spacing w:after="0" w:line="240" w:lineRule="auto"/>
        <w:rPr>
          <w:rFonts w:cs="Arial"/>
          <w:sz w:val="20"/>
          <w:szCs w:val="20"/>
          <w:lang w:val="de-DE"/>
        </w:rPr>
      </w:pPr>
    </w:p>
    <w:p w14:paraId="17FBF53F" w14:textId="77777777" w:rsidR="006025A2" w:rsidRDefault="006025A2" w:rsidP="006025A2">
      <w:pPr>
        <w:spacing w:after="0" w:line="240" w:lineRule="auto"/>
        <w:rPr>
          <w:rFonts w:cs="Arial"/>
          <w:sz w:val="20"/>
          <w:szCs w:val="20"/>
          <w:lang w:val="de-DE"/>
        </w:rPr>
      </w:pPr>
      <w:r w:rsidRPr="00230C32">
        <w:rPr>
          <w:rFonts w:cs="Arial"/>
          <w:sz w:val="20"/>
          <w:szCs w:val="20"/>
          <w:lang w:val="de-DE"/>
        </w:rPr>
        <w:t>Pressekontakt:</w:t>
      </w:r>
      <w:r>
        <w:rPr>
          <w:rFonts w:cs="Arial"/>
          <w:sz w:val="20"/>
          <w:szCs w:val="20"/>
          <w:lang w:val="de-DE"/>
        </w:rPr>
        <w:br/>
      </w:r>
      <w:r w:rsidRPr="00230C32">
        <w:rPr>
          <w:rFonts w:cs="Arial"/>
          <w:sz w:val="20"/>
          <w:szCs w:val="20"/>
          <w:lang w:val="de-DE"/>
        </w:rPr>
        <w:t>Tamara Stegmaier</w:t>
      </w:r>
      <w:r>
        <w:rPr>
          <w:rFonts w:cs="Arial"/>
          <w:sz w:val="20"/>
          <w:szCs w:val="20"/>
          <w:lang w:val="de-DE"/>
        </w:rPr>
        <w:br/>
      </w:r>
      <w:r w:rsidRPr="00230C32">
        <w:rPr>
          <w:rFonts w:cs="Arial"/>
          <w:sz w:val="20"/>
          <w:szCs w:val="20"/>
          <w:lang w:val="de-DE"/>
        </w:rPr>
        <w:t>Panama PR GmbH</w:t>
      </w:r>
      <w:r>
        <w:rPr>
          <w:rFonts w:cs="Arial"/>
          <w:sz w:val="20"/>
          <w:szCs w:val="20"/>
          <w:lang w:val="de-DE"/>
        </w:rPr>
        <w:br/>
      </w:r>
      <w:r w:rsidRPr="00230C32">
        <w:rPr>
          <w:rFonts w:cs="Arial"/>
          <w:sz w:val="20"/>
          <w:szCs w:val="20"/>
          <w:lang w:val="de-DE"/>
        </w:rPr>
        <w:t>Gerokstraße 4</w:t>
      </w:r>
      <w:r>
        <w:rPr>
          <w:rFonts w:cs="Arial"/>
          <w:sz w:val="20"/>
          <w:szCs w:val="20"/>
          <w:lang w:val="de-DE"/>
        </w:rPr>
        <w:br/>
      </w:r>
      <w:r w:rsidRPr="00230C32">
        <w:rPr>
          <w:rFonts w:cs="Arial"/>
          <w:sz w:val="20"/>
          <w:szCs w:val="20"/>
          <w:lang w:val="de-DE"/>
        </w:rPr>
        <w:t>70188 Stuttgart</w:t>
      </w:r>
      <w:r>
        <w:rPr>
          <w:rFonts w:cs="Arial"/>
          <w:sz w:val="20"/>
          <w:szCs w:val="20"/>
          <w:lang w:val="de-DE"/>
        </w:rPr>
        <w:br/>
      </w:r>
      <w:r w:rsidRPr="00230C32">
        <w:rPr>
          <w:rFonts w:cs="Arial"/>
          <w:sz w:val="20"/>
          <w:szCs w:val="20"/>
          <w:lang w:val="de-DE"/>
        </w:rPr>
        <w:t xml:space="preserve">Email: </w:t>
      </w:r>
      <w:hyperlink r:id="rId13" w:history="1">
        <w:r w:rsidRPr="002A1D28">
          <w:rPr>
            <w:rStyle w:val="Hyperlink"/>
            <w:rFonts w:cs="Arial"/>
            <w:sz w:val="20"/>
            <w:szCs w:val="20"/>
            <w:lang w:val="de-DE"/>
          </w:rPr>
          <w:t>t.stegmaier@panama-pr.de</w:t>
        </w:r>
      </w:hyperlink>
      <w:r>
        <w:rPr>
          <w:rFonts w:cs="Arial"/>
          <w:sz w:val="20"/>
          <w:szCs w:val="20"/>
          <w:lang w:val="de-DE"/>
        </w:rPr>
        <w:br/>
      </w:r>
      <w:r w:rsidRPr="00230C32">
        <w:rPr>
          <w:rFonts w:cs="Arial"/>
          <w:sz w:val="20"/>
          <w:szCs w:val="20"/>
          <w:lang w:val="de-DE"/>
        </w:rPr>
        <w:t>Tel. 0711 6647597-12</w:t>
      </w:r>
      <w:r>
        <w:rPr>
          <w:rFonts w:cs="Arial"/>
          <w:sz w:val="20"/>
          <w:szCs w:val="20"/>
          <w:lang w:val="de-DE"/>
        </w:rPr>
        <w:br/>
      </w:r>
    </w:p>
    <w:p w14:paraId="26A8DC37" w14:textId="44732A8F" w:rsidR="00F60797" w:rsidRPr="00D20D9F" w:rsidRDefault="006025A2" w:rsidP="00D20D9F">
      <w:pPr>
        <w:spacing w:after="0" w:line="240" w:lineRule="auto"/>
        <w:rPr>
          <w:rFonts w:cs="Arial"/>
          <w:sz w:val="20"/>
          <w:szCs w:val="20"/>
          <w:lang w:val="de-DE"/>
        </w:rPr>
      </w:pPr>
      <w:proofErr w:type="spellStart"/>
      <w:r w:rsidRPr="00F27850">
        <w:rPr>
          <w:rFonts w:cs="Arial"/>
          <w:sz w:val="20"/>
          <w:szCs w:val="20"/>
          <w:lang w:val="en-US"/>
        </w:rPr>
        <w:t>Weitere</w:t>
      </w:r>
      <w:proofErr w:type="spellEnd"/>
      <w:r w:rsidRPr="00F27850">
        <w:rPr>
          <w:rFonts w:cs="Arial"/>
          <w:sz w:val="20"/>
          <w:szCs w:val="20"/>
          <w:lang w:val="en-US"/>
        </w:rPr>
        <w:t xml:space="preserve"> </w:t>
      </w:r>
      <w:proofErr w:type="spellStart"/>
      <w:r w:rsidRPr="00F27850">
        <w:rPr>
          <w:rFonts w:cs="Arial"/>
          <w:sz w:val="20"/>
          <w:szCs w:val="20"/>
          <w:lang w:val="en-US"/>
        </w:rPr>
        <w:t>Informationen</w:t>
      </w:r>
      <w:proofErr w:type="spellEnd"/>
      <w:r w:rsidRPr="00F27850">
        <w:rPr>
          <w:rFonts w:cs="Arial"/>
          <w:sz w:val="20"/>
          <w:szCs w:val="20"/>
          <w:lang w:val="en-US"/>
        </w:rPr>
        <w:t xml:space="preserve">: </w:t>
      </w:r>
      <w:r w:rsidRPr="00F27850">
        <w:rPr>
          <w:rFonts w:cs="Arial"/>
          <w:sz w:val="20"/>
          <w:szCs w:val="20"/>
          <w:lang w:val="en-US"/>
        </w:rPr>
        <w:br/>
      </w:r>
      <w:r w:rsidRPr="00754EE7">
        <w:rPr>
          <w:rFonts w:cs="Arial"/>
          <w:sz w:val="20"/>
          <w:szCs w:val="20"/>
        </w:rPr>
        <w:t xml:space="preserve">Donnafugata S.r.l. Società Agricola </w:t>
      </w:r>
      <w:r w:rsidRPr="00F27850">
        <w:rPr>
          <w:rFonts w:cs="Arial"/>
          <w:sz w:val="20"/>
          <w:szCs w:val="20"/>
          <w:lang w:val="en-US"/>
        </w:rPr>
        <w:br/>
      </w:r>
      <w:r w:rsidRPr="00754EE7">
        <w:rPr>
          <w:rFonts w:cs="Arial"/>
          <w:sz w:val="20"/>
          <w:szCs w:val="20"/>
        </w:rPr>
        <w:t xml:space="preserve">Laura </w:t>
      </w:r>
      <w:proofErr w:type="spellStart"/>
      <w:r w:rsidRPr="00754EE7">
        <w:rPr>
          <w:rFonts w:cs="Arial"/>
          <w:sz w:val="20"/>
          <w:szCs w:val="20"/>
        </w:rPr>
        <w:t>Ellwanger</w:t>
      </w:r>
      <w:proofErr w:type="spellEnd"/>
      <w:r w:rsidRPr="00754EE7">
        <w:rPr>
          <w:rFonts w:cs="Arial"/>
          <w:sz w:val="20"/>
          <w:szCs w:val="20"/>
        </w:rPr>
        <w:t xml:space="preserve"> </w:t>
      </w:r>
      <w:r w:rsidRPr="00F27850">
        <w:rPr>
          <w:rFonts w:cs="Arial"/>
          <w:sz w:val="20"/>
          <w:szCs w:val="20"/>
          <w:lang w:val="en-US"/>
        </w:rPr>
        <w:br/>
      </w:r>
      <w:r w:rsidRPr="00754EE7">
        <w:rPr>
          <w:rFonts w:cs="Arial"/>
          <w:sz w:val="20"/>
          <w:szCs w:val="20"/>
        </w:rPr>
        <w:t xml:space="preserve">Via S. Lipari 18 </w:t>
      </w:r>
      <w:r w:rsidRPr="00F27850">
        <w:rPr>
          <w:rFonts w:cs="Arial"/>
          <w:sz w:val="20"/>
          <w:szCs w:val="20"/>
          <w:lang w:val="en-US"/>
        </w:rPr>
        <w:br/>
      </w:r>
      <w:r>
        <w:rPr>
          <w:rFonts w:cs="Arial"/>
          <w:sz w:val="20"/>
          <w:szCs w:val="20"/>
          <w:lang w:val="fr-FR"/>
        </w:rPr>
        <w:t>IT-</w:t>
      </w:r>
      <w:r w:rsidRPr="00754EE7">
        <w:rPr>
          <w:rFonts w:cs="Arial"/>
          <w:sz w:val="20"/>
          <w:szCs w:val="20"/>
          <w:lang w:val="fr-FR"/>
        </w:rPr>
        <w:t xml:space="preserve">91025 Marsala </w:t>
      </w:r>
      <w:r w:rsidRPr="00F27850">
        <w:rPr>
          <w:rFonts w:cs="Arial"/>
          <w:sz w:val="20"/>
          <w:szCs w:val="20"/>
          <w:lang w:val="en-US"/>
        </w:rPr>
        <w:br/>
      </w:r>
      <w:r w:rsidRPr="00754EE7">
        <w:rPr>
          <w:rFonts w:cs="Arial"/>
          <w:sz w:val="20"/>
          <w:szCs w:val="20"/>
          <w:lang w:val="fr-FR"/>
        </w:rPr>
        <w:t xml:space="preserve">Email: pr.international@donnafugata.it </w:t>
      </w:r>
      <w:r w:rsidRPr="00F27850">
        <w:rPr>
          <w:rFonts w:cs="Arial"/>
          <w:sz w:val="20"/>
          <w:szCs w:val="20"/>
          <w:lang w:val="en-US"/>
        </w:rPr>
        <w:br/>
      </w:r>
      <w:r w:rsidRPr="00754EE7">
        <w:rPr>
          <w:rFonts w:cs="Arial"/>
          <w:sz w:val="20"/>
          <w:szCs w:val="20"/>
        </w:rPr>
        <w:t>Tel. +39 0923 724 258</w:t>
      </w:r>
      <w:r>
        <w:rPr>
          <w:rFonts w:cs="Arial"/>
          <w:sz w:val="20"/>
          <w:szCs w:val="20"/>
          <w:lang w:val="de-DE"/>
        </w:rPr>
        <w:br/>
      </w:r>
    </w:p>
    <w:sectPr w:rsidR="00F60797" w:rsidRPr="00D20D9F" w:rsidSect="002D2043">
      <w:headerReference w:type="default" r:id="rId14"/>
      <w:footerReference w:type="default" r:id="rId15"/>
      <w:pgSz w:w="11906" w:h="16838"/>
      <w:pgMar w:top="1134" w:right="1134" w:bottom="1134" w:left="1134" w:header="284"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B7392" w14:textId="77777777" w:rsidR="00976EE3" w:rsidRDefault="00976EE3" w:rsidP="001A1E4E">
      <w:pPr>
        <w:spacing w:after="0" w:line="240" w:lineRule="auto"/>
      </w:pPr>
      <w:r>
        <w:separator/>
      </w:r>
    </w:p>
  </w:endnote>
  <w:endnote w:type="continuationSeparator" w:id="0">
    <w:p w14:paraId="336E5800" w14:textId="77777777" w:rsidR="00976EE3" w:rsidRDefault="00976EE3" w:rsidP="001A1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9EC62" w14:textId="77777777" w:rsidR="00493C40" w:rsidRPr="009D34EC" w:rsidRDefault="00493C40" w:rsidP="00DC3256">
    <w:pPr>
      <w:pStyle w:val="Fuzeile"/>
      <w:spacing w:after="60"/>
      <w:jc w:val="center"/>
      <w:rPr>
        <w:rFonts w:cs="Arial"/>
        <w:sz w:val="16"/>
        <w:szCs w:val="16"/>
      </w:rPr>
    </w:pPr>
    <w:r w:rsidRPr="009D34EC">
      <w:rPr>
        <w:rFonts w:cs="Arial"/>
        <w:sz w:val="16"/>
        <w:szCs w:val="16"/>
      </w:rPr>
      <w:t xml:space="preserve">Donnafugata </w:t>
    </w:r>
    <w:r>
      <w:rPr>
        <w:rFonts w:cs="Arial"/>
        <w:sz w:val="16"/>
        <w:szCs w:val="16"/>
      </w:rPr>
      <w:t>–</w:t>
    </w:r>
    <w:r w:rsidRPr="009D34EC">
      <w:rPr>
        <w:rFonts w:cs="Arial"/>
        <w:sz w:val="16"/>
        <w:szCs w:val="16"/>
      </w:rPr>
      <w:t xml:space="preserve"> </w:t>
    </w:r>
    <w:r>
      <w:rPr>
        <w:rFonts w:cs="Arial"/>
        <w:sz w:val="16"/>
        <w:szCs w:val="16"/>
      </w:rPr>
      <w:t>Historische Kellereien und Büros</w:t>
    </w:r>
    <w:r w:rsidRPr="009D34EC">
      <w:rPr>
        <w:rFonts w:cs="Arial"/>
        <w:sz w:val="16"/>
        <w:szCs w:val="16"/>
      </w:rPr>
      <w:t xml:space="preserve">: Via S. Lipari 18 - </w:t>
    </w:r>
    <w:r>
      <w:rPr>
        <w:rFonts w:cs="Arial"/>
        <w:sz w:val="16"/>
        <w:szCs w:val="16"/>
      </w:rPr>
      <w:t xml:space="preserve"> I- </w:t>
    </w:r>
    <w:r w:rsidRPr="009D34EC">
      <w:rPr>
        <w:rFonts w:cs="Arial"/>
        <w:sz w:val="16"/>
        <w:szCs w:val="16"/>
      </w:rPr>
      <w:t xml:space="preserve">91025 Marsala (TP)  </w:t>
    </w:r>
  </w:p>
  <w:p w14:paraId="6CEE56D2" w14:textId="77777777" w:rsidR="00493C40" w:rsidRPr="009D34EC" w:rsidRDefault="00493C40" w:rsidP="00DC3256">
    <w:pPr>
      <w:pStyle w:val="Fuzeile"/>
      <w:spacing w:after="60"/>
      <w:jc w:val="center"/>
      <w:rPr>
        <w:rFonts w:cs="Arial"/>
        <w:sz w:val="16"/>
        <w:szCs w:val="16"/>
        <w:lang w:val="en-US"/>
      </w:rPr>
    </w:pPr>
    <w:r w:rsidRPr="009D34EC">
      <w:rPr>
        <w:rFonts w:cs="Arial"/>
        <w:sz w:val="16"/>
        <w:szCs w:val="16"/>
        <w:lang w:val="en-US"/>
      </w:rPr>
      <w:t xml:space="preserve">Tel. </w:t>
    </w:r>
    <w:r>
      <w:rPr>
        <w:rFonts w:cs="Arial"/>
        <w:sz w:val="16"/>
        <w:szCs w:val="16"/>
        <w:lang w:val="en-US"/>
      </w:rPr>
      <w:t xml:space="preserve">+39 </w:t>
    </w:r>
    <w:r w:rsidRPr="009D34EC">
      <w:rPr>
        <w:rFonts w:cs="Arial"/>
        <w:sz w:val="16"/>
        <w:szCs w:val="16"/>
        <w:lang w:val="en-US"/>
      </w:rPr>
      <w:t>0923 724 200  Fax</w:t>
    </w:r>
    <w:r>
      <w:rPr>
        <w:rFonts w:cs="Arial"/>
        <w:sz w:val="16"/>
        <w:szCs w:val="16"/>
        <w:lang w:val="en-US"/>
      </w:rPr>
      <w:t xml:space="preserve"> +39</w:t>
    </w:r>
    <w:r w:rsidRPr="009D34EC">
      <w:rPr>
        <w:rFonts w:cs="Arial"/>
        <w:sz w:val="16"/>
        <w:szCs w:val="16"/>
        <w:lang w:val="en-US"/>
      </w:rPr>
      <w:t xml:space="preserve"> 0923 722 042  </w:t>
    </w:r>
    <w:hyperlink r:id="rId1" w:history="1">
      <w:r w:rsidRPr="009D34EC">
        <w:rPr>
          <w:rStyle w:val="Hyperlink"/>
          <w:rFonts w:cs="Arial"/>
          <w:sz w:val="16"/>
          <w:szCs w:val="16"/>
          <w:lang w:val="en-US"/>
        </w:rPr>
        <w:t>www.donnafugata.it</w:t>
      </w:r>
    </w:hyperlink>
    <w:r w:rsidRPr="009D34EC">
      <w:rPr>
        <w:rFonts w:cs="Arial"/>
        <w:sz w:val="16"/>
        <w:szCs w:val="16"/>
        <w:lang w:val="en-US"/>
      </w:rPr>
      <w:t xml:space="preserve">   </w:t>
    </w:r>
    <w:hyperlink r:id="rId2" w:history="1">
      <w:r w:rsidRPr="009D34EC">
        <w:rPr>
          <w:rStyle w:val="Hyperlink"/>
          <w:rFonts w:cs="Arial"/>
          <w:sz w:val="16"/>
          <w:szCs w:val="16"/>
          <w:lang w:val="en-US"/>
        </w:rPr>
        <w:t>info@donnafugata.it</w:t>
      </w:r>
    </w:hyperlink>
  </w:p>
  <w:p w14:paraId="6A07F0D0" w14:textId="73EA35F1" w:rsidR="00493C40" w:rsidRPr="009D34EC" w:rsidRDefault="00493C40" w:rsidP="009D34EC">
    <w:pPr>
      <w:pStyle w:val="Fuzeile"/>
      <w:spacing w:after="60"/>
      <w:jc w:val="center"/>
      <w:rPr>
        <w:rFonts w:cs="Arial"/>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C0A48" w14:textId="77777777" w:rsidR="00976EE3" w:rsidRDefault="00976EE3" w:rsidP="001A1E4E">
      <w:pPr>
        <w:spacing w:after="0" w:line="240" w:lineRule="auto"/>
      </w:pPr>
      <w:r>
        <w:separator/>
      </w:r>
    </w:p>
  </w:footnote>
  <w:footnote w:type="continuationSeparator" w:id="0">
    <w:p w14:paraId="5067AC73" w14:textId="77777777" w:rsidR="00976EE3" w:rsidRDefault="00976EE3" w:rsidP="001A1E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D8B74" w14:textId="33A9E454" w:rsidR="00493C40" w:rsidRDefault="00493C40" w:rsidP="001A1E4E">
    <w:pPr>
      <w:pStyle w:val="Kopfzeile"/>
      <w:jc w:val="center"/>
    </w:pPr>
    <w:r>
      <w:rPr>
        <w:noProof/>
        <w:lang w:val="de-DE" w:eastAsia="de-DE"/>
      </w:rPr>
      <w:drawing>
        <wp:inline distT="0" distB="0" distL="0" distR="0" wp14:anchorId="6AAE1E16" wp14:editId="111D0310">
          <wp:extent cx="702593" cy="379562"/>
          <wp:effectExtent l="0" t="0" r="2540" b="1905"/>
          <wp:docPr id="3"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148" cy="3841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3F493B"/>
    <w:multiLevelType w:val="hybridMultilevel"/>
    <w:tmpl w:val="5784FE66"/>
    <w:lvl w:ilvl="0" w:tplc="248463E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67B"/>
    <w:rsid w:val="00006D26"/>
    <w:rsid w:val="000071BD"/>
    <w:rsid w:val="00021C0E"/>
    <w:rsid w:val="000222A2"/>
    <w:rsid w:val="000255B6"/>
    <w:rsid w:val="000325E8"/>
    <w:rsid w:val="00033808"/>
    <w:rsid w:val="0004032B"/>
    <w:rsid w:val="0004568C"/>
    <w:rsid w:val="00064E32"/>
    <w:rsid w:val="00067878"/>
    <w:rsid w:val="000847DB"/>
    <w:rsid w:val="00091874"/>
    <w:rsid w:val="0009726E"/>
    <w:rsid w:val="000A4812"/>
    <w:rsid w:val="000A58C7"/>
    <w:rsid w:val="000A6327"/>
    <w:rsid w:val="000A6907"/>
    <w:rsid w:val="000A7B5C"/>
    <w:rsid w:val="000C0BD0"/>
    <w:rsid w:val="000C0ED4"/>
    <w:rsid w:val="000C40FA"/>
    <w:rsid w:val="000D6C18"/>
    <w:rsid w:val="000E704E"/>
    <w:rsid w:val="000F16ED"/>
    <w:rsid w:val="000F44E3"/>
    <w:rsid w:val="00100416"/>
    <w:rsid w:val="00106243"/>
    <w:rsid w:val="001102EC"/>
    <w:rsid w:val="00112539"/>
    <w:rsid w:val="00116EEE"/>
    <w:rsid w:val="001315A9"/>
    <w:rsid w:val="00135540"/>
    <w:rsid w:val="001435C0"/>
    <w:rsid w:val="0015030D"/>
    <w:rsid w:val="00150C27"/>
    <w:rsid w:val="001531E6"/>
    <w:rsid w:val="001559FC"/>
    <w:rsid w:val="00171363"/>
    <w:rsid w:val="001774BE"/>
    <w:rsid w:val="0018350D"/>
    <w:rsid w:val="001905CD"/>
    <w:rsid w:val="00191C04"/>
    <w:rsid w:val="001A1E4E"/>
    <w:rsid w:val="001A605D"/>
    <w:rsid w:val="001B02D8"/>
    <w:rsid w:val="001B498A"/>
    <w:rsid w:val="001B6B59"/>
    <w:rsid w:val="001C4942"/>
    <w:rsid w:val="001C5E77"/>
    <w:rsid w:val="001F5E54"/>
    <w:rsid w:val="001F694F"/>
    <w:rsid w:val="0020314A"/>
    <w:rsid w:val="00207DF3"/>
    <w:rsid w:val="00211685"/>
    <w:rsid w:val="00212899"/>
    <w:rsid w:val="00222F63"/>
    <w:rsid w:val="00227AB9"/>
    <w:rsid w:val="00232322"/>
    <w:rsid w:val="00234587"/>
    <w:rsid w:val="00236FEA"/>
    <w:rsid w:val="002429F8"/>
    <w:rsid w:val="002452DA"/>
    <w:rsid w:val="00246D5F"/>
    <w:rsid w:val="00246E4D"/>
    <w:rsid w:val="00251752"/>
    <w:rsid w:val="00257857"/>
    <w:rsid w:val="002670F8"/>
    <w:rsid w:val="00273950"/>
    <w:rsid w:val="002764D9"/>
    <w:rsid w:val="00291543"/>
    <w:rsid w:val="00292500"/>
    <w:rsid w:val="00292902"/>
    <w:rsid w:val="002A6BA4"/>
    <w:rsid w:val="002A7C4E"/>
    <w:rsid w:val="002B09B0"/>
    <w:rsid w:val="002B2732"/>
    <w:rsid w:val="002C1FF2"/>
    <w:rsid w:val="002C36C7"/>
    <w:rsid w:val="002C5DE1"/>
    <w:rsid w:val="002D2043"/>
    <w:rsid w:val="002D34AD"/>
    <w:rsid w:val="002D5BFF"/>
    <w:rsid w:val="002D69C6"/>
    <w:rsid w:val="002E011C"/>
    <w:rsid w:val="002E34F3"/>
    <w:rsid w:val="002E6CB6"/>
    <w:rsid w:val="002F3E8E"/>
    <w:rsid w:val="00302AE1"/>
    <w:rsid w:val="0031284A"/>
    <w:rsid w:val="00313A35"/>
    <w:rsid w:val="00330BED"/>
    <w:rsid w:val="003475F3"/>
    <w:rsid w:val="00353CBC"/>
    <w:rsid w:val="00355B08"/>
    <w:rsid w:val="003661E7"/>
    <w:rsid w:val="003664EA"/>
    <w:rsid w:val="003671AB"/>
    <w:rsid w:val="003770DE"/>
    <w:rsid w:val="00382416"/>
    <w:rsid w:val="00382830"/>
    <w:rsid w:val="0038503A"/>
    <w:rsid w:val="00393A6F"/>
    <w:rsid w:val="0039565C"/>
    <w:rsid w:val="00396CD5"/>
    <w:rsid w:val="003A1A0C"/>
    <w:rsid w:val="003A45FB"/>
    <w:rsid w:val="003B5F18"/>
    <w:rsid w:val="003C2392"/>
    <w:rsid w:val="003C2CFD"/>
    <w:rsid w:val="003C6089"/>
    <w:rsid w:val="003C6A62"/>
    <w:rsid w:val="003C6E87"/>
    <w:rsid w:val="003D512F"/>
    <w:rsid w:val="003D69DB"/>
    <w:rsid w:val="003D714C"/>
    <w:rsid w:val="003E171F"/>
    <w:rsid w:val="003E2BDE"/>
    <w:rsid w:val="003E6007"/>
    <w:rsid w:val="003F452E"/>
    <w:rsid w:val="003F700D"/>
    <w:rsid w:val="003F7641"/>
    <w:rsid w:val="004034E4"/>
    <w:rsid w:val="00412496"/>
    <w:rsid w:val="004126CF"/>
    <w:rsid w:val="0042427A"/>
    <w:rsid w:val="004276E0"/>
    <w:rsid w:val="0043488D"/>
    <w:rsid w:val="00441C36"/>
    <w:rsid w:val="00443D2E"/>
    <w:rsid w:val="00446C6E"/>
    <w:rsid w:val="00447FEE"/>
    <w:rsid w:val="004538D3"/>
    <w:rsid w:val="0046338C"/>
    <w:rsid w:val="00464727"/>
    <w:rsid w:val="004673DF"/>
    <w:rsid w:val="00471FE0"/>
    <w:rsid w:val="004776F0"/>
    <w:rsid w:val="004834DB"/>
    <w:rsid w:val="00483B0E"/>
    <w:rsid w:val="00484C00"/>
    <w:rsid w:val="00484F23"/>
    <w:rsid w:val="00493C40"/>
    <w:rsid w:val="004A02A8"/>
    <w:rsid w:val="004A3923"/>
    <w:rsid w:val="004B033C"/>
    <w:rsid w:val="004B4EA6"/>
    <w:rsid w:val="004B5DC6"/>
    <w:rsid w:val="004B73BC"/>
    <w:rsid w:val="004C2084"/>
    <w:rsid w:val="004C4603"/>
    <w:rsid w:val="004D1A1B"/>
    <w:rsid w:val="004D27A2"/>
    <w:rsid w:val="004E0CEA"/>
    <w:rsid w:val="004E4097"/>
    <w:rsid w:val="004E42F7"/>
    <w:rsid w:val="004F2B52"/>
    <w:rsid w:val="004F4EDD"/>
    <w:rsid w:val="0050458A"/>
    <w:rsid w:val="005239BD"/>
    <w:rsid w:val="00530E70"/>
    <w:rsid w:val="00534BA7"/>
    <w:rsid w:val="00536D48"/>
    <w:rsid w:val="005401A7"/>
    <w:rsid w:val="00543E8F"/>
    <w:rsid w:val="00554F8D"/>
    <w:rsid w:val="00555B6F"/>
    <w:rsid w:val="00556397"/>
    <w:rsid w:val="00563908"/>
    <w:rsid w:val="00566001"/>
    <w:rsid w:val="00571D84"/>
    <w:rsid w:val="00573B3B"/>
    <w:rsid w:val="0058352D"/>
    <w:rsid w:val="00585803"/>
    <w:rsid w:val="00594016"/>
    <w:rsid w:val="00597C11"/>
    <w:rsid w:val="005A3B48"/>
    <w:rsid w:val="005B28C2"/>
    <w:rsid w:val="005C61C5"/>
    <w:rsid w:val="005C6EB1"/>
    <w:rsid w:val="005D27E8"/>
    <w:rsid w:val="005D45EA"/>
    <w:rsid w:val="005D50E3"/>
    <w:rsid w:val="005D52D3"/>
    <w:rsid w:val="005E28AE"/>
    <w:rsid w:val="005E61E2"/>
    <w:rsid w:val="005F30A2"/>
    <w:rsid w:val="005F52F1"/>
    <w:rsid w:val="00601015"/>
    <w:rsid w:val="00601FC3"/>
    <w:rsid w:val="006025A2"/>
    <w:rsid w:val="006043B1"/>
    <w:rsid w:val="00623D62"/>
    <w:rsid w:val="0062553D"/>
    <w:rsid w:val="0062663E"/>
    <w:rsid w:val="006273F5"/>
    <w:rsid w:val="00627C24"/>
    <w:rsid w:val="00651F50"/>
    <w:rsid w:val="00653D61"/>
    <w:rsid w:val="00654532"/>
    <w:rsid w:val="00654B1D"/>
    <w:rsid w:val="00655F6E"/>
    <w:rsid w:val="006606B8"/>
    <w:rsid w:val="0066265B"/>
    <w:rsid w:val="00665949"/>
    <w:rsid w:val="006679B1"/>
    <w:rsid w:val="00676AE3"/>
    <w:rsid w:val="006917EB"/>
    <w:rsid w:val="00692274"/>
    <w:rsid w:val="00694426"/>
    <w:rsid w:val="006A3B5D"/>
    <w:rsid w:val="006A59E3"/>
    <w:rsid w:val="006A6AC9"/>
    <w:rsid w:val="006B1593"/>
    <w:rsid w:val="006B2C62"/>
    <w:rsid w:val="006C03EB"/>
    <w:rsid w:val="006C31DC"/>
    <w:rsid w:val="006C350C"/>
    <w:rsid w:val="006C6F99"/>
    <w:rsid w:val="006D0358"/>
    <w:rsid w:val="006D4B6A"/>
    <w:rsid w:val="006D586E"/>
    <w:rsid w:val="006D6660"/>
    <w:rsid w:val="006E17B5"/>
    <w:rsid w:val="006E3BE4"/>
    <w:rsid w:val="006E47EC"/>
    <w:rsid w:val="006E66C4"/>
    <w:rsid w:val="006F17B9"/>
    <w:rsid w:val="006F1D63"/>
    <w:rsid w:val="0070552E"/>
    <w:rsid w:val="00706ADB"/>
    <w:rsid w:val="00706D17"/>
    <w:rsid w:val="00717E42"/>
    <w:rsid w:val="007204B2"/>
    <w:rsid w:val="00723FD4"/>
    <w:rsid w:val="00740699"/>
    <w:rsid w:val="00745026"/>
    <w:rsid w:val="00760AF4"/>
    <w:rsid w:val="00765539"/>
    <w:rsid w:val="0076621E"/>
    <w:rsid w:val="00771285"/>
    <w:rsid w:val="00774698"/>
    <w:rsid w:val="007909F2"/>
    <w:rsid w:val="00792B64"/>
    <w:rsid w:val="0079404B"/>
    <w:rsid w:val="007A47B8"/>
    <w:rsid w:val="007A7168"/>
    <w:rsid w:val="007B0741"/>
    <w:rsid w:val="007B61F2"/>
    <w:rsid w:val="007B65FC"/>
    <w:rsid w:val="007C1282"/>
    <w:rsid w:val="007C71BB"/>
    <w:rsid w:val="007D358C"/>
    <w:rsid w:val="007D72D1"/>
    <w:rsid w:val="007E36F4"/>
    <w:rsid w:val="007E5510"/>
    <w:rsid w:val="007E5988"/>
    <w:rsid w:val="007F023A"/>
    <w:rsid w:val="00817659"/>
    <w:rsid w:val="008216E2"/>
    <w:rsid w:val="0082632A"/>
    <w:rsid w:val="008274FB"/>
    <w:rsid w:val="00831CBA"/>
    <w:rsid w:val="00832E7B"/>
    <w:rsid w:val="0083386D"/>
    <w:rsid w:val="008339EC"/>
    <w:rsid w:val="00835D98"/>
    <w:rsid w:val="00837681"/>
    <w:rsid w:val="00856A12"/>
    <w:rsid w:val="00872710"/>
    <w:rsid w:val="00883F40"/>
    <w:rsid w:val="00887357"/>
    <w:rsid w:val="00890D5F"/>
    <w:rsid w:val="00892255"/>
    <w:rsid w:val="00893D94"/>
    <w:rsid w:val="00895016"/>
    <w:rsid w:val="00896BE3"/>
    <w:rsid w:val="008A1C45"/>
    <w:rsid w:val="008B2131"/>
    <w:rsid w:val="008D15E1"/>
    <w:rsid w:val="008D5846"/>
    <w:rsid w:val="008D6622"/>
    <w:rsid w:val="008E7CE4"/>
    <w:rsid w:val="0090480F"/>
    <w:rsid w:val="00905ED7"/>
    <w:rsid w:val="00912987"/>
    <w:rsid w:val="0092258E"/>
    <w:rsid w:val="00925DAB"/>
    <w:rsid w:val="009265BC"/>
    <w:rsid w:val="00933BE8"/>
    <w:rsid w:val="00943E34"/>
    <w:rsid w:val="009524B1"/>
    <w:rsid w:val="00952EC8"/>
    <w:rsid w:val="0095454A"/>
    <w:rsid w:val="0095602A"/>
    <w:rsid w:val="0095662B"/>
    <w:rsid w:val="00961E69"/>
    <w:rsid w:val="00966DF3"/>
    <w:rsid w:val="00967E60"/>
    <w:rsid w:val="00972E52"/>
    <w:rsid w:val="009765AB"/>
    <w:rsid w:val="00976EE3"/>
    <w:rsid w:val="00990051"/>
    <w:rsid w:val="00994035"/>
    <w:rsid w:val="00994524"/>
    <w:rsid w:val="009A3BD0"/>
    <w:rsid w:val="009A64B5"/>
    <w:rsid w:val="009C32F3"/>
    <w:rsid w:val="009C3A13"/>
    <w:rsid w:val="009D2D0A"/>
    <w:rsid w:val="009D34EC"/>
    <w:rsid w:val="009D4CBE"/>
    <w:rsid w:val="009E2558"/>
    <w:rsid w:val="009E496A"/>
    <w:rsid w:val="009F07D7"/>
    <w:rsid w:val="009F6A17"/>
    <w:rsid w:val="009F6FED"/>
    <w:rsid w:val="009F743F"/>
    <w:rsid w:val="00A26C5E"/>
    <w:rsid w:val="00A32CBE"/>
    <w:rsid w:val="00A3445C"/>
    <w:rsid w:val="00A45358"/>
    <w:rsid w:val="00A46058"/>
    <w:rsid w:val="00A475FB"/>
    <w:rsid w:val="00A50CD3"/>
    <w:rsid w:val="00A535C3"/>
    <w:rsid w:val="00A60057"/>
    <w:rsid w:val="00A67D83"/>
    <w:rsid w:val="00A71F00"/>
    <w:rsid w:val="00A73DB6"/>
    <w:rsid w:val="00A835D0"/>
    <w:rsid w:val="00A852F4"/>
    <w:rsid w:val="00A85C2D"/>
    <w:rsid w:val="00A90C37"/>
    <w:rsid w:val="00A90ED3"/>
    <w:rsid w:val="00A926E4"/>
    <w:rsid w:val="00A94526"/>
    <w:rsid w:val="00A95BD2"/>
    <w:rsid w:val="00A97B62"/>
    <w:rsid w:val="00AA1192"/>
    <w:rsid w:val="00AA3135"/>
    <w:rsid w:val="00AA3BAA"/>
    <w:rsid w:val="00AA557F"/>
    <w:rsid w:val="00AB1876"/>
    <w:rsid w:val="00AB1923"/>
    <w:rsid w:val="00AB5B73"/>
    <w:rsid w:val="00AB5B7B"/>
    <w:rsid w:val="00AC0001"/>
    <w:rsid w:val="00AC6EE9"/>
    <w:rsid w:val="00AC757C"/>
    <w:rsid w:val="00AD4BC8"/>
    <w:rsid w:val="00AD697C"/>
    <w:rsid w:val="00AE028C"/>
    <w:rsid w:val="00AE0AC6"/>
    <w:rsid w:val="00AE4838"/>
    <w:rsid w:val="00AF3639"/>
    <w:rsid w:val="00AF56CD"/>
    <w:rsid w:val="00AF57F5"/>
    <w:rsid w:val="00AF6541"/>
    <w:rsid w:val="00B011AE"/>
    <w:rsid w:val="00B016D2"/>
    <w:rsid w:val="00B022CF"/>
    <w:rsid w:val="00B02929"/>
    <w:rsid w:val="00B034E8"/>
    <w:rsid w:val="00B101CE"/>
    <w:rsid w:val="00B126C3"/>
    <w:rsid w:val="00B13D5E"/>
    <w:rsid w:val="00B21FC1"/>
    <w:rsid w:val="00B26C6C"/>
    <w:rsid w:val="00B2791D"/>
    <w:rsid w:val="00B31038"/>
    <w:rsid w:val="00B41B09"/>
    <w:rsid w:val="00B46DDA"/>
    <w:rsid w:val="00B62C86"/>
    <w:rsid w:val="00B632AB"/>
    <w:rsid w:val="00B7754A"/>
    <w:rsid w:val="00B8338C"/>
    <w:rsid w:val="00B93B09"/>
    <w:rsid w:val="00B93EB4"/>
    <w:rsid w:val="00B95800"/>
    <w:rsid w:val="00B97370"/>
    <w:rsid w:val="00BB2790"/>
    <w:rsid w:val="00BB565D"/>
    <w:rsid w:val="00BC18B6"/>
    <w:rsid w:val="00BC2D9D"/>
    <w:rsid w:val="00BD4B6D"/>
    <w:rsid w:val="00BD56D9"/>
    <w:rsid w:val="00BE3B15"/>
    <w:rsid w:val="00BE512D"/>
    <w:rsid w:val="00BE520C"/>
    <w:rsid w:val="00BF4538"/>
    <w:rsid w:val="00C0136F"/>
    <w:rsid w:val="00C05100"/>
    <w:rsid w:val="00C17A52"/>
    <w:rsid w:val="00C215EE"/>
    <w:rsid w:val="00C23EE4"/>
    <w:rsid w:val="00C2725F"/>
    <w:rsid w:val="00C30045"/>
    <w:rsid w:val="00C318ED"/>
    <w:rsid w:val="00C40952"/>
    <w:rsid w:val="00C42CAA"/>
    <w:rsid w:val="00C4556C"/>
    <w:rsid w:val="00C468D0"/>
    <w:rsid w:val="00C47E30"/>
    <w:rsid w:val="00C51B36"/>
    <w:rsid w:val="00C6415D"/>
    <w:rsid w:val="00C8167B"/>
    <w:rsid w:val="00C865B6"/>
    <w:rsid w:val="00C871C4"/>
    <w:rsid w:val="00C94678"/>
    <w:rsid w:val="00CA194F"/>
    <w:rsid w:val="00CA36E9"/>
    <w:rsid w:val="00CA6EF9"/>
    <w:rsid w:val="00CD1C96"/>
    <w:rsid w:val="00CD6C2E"/>
    <w:rsid w:val="00CF0B7F"/>
    <w:rsid w:val="00CF2208"/>
    <w:rsid w:val="00CF632D"/>
    <w:rsid w:val="00CF70F9"/>
    <w:rsid w:val="00D006DF"/>
    <w:rsid w:val="00D011A6"/>
    <w:rsid w:val="00D0254E"/>
    <w:rsid w:val="00D05BD1"/>
    <w:rsid w:val="00D14DDB"/>
    <w:rsid w:val="00D1558B"/>
    <w:rsid w:val="00D20800"/>
    <w:rsid w:val="00D20D9F"/>
    <w:rsid w:val="00D24512"/>
    <w:rsid w:val="00D33FDF"/>
    <w:rsid w:val="00D62F18"/>
    <w:rsid w:val="00D63B60"/>
    <w:rsid w:val="00D64830"/>
    <w:rsid w:val="00D658DA"/>
    <w:rsid w:val="00D65D58"/>
    <w:rsid w:val="00D72DBB"/>
    <w:rsid w:val="00D73480"/>
    <w:rsid w:val="00D77591"/>
    <w:rsid w:val="00D77994"/>
    <w:rsid w:val="00D822C2"/>
    <w:rsid w:val="00D85ED6"/>
    <w:rsid w:val="00D92F29"/>
    <w:rsid w:val="00D93509"/>
    <w:rsid w:val="00D939E5"/>
    <w:rsid w:val="00D9550B"/>
    <w:rsid w:val="00DA207A"/>
    <w:rsid w:val="00DB2F9C"/>
    <w:rsid w:val="00DB392C"/>
    <w:rsid w:val="00DB3AFB"/>
    <w:rsid w:val="00DC0A0E"/>
    <w:rsid w:val="00DC3256"/>
    <w:rsid w:val="00DD415E"/>
    <w:rsid w:val="00DE0E2C"/>
    <w:rsid w:val="00DE63DB"/>
    <w:rsid w:val="00DF46FC"/>
    <w:rsid w:val="00E0291E"/>
    <w:rsid w:val="00E04C2E"/>
    <w:rsid w:val="00E07F2E"/>
    <w:rsid w:val="00E13BAF"/>
    <w:rsid w:val="00E16D3D"/>
    <w:rsid w:val="00E228DD"/>
    <w:rsid w:val="00E23ADF"/>
    <w:rsid w:val="00E5588B"/>
    <w:rsid w:val="00E57D38"/>
    <w:rsid w:val="00E61600"/>
    <w:rsid w:val="00E6277D"/>
    <w:rsid w:val="00E62F28"/>
    <w:rsid w:val="00E7053D"/>
    <w:rsid w:val="00E72B05"/>
    <w:rsid w:val="00E72D20"/>
    <w:rsid w:val="00E74718"/>
    <w:rsid w:val="00E979C0"/>
    <w:rsid w:val="00EA0F64"/>
    <w:rsid w:val="00EA2FB8"/>
    <w:rsid w:val="00EA4E27"/>
    <w:rsid w:val="00EB4747"/>
    <w:rsid w:val="00EB5485"/>
    <w:rsid w:val="00EC0E2D"/>
    <w:rsid w:val="00EC7969"/>
    <w:rsid w:val="00ED5F01"/>
    <w:rsid w:val="00EF3583"/>
    <w:rsid w:val="00F01928"/>
    <w:rsid w:val="00F06A4F"/>
    <w:rsid w:val="00F10FD1"/>
    <w:rsid w:val="00F14922"/>
    <w:rsid w:val="00F16847"/>
    <w:rsid w:val="00F17134"/>
    <w:rsid w:val="00F25B85"/>
    <w:rsid w:val="00F266CC"/>
    <w:rsid w:val="00F2754C"/>
    <w:rsid w:val="00F27850"/>
    <w:rsid w:val="00F31FBA"/>
    <w:rsid w:val="00F37CA4"/>
    <w:rsid w:val="00F41E37"/>
    <w:rsid w:val="00F423E7"/>
    <w:rsid w:val="00F430BD"/>
    <w:rsid w:val="00F55225"/>
    <w:rsid w:val="00F57B73"/>
    <w:rsid w:val="00F60065"/>
    <w:rsid w:val="00F60797"/>
    <w:rsid w:val="00F6129D"/>
    <w:rsid w:val="00F612CD"/>
    <w:rsid w:val="00F6728C"/>
    <w:rsid w:val="00F70213"/>
    <w:rsid w:val="00F70547"/>
    <w:rsid w:val="00F7300C"/>
    <w:rsid w:val="00F76D17"/>
    <w:rsid w:val="00F7744D"/>
    <w:rsid w:val="00F775C5"/>
    <w:rsid w:val="00F8268D"/>
    <w:rsid w:val="00F91463"/>
    <w:rsid w:val="00F91607"/>
    <w:rsid w:val="00F94D8B"/>
    <w:rsid w:val="00F9561B"/>
    <w:rsid w:val="00FA0002"/>
    <w:rsid w:val="00FA36D8"/>
    <w:rsid w:val="00FA4DA8"/>
    <w:rsid w:val="00FA63B1"/>
    <w:rsid w:val="00FB07F6"/>
    <w:rsid w:val="00FB0B0A"/>
    <w:rsid w:val="00FB5413"/>
    <w:rsid w:val="00FC50AA"/>
    <w:rsid w:val="00FC6052"/>
    <w:rsid w:val="00FE30C9"/>
    <w:rsid w:val="00FE5359"/>
    <w:rsid w:val="00FF0134"/>
    <w:rsid w:val="00FF38A4"/>
    <w:rsid w:val="00FF66D8"/>
    <w:rsid w:val="00FF7077"/>
    <w:rsid w:val="00FF70D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CAE061"/>
  <w15:docId w15:val="{31B64672-3B00-3A4E-B246-ACA4C0FFD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34587"/>
    <w:pPr>
      <w:spacing w:after="160" w:line="259"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B62C8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B62C86"/>
    <w:rPr>
      <w:rFonts w:ascii="Segoe UI" w:hAnsi="Segoe UI" w:cs="Segoe UI"/>
      <w:sz w:val="18"/>
      <w:szCs w:val="18"/>
    </w:rPr>
  </w:style>
  <w:style w:type="paragraph" w:styleId="Kopfzeile">
    <w:name w:val="header"/>
    <w:basedOn w:val="Standard"/>
    <w:link w:val="KopfzeileZchn"/>
    <w:uiPriority w:val="99"/>
    <w:rsid w:val="001A1E4E"/>
    <w:pPr>
      <w:tabs>
        <w:tab w:val="center" w:pos="4819"/>
        <w:tab w:val="right" w:pos="9638"/>
      </w:tabs>
      <w:spacing w:after="0" w:line="240" w:lineRule="auto"/>
    </w:pPr>
  </w:style>
  <w:style w:type="character" w:customStyle="1" w:styleId="KopfzeileZchn">
    <w:name w:val="Kopfzeile Zchn"/>
    <w:basedOn w:val="Absatz-Standardschriftart"/>
    <w:link w:val="Kopfzeile"/>
    <w:uiPriority w:val="99"/>
    <w:locked/>
    <w:rsid w:val="001A1E4E"/>
    <w:rPr>
      <w:rFonts w:cs="Times New Roman"/>
    </w:rPr>
  </w:style>
  <w:style w:type="paragraph" w:styleId="Fuzeile">
    <w:name w:val="footer"/>
    <w:basedOn w:val="Standard"/>
    <w:link w:val="FuzeileZchn"/>
    <w:uiPriority w:val="99"/>
    <w:rsid w:val="001A1E4E"/>
    <w:pPr>
      <w:tabs>
        <w:tab w:val="center" w:pos="4819"/>
        <w:tab w:val="right" w:pos="9638"/>
      </w:tabs>
      <w:spacing w:after="0" w:line="240" w:lineRule="auto"/>
    </w:pPr>
  </w:style>
  <w:style w:type="character" w:customStyle="1" w:styleId="FuzeileZchn">
    <w:name w:val="Fußzeile Zchn"/>
    <w:basedOn w:val="Absatz-Standardschriftart"/>
    <w:link w:val="Fuzeile"/>
    <w:uiPriority w:val="99"/>
    <w:locked/>
    <w:rsid w:val="001A1E4E"/>
    <w:rPr>
      <w:rFonts w:cs="Times New Roman"/>
    </w:rPr>
  </w:style>
  <w:style w:type="paragraph" w:customStyle="1" w:styleId="Default">
    <w:name w:val="Default"/>
    <w:uiPriority w:val="99"/>
    <w:rsid w:val="009D34EC"/>
    <w:pPr>
      <w:autoSpaceDE w:val="0"/>
      <w:autoSpaceDN w:val="0"/>
      <w:adjustRightInd w:val="0"/>
    </w:pPr>
    <w:rPr>
      <w:rFonts w:ascii="Arial" w:eastAsia="Times New Roman" w:hAnsi="Arial" w:cs="Arial"/>
      <w:color w:val="000000"/>
      <w:sz w:val="24"/>
      <w:szCs w:val="24"/>
    </w:rPr>
  </w:style>
  <w:style w:type="character" w:styleId="Hyperlink">
    <w:name w:val="Hyperlink"/>
    <w:basedOn w:val="Absatz-Standardschriftart"/>
    <w:uiPriority w:val="99"/>
    <w:rsid w:val="009D34EC"/>
    <w:rPr>
      <w:rFonts w:cs="Times New Roman"/>
      <w:color w:val="0000FF"/>
      <w:u w:val="single"/>
    </w:rPr>
  </w:style>
  <w:style w:type="paragraph" w:styleId="Listenabsatz">
    <w:name w:val="List Paragraph"/>
    <w:basedOn w:val="Standard"/>
    <w:uiPriority w:val="99"/>
    <w:qFormat/>
    <w:rsid w:val="00655F6E"/>
    <w:pPr>
      <w:ind w:left="720"/>
      <w:contextualSpacing/>
    </w:pPr>
  </w:style>
  <w:style w:type="character" w:styleId="NichtaufgelsteErwhnung">
    <w:name w:val="Unresolved Mention"/>
    <w:basedOn w:val="Absatz-Standardschriftart"/>
    <w:uiPriority w:val="99"/>
    <w:semiHidden/>
    <w:unhideWhenUsed/>
    <w:rsid w:val="006B1593"/>
    <w:rPr>
      <w:color w:val="605E5C"/>
      <w:shd w:val="clear" w:color="auto" w:fill="E1DFDD"/>
    </w:rPr>
  </w:style>
  <w:style w:type="table" w:styleId="Tabellenraster">
    <w:name w:val="Table Grid"/>
    <w:basedOn w:val="NormaleTabelle"/>
    <w:locked/>
    <w:rsid w:val="00667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48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mailto:t.stegmaier@panama-pr.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donnafugata.it/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nama-pr.de/download/DonnafugataWeihnachten2018.zi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nfo@donnafugata.it" TargetMode="External"/><Relationship Id="rId1" Type="http://schemas.openxmlformats.org/officeDocument/2006/relationships/hyperlink" Target="http://www.donnafugat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758</Words>
  <Characters>4777</Characters>
  <Application>Microsoft Office Word</Application>
  <DocSecurity>0</DocSecurity>
  <Lines>39</Lines>
  <Paragraphs>11</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Josè Rallo</dc:creator>
  <cp:lastModifiedBy>Microsoft Office User</cp:lastModifiedBy>
  <cp:revision>15</cp:revision>
  <cp:lastPrinted>2018-08-30T11:25:00Z</cp:lastPrinted>
  <dcterms:created xsi:type="dcterms:W3CDTF">2018-10-19T09:04:00Z</dcterms:created>
  <dcterms:modified xsi:type="dcterms:W3CDTF">2018-11-13T13:46:00Z</dcterms:modified>
</cp:coreProperties>
</file>