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65486A5DCCDD704FBC6C145FA5435C9E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1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344390">
                  <w:rPr>
                    <w:rStyle w:val="Dokumentdatum"/>
                  </w:rPr>
                  <w:t>19. Juni 2020</w:t>
                </w:r>
              </w:sdtContent>
            </w:sdt>
          </w:p>
        </w:tc>
      </w:tr>
      <w:tr w:rsidR="00E719B9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E719B9" w:rsidRPr="00D5446F" w:rsidRDefault="00E719B9" w:rsidP="00E719B9">
            <w:pPr>
              <w:pStyle w:val="Betreff"/>
            </w:pPr>
            <w:r>
              <w:t xml:space="preserve">Viertausend Mal öffnen und schließen – jeden Tag: </w:t>
            </w:r>
            <w:r w:rsidRPr="009B27D9">
              <w:t xml:space="preserve">GEZE </w:t>
            </w:r>
            <w:proofErr w:type="spellStart"/>
            <w:r w:rsidRPr="009B27D9">
              <w:t>ECdrive</w:t>
            </w:r>
            <w:proofErr w:type="spellEnd"/>
            <w:r w:rsidRPr="009B27D9">
              <w:t xml:space="preserve"> T2 für </w:t>
            </w:r>
            <w:r>
              <w:t>eine der</w:t>
            </w:r>
            <w:r w:rsidRPr="009B27D9">
              <w:t xml:space="preserve"> modernste</w:t>
            </w:r>
            <w:r>
              <w:t>n</w:t>
            </w:r>
            <w:r w:rsidRPr="009B27D9">
              <w:t xml:space="preserve"> A</w:t>
            </w:r>
            <w:r>
              <w:t>ldi</w:t>
            </w:r>
            <w:r w:rsidRPr="009B27D9">
              <w:t>-Filiale</w:t>
            </w:r>
            <w:r>
              <w:t>n</w:t>
            </w:r>
            <w:r w:rsidRPr="009B27D9">
              <w:t xml:space="preserve"> Deutschlands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04446" w:rsidRPr="00D43B62" w:rsidRDefault="007E700E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104446" w:rsidRPr="00862803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862803">
        <w:rPr>
          <w:rStyle w:val="MarginVorsatzwrter"/>
          <w:color w:val="002364"/>
        </w:rPr>
        <w:t>TEL</w:t>
      </w:r>
      <w:r w:rsidRPr="00862803">
        <w:rPr>
          <w:color w:val="002364"/>
        </w:rPr>
        <w:t xml:space="preserve">  +49 7152 203-</w:t>
      </w:r>
      <w:r w:rsidR="007E700E">
        <w:rPr>
          <w:color w:val="002364"/>
        </w:rPr>
        <w:t>222</w:t>
      </w:r>
      <w:r w:rsidR="007E700E" w:rsidRPr="00862803">
        <w:rPr>
          <w:color w:val="002364"/>
        </w:rPr>
        <w:t xml:space="preserve"> </w:t>
      </w:r>
    </w:p>
    <w:p w:rsidR="00104446" w:rsidRPr="00862803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862803">
        <w:rPr>
          <w:rStyle w:val="MarginVorsatzwrter"/>
          <w:color w:val="002364"/>
        </w:rPr>
        <w:t>EMAIL</w:t>
      </w:r>
      <w:r w:rsidRPr="00862803">
        <w:rPr>
          <w:color w:val="002364"/>
        </w:rPr>
        <w:t xml:space="preserve">  </w:t>
      </w:r>
      <w:r w:rsidR="007E700E">
        <w:rPr>
          <w:color w:val="002364"/>
        </w:rPr>
        <w:t>g.bauer</w:t>
      </w:r>
      <w:r w:rsidRPr="00862803">
        <w:rPr>
          <w:color w:val="002364"/>
        </w:rPr>
        <w:t>@geze.com</w:t>
      </w:r>
    </w:p>
    <w:p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6141C6" w:rsidRPr="008E4BE2" w:rsidTr="006141C6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6141C6" w:rsidRPr="008E4BE2" w:rsidRDefault="006141C6" w:rsidP="006141C6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6141C6" w:rsidRPr="008E4BE2" w:rsidRDefault="006141C6" w:rsidP="006141C6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6141C6" w:rsidRPr="008E4BE2" w:rsidRDefault="006141C6" w:rsidP="006141C6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6141C6" w:rsidTr="006141C6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Default="006141C6" w:rsidP="006141C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04CDD89" wp14:editId="4FDBD637">
                  <wp:extent cx="2185073" cy="1458000"/>
                  <wp:effectExtent l="0" t="0" r="0" b="2540"/>
                  <wp:docPr id="6" name="Grafik 6" descr="Ein Bild, das draußen, Gebäude, Haus, gro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EZE_AldiSued_1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073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Pr="0090538F" w:rsidRDefault="0090538F" w:rsidP="006141C6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>
              <w:rPr>
                <w:bCs/>
                <w:color w:val="002364"/>
                <w:sz w:val="20"/>
                <w:szCs w:val="20"/>
              </w:rPr>
              <w:t xml:space="preserve">Mit dem automatischen Schiebetürsystem GEZE </w:t>
            </w:r>
            <w:proofErr w:type="spellStart"/>
            <w:r>
              <w:rPr>
                <w:bCs/>
                <w:color w:val="002364"/>
                <w:sz w:val="20"/>
                <w:szCs w:val="20"/>
              </w:rPr>
              <w:t>ECdrive</w:t>
            </w:r>
            <w:proofErr w:type="spellEnd"/>
            <w:r>
              <w:rPr>
                <w:bCs/>
                <w:color w:val="002364"/>
                <w:sz w:val="20"/>
                <w:szCs w:val="20"/>
              </w:rPr>
              <w:t xml:space="preserve"> T2 hat </w:t>
            </w:r>
            <w:r w:rsidRPr="0090538F">
              <w:rPr>
                <w:bCs/>
                <w:color w:val="002364"/>
                <w:sz w:val="20"/>
                <w:szCs w:val="20"/>
              </w:rPr>
              <w:t>GEZE das moderne Architekturkonzept von Aldi Süd mitgestaltet.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6141C6" w:rsidRPr="00104446" w:rsidRDefault="006141C6" w:rsidP="006141C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141C6">
              <w:rPr>
                <w:color w:val="002364"/>
                <w:sz w:val="20"/>
                <w:szCs w:val="20"/>
              </w:rPr>
              <w:t>Robert Sprang / GEZE GmbH</w:t>
            </w:r>
          </w:p>
        </w:tc>
      </w:tr>
      <w:tr w:rsidR="006141C6" w:rsidTr="006141C6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Default="006141C6" w:rsidP="006141C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AC54D05" wp14:editId="4E286A58">
                  <wp:extent cx="2185073" cy="1458000"/>
                  <wp:effectExtent l="0" t="0" r="0" b="2540"/>
                  <wp:docPr id="7" name="Grafik 7" descr="Ein Bild, das Gebäude, Tür, Zug, Plattfor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EZE_AldiSued_2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073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Pr="0090538F" w:rsidRDefault="0090538F" w:rsidP="006141C6">
            <w:pPr>
              <w:rPr>
                <w:rFonts w:cs="Arial"/>
                <w:color w:val="002364"/>
                <w:sz w:val="20"/>
                <w:szCs w:val="20"/>
              </w:rPr>
            </w:pPr>
            <w:r w:rsidRPr="0090538F">
              <w:rPr>
                <w:bCs/>
                <w:color w:val="002364"/>
                <w:sz w:val="20"/>
                <w:szCs w:val="20"/>
              </w:rPr>
              <w:t xml:space="preserve">Rund 4.000 Mal am Tag öffnet und schließt der neue GEZE </w:t>
            </w:r>
            <w:proofErr w:type="spellStart"/>
            <w:r w:rsidRPr="0090538F">
              <w:rPr>
                <w:bCs/>
                <w:color w:val="002364"/>
                <w:sz w:val="20"/>
                <w:szCs w:val="20"/>
              </w:rPr>
              <w:t>ECdrive</w:t>
            </w:r>
            <w:proofErr w:type="spellEnd"/>
            <w:r w:rsidRPr="0090538F">
              <w:rPr>
                <w:bCs/>
                <w:color w:val="002364"/>
                <w:sz w:val="20"/>
                <w:szCs w:val="20"/>
              </w:rPr>
              <w:t xml:space="preserve"> T2 eine der modernsten Aldi Filialen Deutschlands.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6141C6" w:rsidRPr="00104446" w:rsidRDefault="006141C6" w:rsidP="006141C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141C6">
              <w:rPr>
                <w:color w:val="002364"/>
                <w:sz w:val="20"/>
                <w:szCs w:val="20"/>
              </w:rPr>
              <w:t>Robert Sprang / GEZE GmbH</w:t>
            </w:r>
          </w:p>
        </w:tc>
      </w:tr>
    </w:tbl>
    <w:p w:rsidR="006141C6" w:rsidRPr="00D43B62" w:rsidRDefault="006141C6" w:rsidP="006141C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6141C6" w:rsidRPr="00D43B62" w:rsidRDefault="006141C6" w:rsidP="006141C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6141C6" w:rsidRPr="00862803" w:rsidRDefault="006141C6" w:rsidP="006141C6">
      <w:pPr>
        <w:pStyle w:val="Margin"/>
        <w:framePr w:h="1478" w:hRule="exact" w:wrap="around" w:x="8780" w:y="4022"/>
        <w:rPr>
          <w:color w:val="002364"/>
        </w:rPr>
      </w:pPr>
      <w:r w:rsidRPr="00862803">
        <w:rPr>
          <w:rStyle w:val="MarginVorsatzwrter"/>
          <w:color w:val="002364"/>
        </w:rPr>
        <w:t>TEL</w:t>
      </w:r>
      <w:r w:rsidRPr="00862803">
        <w:rPr>
          <w:color w:val="002364"/>
        </w:rPr>
        <w:t xml:space="preserve">  +49 7152 203-</w:t>
      </w:r>
      <w:r>
        <w:rPr>
          <w:color w:val="002364"/>
        </w:rPr>
        <w:t>222</w:t>
      </w:r>
      <w:r w:rsidRPr="00862803">
        <w:rPr>
          <w:color w:val="002364"/>
        </w:rPr>
        <w:t xml:space="preserve"> </w:t>
      </w:r>
    </w:p>
    <w:p w:rsidR="006141C6" w:rsidRPr="00862803" w:rsidRDefault="006141C6" w:rsidP="006141C6">
      <w:pPr>
        <w:pStyle w:val="Margin"/>
        <w:framePr w:h="1478" w:hRule="exact" w:wrap="around" w:x="8780" w:y="4022"/>
        <w:rPr>
          <w:color w:val="002364"/>
        </w:rPr>
      </w:pPr>
      <w:r w:rsidRPr="00862803">
        <w:rPr>
          <w:rStyle w:val="MarginVorsatzwrter"/>
          <w:color w:val="002364"/>
        </w:rPr>
        <w:t>EMAIL</w:t>
      </w:r>
      <w:r w:rsidRPr="00862803">
        <w:rPr>
          <w:color w:val="002364"/>
        </w:rPr>
        <w:t xml:space="preserve">  </w:t>
      </w:r>
      <w:r>
        <w:rPr>
          <w:color w:val="002364"/>
        </w:rPr>
        <w:t>g.bauer</w:t>
      </w:r>
      <w:r w:rsidRPr="00862803">
        <w:rPr>
          <w:color w:val="002364"/>
        </w:rPr>
        <w:t>@geze.com</w:t>
      </w:r>
    </w:p>
    <w:p w:rsidR="006141C6" w:rsidRPr="00862803" w:rsidRDefault="006141C6" w:rsidP="006141C6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6141C6" w:rsidRPr="008E4BE2" w:rsidTr="00F95AEF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6141C6" w:rsidRPr="008E4BE2" w:rsidRDefault="006141C6" w:rsidP="00F95AEF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lastRenderedPageBreak/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6141C6" w:rsidRPr="008E4BE2" w:rsidRDefault="006141C6" w:rsidP="00F95AE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6141C6" w:rsidRPr="008E4BE2" w:rsidRDefault="006141C6" w:rsidP="00F95AE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6141C6" w:rsidTr="00F95AEF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Default="006141C6" w:rsidP="00F95AE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185073" cy="1458000"/>
                  <wp:effectExtent l="0" t="0" r="0" b="2540"/>
                  <wp:docPr id="35" name="Grafik 35" descr="Ein Bild, das Gebäude, drinnen, Tisch, Fenst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EZE_AldiSued_3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073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0538F" w:rsidRPr="0090538F" w:rsidRDefault="0090538F" w:rsidP="0090538F">
            <w:pPr>
              <w:rPr>
                <w:bCs/>
                <w:color w:val="002364"/>
                <w:sz w:val="20"/>
                <w:szCs w:val="20"/>
              </w:rPr>
            </w:pPr>
            <w:r w:rsidRPr="0090538F">
              <w:rPr>
                <w:bCs/>
                <w:color w:val="002364"/>
                <w:sz w:val="20"/>
                <w:szCs w:val="20"/>
              </w:rPr>
              <w:t xml:space="preserve">Das Design des </w:t>
            </w:r>
            <w:proofErr w:type="spellStart"/>
            <w:r w:rsidRPr="0090538F">
              <w:rPr>
                <w:bCs/>
                <w:color w:val="002364"/>
                <w:sz w:val="20"/>
                <w:szCs w:val="20"/>
              </w:rPr>
              <w:t>ECdrive</w:t>
            </w:r>
            <w:proofErr w:type="spellEnd"/>
            <w:r w:rsidRPr="0090538F">
              <w:rPr>
                <w:bCs/>
                <w:color w:val="002364"/>
                <w:sz w:val="20"/>
                <w:szCs w:val="20"/>
              </w:rPr>
              <w:t xml:space="preserve"> T2 wird auch architektonischen Ansprüchen gerecht und wirkt mit einer </w:t>
            </w:r>
            <w:proofErr w:type="spellStart"/>
            <w:r w:rsidRPr="0090538F">
              <w:rPr>
                <w:bCs/>
                <w:color w:val="002364"/>
                <w:sz w:val="20"/>
                <w:szCs w:val="20"/>
              </w:rPr>
              <w:t>Haubenhöhe</w:t>
            </w:r>
            <w:proofErr w:type="spellEnd"/>
            <w:r w:rsidRPr="0090538F">
              <w:rPr>
                <w:bCs/>
                <w:color w:val="002364"/>
                <w:sz w:val="20"/>
                <w:szCs w:val="20"/>
              </w:rPr>
              <w:t xml:space="preserve"> von 100 mm schlank und elegant.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6141C6" w:rsidRPr="00104446" w:rsidRDefault="006141C6" w:rsidP="00F95AE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141C6">
              <w:rPr>
                <w:color w:val="002364"/>
                <w:sz w:val="20"/>
                <w:szCs w:val="20"/>
              </w:rPr>
              <w:t>Robert Sprang / GEZE GmbH</w:t>
            </w:r>
          </w:p>
        </w:tc>
      </w:tr>
      <w:tr w:rsidR="006141C6" w:rsidTr="00F95AEF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Default="006141C6" w:rsidP="00F95AE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592039" cy="1458000"/>
                  <wp:effectExtent l="0" t="0" r="0" b="254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EZE_ECdrive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39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6141C6" w:rsidRPr="0090538F" w:rsidRDefault="0090538F" w:rsidP="00F95AEF">
            <w:pPr>
              <w:rPr>
                <w:rFonts w:cs="Arial"/>
                <w:color w:val="002364"/>
                <w:sz w:val="20"/>
                <w:szCs w:val="20"/>
              </w:rPr>
            </w:pPr>
            <w:r w:rsidRPr="0090538F">
              <w:rPr>
                <w:bCs/>
                <w:color w:val="002364"/>
                <w:sz w:val="20"/>
                <w:szCs w:val="20"/>
              </w:rPr>
              <w:t xml:space="preserve">Der GEZE </w:t>
            </w:r>
            <w:proofErr w:type="spellStart"/>
            <w:r w:rsidRPr="0090538F">
              <w:rPr>
                <w:bCs/>
                <w:color w:val="002364"/>
                <w:sz w:val="20"/>
                <w:szCs w:val="20"/>
              </w:rPr>
              <w:t>ECdrive</w:t>
            </w:r>
            <w:proofErr w:type="spellEnd"/>
            <w:r w:rsidRPr="0090538F">
              <w:rPr>
                <w:bCs/>
                <w:color w:val="002364"/>
                <w:sz w:val="20"/>
                <w:szCs w:val="20"/>
              </w:rPr>
              <w:t xml:space="preserve"> T2 überzeugt vor allem auf funktionaler Ebene, weil es sehr hohe Begehfrequenzen </w:t>
            </w:r>
            <w:r>
              <w:rPr>
                <w:bCs/>
                <w:color w:val="002364"/>
                <w:sz w:val="20"/>
                <w:szCs w:val="20"/>
              </w:rPr>
              <w:t xml:space="preserve">ohne Probleme </w:t>
            </w:r>
            <w:r w:rsidRPr="0090538F">
              <w:rPr>
                <w:bCs/>
                <w:color w:val="002364"/>
                <w:sz w:val="20"/>
                <w:szCs w:val="20"/>
              </w:rPr>
              <w:t>meistert.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6141C6" w:rsidRPr="00104446" w:rsidRDefault="006141C6" w:rsidP="00F95AE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141C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6141C6" w:rsidRPr="008F511E" w:rsidRDefault="006141C6" w:rsidP="006141C6">
      <w:pPr>
        <w:rPr>
          <w:lang w:val="en-GB"/>
        </w:rPr>
      </w:pPr>
    </w:p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4677" w:rsidRDefault="00674677" w:rsidP="008D6134">
      <w:pPr>
        <w:spacing w:line="240" w:lineRule="auto"/>
      </w:pPr>
      <w:r>
        <w:separator/>
      </w:r>
    </w:p>
  </w:endnote>
  <w:endnote w:type="continuationSeparator" w:id="0">
    <w:p w:rsidR="00674677" w:rsidRDefault="00674677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4677" w:rsidRDefault="00674677" w:rsidP="008D6134">
      <w:pPr>
        <w:spacing w:line="240" w:lineRule="auto"/>
      </w:pPr>
      <w:r>
        <w:separator/>
      </w:r>
    </w:p>
  </w:footnote>
  <w:footnote w:type="continuationSeparator" w:id="0">
    <w:p w:rsidR="00674677" w:rsidRDefault="00674677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44390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5E03A8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19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344390">
                <w:t>19.06.2020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44390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A0CC2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262C0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A8"/>
    <w:rsid w:val="0001564F"/>
    <w:rsid w:val="00025DF7"/>
    <w:rsid w:val="0005443A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44390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E03A8"/>
    <w:rsid w:val="0060196E"/>
    <w:rsid w:val="006141C6"/>
    <w:rsid w:val="006333E9"/>
    <w:rsid w:val="00650096"/>
    <w:rsid w:val="00661485"/>
    <w:rsid w:val="00674677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538F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719B9"/>
    <w:rsid w:val="00EE6CBB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028CBE-911E-A04F-A6A4-3DB84874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nathanwurster/Desktop/PANAMA%20PR/KUNDEN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486A5DCCDD704FBC6C145FA5435C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6DB5D8-C4A1-FD4F-BE23-E638B0BDA668}"/>
      </w:docPartPr>
      <w:docPartBody>
        <w:p w:rsidR="001F3C1F" w:rsidRDefault="00985E13">
          <w:pPr>
            <w:pStyle w:val="65486A5DCCDD704FBC6C145FA5435C9E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B3"/>
    <w:rsid w:val="001F3C1F"/>
    <w:rsid w:val="00607AB3"/>
    <w:rsid w:val="00985E13"/>
    <w:rsid w:val="0099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7AB3"/>
    <w:rPr>
      <w:color w:val="808080"/>
    </w:rPr>
  </w:style>
  <w:style w:type="paragraph" w:customStyle="1" w:styleId="65486A5DCCDD704FBC6C145FA5435C9E">
    <w:name w:val="65486A5DCCDD704FBC6C145FA5435C9E"/>
  </w:style>
  <w:style w:type="paragraph" w:customStyle="1" w:styleId="0A12E1F230E6784A93C8A453DED58DBA">
    <w:name w:val="0A12E1F230E6784A93C8A453DED58DBA"/>
    <w:rsid w:val="00607AB3"/>
  </w:style>
  <w:style w:type="paragraph" w:customStyle="1" w:styleId="1AE7CE43E8AE0340A48C8B99B43C7A55">
    <w:name w:val="1AE7CE43E8AE0340A48C8B99B43C7A55"/>
    <w:rsid w:val="00607AB3"/>
  </w:style>
  <w:style w:type="paragraph" w:customStyle="1" w:styleId="603D39483D3F684681758B1E4A709C20">
    <w:name w:val="603D39483D3F684681758B1E4A709C20"/>
    <w:rsid w:val="00607A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2020-05-22T09:17:00Z</dcterms:created>
  <dcterms:modified xsi:type="dcterms:W3CDTF">2020-06-19T09:10:00Z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