
<file path=[Content_Types].xml><?xml version="1.0" encoding="utf-8"?>
<Types xmlns="http://schemas.openxmlformats.org/package/2006/content-types">
  <Default ContentType="image/gif" Extension="gif"/>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02">
      <w:pPr>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03">
      <w:pPr>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04">
      <w:pPr>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05">
      <w:pPr>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06">
      <w:pPr>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07">
      <w:pPr>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08">
      <w:pPr>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09">
      <w:pPr>
        <w:rPr>
          <w:rFonts w:ascii="Verdana" w:cs="Verdana" w:eastAsia="Verdana" w:hAnsi="Verdana"/>
          <w:color w:val="000000"/>
          <w:sz w:val="22"/>
          <w:szCs w:val="22"/>
        </w:rPr>
      </w:pPr>
      <w:r w:rsidDel="00000000" w:rsidR="00000000" w:rsidRPr="00000000">
        <w:rPr>
          <w:rFonts w:ascii="Verdana" w:cs="Verdana" w:eastAsia="Verdana" w:hAnsi="Verdana"/>
          <w:color w:val="000000"/>
          <w:sz w:val="22"/>
          <w:szCs w:val="22"/>
          <w:rtl w:val="0"/>
        </w:rPr>
        <w:t xml:space="preserve">Pressemitteilung </w:t>
      </w:r>
    </w:p>
    <w:p w:rsidR="00000000" w:rsidDel="00000000" w:rsidP="00000000" w:rsidRDefault="00000000" w:rsidRPr="00000000" w14:paraId="0000000A">
      <w:pPr>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0B">
      <w:pPr>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0C">
      <w:pPr>
        <w:rPr>
          <w:rFonts w:ascii="Verdana" w:cs="Verdana" w:eastAsia="Verdana" w:hAnsi="Verdana"/>
          <w:b w:val="1"/>
          <w:color w:val="000000"/>
          <w:sz w:val="22"/>
          <w:szCs w:val="22"/>
        </w:rPr>
      </w:pPr>
      <w:r w:rsidDel="00000000" w:rsidR="00000000" w:rsidRPr="00000000">
        <w:rPr>
          <w:rFonts w:ascii="Verdana" w:cs="Verdana" w:eastAsia="Verdana" w:hAnsi="Verdana"/>
          <w:b w:val="1"/>
          <w:color w:val="000000"/>
          <w:sz w:val="22"/>
          <w:szCs w:val="22"/>
          <w:rtl w:val="0"/>
        </w:rPr>
        <w:t xml:space="preserve">Champagne Nicolas Feuillatte:</w:t>
      </w:r>
      <w:r w:rsidDel="00000000" w:rsidR="00000000" w:rsidRPr="00000000">
        <w:rPr>
          <w:rFonts w:ascii="Verdana" w:cs="Verdana" w:eastAsia="Verdana" w:hAnsi="Verdana"/>
          <w:b w:val="1"/>
          <w:sz w:val="22"/>
          <w:szCs w:val="22"/>
          <w:rtl w:val="0"/>
        </w:rPr>
        <w:t xml:space="preserve"> harmonischer Speisenbegleiter</w:t>
      </w:r>
      <w:r w:rsidDel="00000000" w:rsidR="00000000" w:rsidRPr="00000000">
        <w:rPr>
          <w:rtl w:val="0"/>
        </w:rPr>
      </w:r>
    </w:p>
    <w:p w:rsidR="00000000" w:rsidDel="00000000" w:rsidP="00000000" w:rsidRDefault="00000000" w:rsidRPr="00000000" w14:paraId="0000000D">
      <w:pPr>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0E">
      <w:pPr>
        <w:rPr>
          <w:rFonts w:ascii="Verdana" w:cs="Verdana" w:eastAsia="Verdana" w:hAnsi="Verdana"/>
          <w:i w:val="1"/>
          <w:color w:val="000000"/>
          <w:sz w:val="22"/>
          <w:szCs w:val="22"/>
        </w:rPr>
      </w:pPr>
      <w:r w:rsidDel="00000000" w:rsidR="00000000" w:rsidRPr="00000000">
        <w:rPr>
          <w:rFonts w:ascii="Verdana" w:cs="Verdana" w:eastAsia="Verdana" w:hAnsi="Verdana"/>
          <w:i w:val="1"/>
          <w:color w:val="000000"/>
          <w:sz w:val="22"/>
          <w:szCs w:val="22"/>
          <w:rtl w:val="0"/>
        </w:rPr>
        <w:t xml:space="preserve">Chouilly / Windesheim, </w:t>
      </w:r>
      <w:r w:rsidDel="00000000" w:rsidR="00000000" w:rsidRPr="00000000">
        <w:rPr>
          <w:rFonts w:ascii="Verdana" w:cs="Verdana" w:eastAsia="Verdana" w:hAnsi="Verdana"/>
          <w:i w:val="1"/>
          <w:sz w:val="22"/>
          <w:szCs w:val="22"/>
          <w:rtl w:val="0"/>
        </w:rPr>
        <w:t xml:space="preserve">3</w:t>
      </w:r>
      <w:r w:rsidDel="00000000" w:rsidR="00000000" w:rsidRPr="00000000">
        <w:rPr>
          <w:rFonts w:ascii="Verdana" w:cs="Verdana" w:eastAsia="Verdana" w:hAnsi="Verdana"/>
          <w:i w:val="1"/>
          <w:color w:val="000000"/>
          <w:sz w:val="22"/>
          <w:szCs w:val="22"/>
          <w:rtl w:val="0"/>
        </w:rPr>
        <w:t xml:space="preserve">. </w:t>
      </w:r>
      <w:r w:rsidDel="00000000" w:rsidR="00000000" w:rsidRPr="00000000">
        <w:rPr>
          <w:rFonts w:ascii="Verdana" w:cs="Verdana" w:eastAsia="Verdana" w:hAnsi="Verdana"/>
          <w:i w:val="1"/>
          <w:sz w:val="22"/>
          <w:szCs w:val="22"/>
          <w:rtl w:val="0"/>
        </w:rPr>
        <w:t xml:space="preserve">November</w:t>
      </w:r>
      <w:r w:rsidDel="00000000" w:rsidR="00000000" w:rsidRPr="00000000">
        <w:rPr>
          <w:rFonts w:ascii="Verdana" w:cs="Verdana" w:eastAsia="Verdana" w:hAnsi="Verdana"/>
          <w:i w:val="1"/>
          <w:color w:val="000000"/>
          <w:sz w:val="22"/>
          <w:szCs w:val="22"/>
          <w:rtl w:val="0"/>
        </w:rPr>
        <w:t xml:space="preserve"> 2020. </w:t>
      </w:r>
      <w:r w:rsidDel="00000000" w:rsidR="00000000" w:rsidRPr="00000000">
        <w:rPr>
          <w:rFonts w:ascii="Verdana" w:cs="Verdana" w:eastAsia="Verdana" w:hAnsi="Verdana"/>
          <w:i w:val="1"/>
          <w:sz w:val="22"/>
          <w:szCs w:val="22"/>
          <w:rtl w:val="0"/>
        </w:rPr>
        <w:t xml:space="preserve">Es muss kein aufwendiges Menü sein. Champagne ist auch Speisenbegleiter für Hausmannskost: Würstchen mit Kartoffelsalat, Maultaschen, eine gebratene Scholle oder ein Schmorbraten werden begleitet von Champagne Nicolas Feuillatte Réserve Exclusive Brut veredelt. Champagne hebt die Aromen jedes Gerichts hervor und macht Deftiges bekömmlicher. </w:t>
      </w:r>
      <w:r w:rsidDel="00000000" w:rsidR="00000000" w:rsidRPr="00000000">
        <w:rPr>
          <w:rtl w:val="0"/>
        </w:rPr>
      </w:r>
    </w:p>
    <w:p w:rsidR="00000000" w:rsidDel="00000000" w:rsidP="00000000" w:rsidRDefault="00000000" w:rsidRPr="00000000" w14:paraId="0000000F">
      <w:pPr>
        <w:rPr>
          <w:rFonts w:ascii="Verdana" w:cs="Verdana" w:eastAsia="Verdana" w:hAnsi="Verdana"/>
          <w:i w:val="1"/>
          <w:sz w:val="22"/>
          <w:szCs w:val="22"/>
        </w:rPr>
      </w:pPr>
      <w:r w:rsidDel="00000000" w:rsidR="00000000" w:rsidRPr="00000000">
        <w:rPr>
          <w:rtl w:val="0"/>
        </w:rPr>
      </w:r>
    </w:p>
    <w:p w:rsidR="00000000" w:rsidDel="00000000" w:rsidP="00000000" w:rsidRDefault="00000000" w:rsidRPr="00000000" w14:paraId="00000010">
      <w:pPr>
        <w:rPr>
          <w:rFonts w:ascii="Verdana" w:cs="Verdana" w:eastAsia="Verdana" w:hAnsi="Verdana"/>
          <w:i w:val="1"/>
          <w:sz w:val="22"/>
          <w:szCs w:val="22"/>
        </w:rPr>
      </w:pPr>
      <w:r w:rsidDel="00000000" w:rsidR="00000000" w:rsidRPr="00000000">
        <w:rPr>
          <w:rFonts w:ascii="Verdana" w:cs="Verdana" w:eastAsia="Verdana" w:hAnsi="Verdana"/>
          <w:b w:val="1"/>
          <w:sz w:val="22"/>
          <w:szCs w:val="22"/>
          <w:rtl w:val="0"/>
        </w:rPr>
        <w:t xml:space="preserve">Ein Fest der Aromen</w:t>
      </w:r>
      <w:r w:rsidDel="00000000" w:rsidR="00000000" w:rsidRPr="00000000">
        <w:rPr>
          <w:rtl w:val="0"/>
        </w:rPr>
      </w:r>
    </w:p>
    <w:p w:rsidR="00000000" w:rsidDel="00000000" w:rsidP="00000000" w:rsidRDefault="00000000" w:rsidRPr="00000000" w14:paraId="00000011">
      <w:pPr>
        <w:rPr>
          <w:rFonts w:ascii="Verdana" w:cs="Verdana" w:eastAsia="Verdana" w:hAnsi="Verdana"/>
          <w:sz w:val="22"/>
          <w:szCs w:val="22"/>
          <w:highlight w:val="yellow"/>
        </w:rPr>
      </w:pPr>
      <w:bookmarkStart w:colFirst="0" w:colLast="0" w:name="_heading=h.gjdgxs" w:id="0"/>
      <w:bookmarkEnd w:id="0"/>
      <w:r w:rsidDel="00000000" w:rsidR="00000000" w:rsidRPr="00000000">
        <w:rPr>
          <w:rFonts w:ascii="Verdana" w:cs="Verdana" w:eastAsia="Verdana" w:hAnsi="Verdana"/>
          <w:sz w:val="22"/>
          <w:szCs w:val="22"/>
          <w:rtl w:val="0"/>
        </w:rPr>
        <w:t xml:space="preserve">Champagne wird in Deutschland meist als Aperitif vor dem Essen oder zu festlichen Anlässen serviert. Der edle Schaumwein aus Frankreich ist aber auch ein harmonischer Begleiter von Speisen. Eine Cuvée wie die Réserve Exclusive Brut ist eine Komposition aus 200 verschiedenen Grundweinen. Das Ergebnis ist ein vielschichtiger Wein mit feiner Perlage, der mit ganz unterschiedlichen Aromen harmoniert. Die Perlen machen butterbasierte Saucen, fetthaltige Gerichte und Käse - auch als Fondue oder Raclette -  leichter bekömmlich und verstärken Gewürznuancen. Die Réserve Exclusive Brut von Champagne Nicolas Feuillatte ist ein Speisenbegleiter, der selbst Zubereitetes veredelt und zum Ausprobieren auffordert - besonders im Herbst und der Festtagszeit, wo hochwertige Zutaten frisch auf jedem Markt zu finden sind. </w:t>
      </w:r>
      <w:r w:rsidDel="00000000" w:rsidR="00000000" w:rsidRPr="00000000">
        <w:rPr>
          <w:rFonts w:ascii="Verdana" w:cs="Verdana" w:eastAsia="Verdana" w:hAnsi="Verdana"/>
          <w:sz w:val="22"/>
          <w:szCs w:val="22"/>
          <w:rtl w:val="0"/>
        </w:rPr>
        <w:t xml:space="preserve">Wer gerne Fisch isst, kann Réserve Exclusvie Brut zu Forelle oder Lachs kombinieren, aber auch Austern oder Meeresfrüchte kommen besonders gut zur Geltung.</w:t>
      </w:r>
      <w:r w:rsidDel="00000000" w:rsidR="00000000" w:rsidRPr="00000000">
        <w:rPr>
          <w:rtl w:val="0"/>
        </w:rPr>
      </w:r>
    </w:p>
    <w:p w:rsidR="00000000" w:rsidDel="00000000" w:rsidP="00000000" w:rsidRDefault="00000000" w:rsidRPr="00000000" w14:paraId="00000012">
      <w:pPr>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13">
      <w:pPr>
        <w:rPr>
          <w:rFonts w:ascii="Verdana" w:cs="Verdana" w:eastAsia="Verdana" w:hAnsi="Verdana"/>
          <w:b w:val="1"/>
          <w:color w:val="000000"/>
          <w:sz w:val="22"/>
          <w:szCs w:val="22"/>
        </w:rPr>
      </w:pPr>
      <w:r w:rsidDel="00000000" w:rsidR="00000000" w:rsidRPr="00000000">
        <w:rPr>
          <w:rFonts w:ascii="Verdana" w:cs="Verdana" w:eastAsia="Verdana" w:hAnsi="Verdana"/>
          <w:b w:val="1"/>
          <w:sz w:val="22"/>
          <w:szCs w:val="22"/>
          <w:rtl w:val="0"/>
        </w:rPr>
        <w:t xml:space="preserve">Vielseitiger Stilbotschafter</w:t>
      </w:r>
      <w:r w:rsidDel="00000000" w:rsidR="00000000" w:rsidRPr="00000000">
        <w:rPr>
          <w:rtl w:val="0"/>
        </w:rPr>
      </w:r>
    </w:p>
    <w:p w:rsidR="00000000" w:rsidDel="00000000" w:rsidP="00000000" w:rsidRDefault="00000000" w:rsidRPr="00000000" w14:paraId="00000014">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Réserve Exclusive Brut ist eine </w:t>
      </w:r>
      <w:r w:rsidDel="00000000" w:rsidR="00000000" w:rsidRPr="00000000">
        <w:rPr>
          <w:rFonts w:ascii="Verdana" w:cs="Verdana" w:eastAsia="Verdana" w:hAnsi="Verdana"/>
          <w:sz w:val="22"/>
          <w:szCs w:val="22"/>
          <w:rtl w:val="0"/>
        </w:rPr>
        <w:t xml:space="preserve">Assemblage</w:t>
      </w:r>
      <w:r w:rsidDel="00000000" w:rsidR="00000000" w:rsidRPr="00000000">
        <w:rPr>
          <w:rFonts w:ascii="Verdana" w:cs="Verdana" w:eastAsia="Verdana" w:hAnsi="Verdana"/>
          <w:sz w:val="22"/>
          <w:szCs w:val="22"/>
          <w:rtl w:val="0"/>
        </w:rPr>
        <w:t xml:space="preserve"> aus jeweils 40 Prozent Pinot Noir und Meunier Trauben und 20 Prozent Chardonnay. Pinot Noir gibt der Cuvée Struktur, während Meunier Frucht und einen sanften Charakter verleiht. Chardonnay rundet die Cuvée ab und sorgt für Eleganz und Finesse. Champagne Nicolas Feuillatte setzt auf eine besonders lange Hefelagerung von drei bis vier </w:t>
      </w:r>
      <w:r w:rsidDel="00000000" w:rsidR="00000000" w:rsidRPr="00000000">
        <w:rPr>
          <w:rFonts w:ascii="Verdana" w:cs="Verdana" w:eastAsia="Verdana" w:hAnsi="Verdana"/>
          <w:sz w:val="22"/>
          <w:szCs w:val="22"/>
          <w:rtl w:val="0"/>
        </w:rPr>
        <w:t xml:space="preserve">Jahren</w:t>
      </w:r>
      <w:r w:rsidDel="00000000" w:rsidR="00000000" w:rsidRPr="00000000">
        <w:rPr>
          <w:rFonts w:ascii="Verdana" w:cs="Verdana" w:eastAsia="Verdana" w:hAnsi="Verdana"/>
          <w:sz w:val="22"/>
          <w:szCs w:val="22"/>
          <w:rtl w:val="0"/>
        </w:rPr>
        <w:t xml:space="preserve"> in der Flasche. So entsteht mit der Réserve Exclusive Brut eine Cuvée, die durch Frische und Lebendigkeit überzeugt. Im Glas erscheint sie duftig, dabei klar und strukturiert mit feinster Perlage. Die Aromen erinnern an saftige Birnen und Aprikosen, unterlegt mit einer zarten Briochenote. Der Stilbotschafter von Champagne Nicolas Feuillatte zeichnet sich durch seine Vielschichtigkeit aus - und ist dabei unkompliziert, impulsiv und erfrischend.</w:t>
      </w:r>
    </w:p>
    <w:p w:rsidR="00000000" w:rsidDel="00000000" w:rsidP="00000000" w:rsidRDefault="00000000" w:rsidRPr="00000000" w14:paraId="00000015">
      <w:pPr>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16">
      <w:pPr>
        <w:rPr>
          <w:rFonts w:ascii="Verdana" w:cs="Verdana" w:eastAsia="Verdana" w:hAnsi="Verdana"/>
          <w:b w:val="1"/>
          <w:color w:val="000000"/>
          <w:sz w:val="22"/>
          <w:szCs w:val="22"/>
        </w:rPr>
      </w:pPr>
      <w:r w:rsidDel="00000000" w:rsidR="00000000" w:rsidRPr="00000000">
        <w:rPr>
          <w:rtl w:val="0"/>
        </w:rPr>
      </w:r>
    </w:p>
    <w:p w:rsidR="00000000" w:rsidDel="00000000" w:rsidP="00000000" w:rsidRDefault="00000000" w:rsidRPr="00000000" w14:paraId="00000017">
      <w:pPr>
        <w:rPr>
          <w:rFonts w:ascii="Verdana" w:cs="Verdana" w:eastAsia="Verdana" w:hAnsi="Verdana"/>
          <w:sz w:val="22"/>
          <w:szCs w:val="22"/>
        </w:rPr>
      </w:pPr>
      <w:r w:rsidDel="00000000" w:rsidR="00000000" w:rsidRPr="00000000">
        <w:rPr>
          <w:rFonts w:ascii="Verdana" w:cs="Verdana" w:eastAsia="Verdana" w:hAnsi="Verdana"/>
          <w:sz w:val="22"/>
          <w:szCs w:val="22"/>
          <w:rtl w:val="0"/>
        </w:rPr>
        <w:t xml:space="preserve">Champagne Nicolas Feuillatte Réserve Exclusive Brut ist in der 0,75 l Flasche zu einem Preis </w:t>
      </w:r>
      <w:r w:rsidDel="00000000" w:rsidR="00000000" w:rsidRPr="00000000">
        <w:rPr>
          <w:rFonts w:ascii="Verdana" w:cs="Verdana" w:eastAsia="Verdana" w:hAnsi="Verdana"/>
          <w:sz w:val="22"/>
          <w:szCs w:val="22"/>
          <w:rtl w:val="0"/>
        </w:rPr>
        <w:t xml:space="preserve">von </w:t>
      </w:r>
      <w:r w:rsidDel="00000000" w:rsidR="00000000" w:rsidRPr="00000000">
        <w:rPr>
          <w:rFonts w:ascii="Verdana" w:cs="Verdana" w:eastAsia="Verdana" w:hAnsi="Verdana"/>
          <w:sz w:val="22"/>
          <w:szCs w:val="22"/>
          <w:rtl w:val="0"/>
        </w:rPr>
        <w:t xml:space="preserve">31,90 Euro</w:t>
      </w:r>
      <w:r w:rsidDel="00000000" w:rsidR="00000000" w:rsidRPr="00000000">
        <w:rPr>
          <w:rFonts w:ascii="Verdana" w:cs="Verdana" w:eastAsia="Verdana" w:hAnsi="Verdana"/>
          <w:sz w:val="22"/>
          <w:szCs w:val="22"/>
          <w:rtl w:val="0"/>
        </w:rPr>
        <w:t xml:space="preserve"> unter anderem bei </w:t>
      </w:r>
      <w:hyperlink r:id="rId7">
        <w:r w:rsidDel="00000000" w:rsidR="00000000" w:rsidRPr="00000000">
          <w:rPr>
            <w:rFonts w:ascii="Verdana" w:cs="Verdana" w:eastAsia="Verdana" w:hAnsi="Verdana"/>
            <w:color w:val="1155cc"/>
            <w:sz w:val="22"/>
            <w:szCs w:val="22"/>
            <w:u w:val="single"/>
            <w:rtl w:val="0"/>
          </w:rPr>
          <w:t xml:space="preserve">https://www.hawesko.de/unsere-winzer/nicolas-feuillatte</w:t>
        </w:r>
      </w:hyperlink>
      <w:r w:rsidDel="00000000" w:rsidR="00000000" w:rsidRPr="00000000">
        <w:rPr>
          <w:rFonts w:ascii="Verdana" w:cs="Verdana" w:eastAsia="Verdana" w:hAnsi="Verdana"/>
          <w:sz w:val="22"/>
          <w:szCs w:val="22"/>
          <w:rtl w:val="0"/>
        </w:rPr>
        <w:t xml:space="preserve"> </w:t>
      </w:r>
      <w:r w:rsidDel="00000000" w:rsidR="00000000" w:rsidRPr="00000000">
        <w:rPr>
          <w:rFonts w:ascii="Verdana" w:cs="Verdana" w:eastAsia="Verdana" w:hAnsi="Verdana"/>
          <w:sz w:val="22"/>
          <w:szCs w:val="22"/>
          <w:rtl w:val="0"/>
        </w:rPr>
        <w:t xml:space="preserve">erhältlich. </w:t>
      </w:r>
    </w:p>
    <w:p w:rsidR="00000000" w:rsidDel="00000000" w:rsidP="00000000" w:rsidRDefault="00000000" w:rsidRPr="00000000" w14:paraId="00000018">
      <w:pPr>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19">
      <w:pPr>
        <w:rPr>
          <w:rFonts w:ascii="Verdana" w:cs="Verdana" w:eastAsia="Verdana" w:hAnsi="Verdana"/>
          <w:color w:val="000000"/>
          <w:sz w:val="22"/>
          <w:szCs w:val="22"/>
        </w:rPr>
      </w:pPr>
      <w:r w:rsidDel="00000000" w:rsidR="00000000" w:rsidRPr="00000000">
        <w:rPr>
          <w:rFonts w:ascii="Verdana" w:cs="Verdana" w:eastAsia="Verdana" w:hAnsi="Verdana"/>
          <w:color w:val="000000"/>
          <w:sz w:val="22"/>
          <w:szCs w:val="22"/>
          <w:rtl w:val="0"/>
        </w:rPr>
        <w:t xml:space="preserve">Diese Pressemitteilung sowie hochauflösende Bilder finden Sie zum Download unter: </w:t>
      </w:r>
    </w:p>
    <w:p w:rsidR="00000000" w:rsidDel="00000000" w:rsidP="00000000" w:rsidRDefault="00000000" w:rsidRPr="00000000" w14:paraId="0000001A">
      <w:pPr>
        <w:rPr>
          <w:rFonts w:ascii="Verdana" w:cs="Verdana" w:eastAsia="Verdana" w:hAnsi="Verdana"/>
          <w:color w:val="000000"/>
          <w:sz w:val="22"/>
          <w:szCs w:val="22"/>
        </w:rPr>
      </w:pPr>
      <w:hyperlink r:id="rId8">
        <w:r w:rsidDel="00000000" w:rsidR="00000000" w:rsidRPr="00000000">
          <w:rPr>
            <w:rFonts w:ascii="Verdana" w:cs="Verdana" w:eastAsia="Verdana" w:hAnsi="Verdana"/>
            <w:color w:val="0563c1"/>
            <w:sz w:val="22"/>
            <w:szCs w:val="22"/>
            <w:u w:val="single"/>
            <w:rtl w:val="0"/>
          </w:rPr>
          <w:t xml:space="preserve">http://www.panama-pr.de/download/NicolasFeuillatte-ReserveExclusiveBrut.zip</w:t>
        </w:r>
      </w:hyperlink>
      <w:r w:rsidDel="00000000" w:rsidR="00000000" w:rsidRPr="00000000">
        <w:rPr>
          <w:rFonts w:ascii="Verdana" w:cs="Verdana" w:eastAsia="Verdana" w:hAnsi="Verdana"/>
          <w:color w:val="000000"/>
          <w:sz w:val="22"/>
          <w:szCs w:val="22"/>
          <w:rtl w:val="0"/>
        </w:rPr>
        <w:t xml:space="preserve">  </w:t>
      </w:r>
    </w:p>
    <w:p w:rsidR="00000000" w:rsidDel="00000000" w:rsidP="00000000" w:rsidRDefault="00000000" w:rsidRPr="00000000" w14:paraId="0000001B">
      <w:pPr>
        <w:rPr>
          <w:rFonts w:ascii="Verdana" w:cs="Verdana" w:eastAsia="Verdana" w:hAnsi="Verdana"/>
          <w:b w:val="1"/>
          <w:color w:val="000000"/>
          <w:sz w:val="22"/>
          <w:szCs w:val="22"/>
        </w:rPr>
      </w:pPr>
      <w:r w:rsidDel="00000000" w:rsidR="00000000" w:rsidRPr="00000000">
        <w:rPr>
          <w:rFonts w:ascii="Verdana" w:cs="Verdana" w:eastAsia="Verdana" w:hAnsi="Verdana"/>
          <w:color w:val="000000"/>
          <w:sz w:val="22"/>
          <w:szCs w:val="22"/>
          <w:rtl w:val="0"/>
        </w:rPr>
        <w:t xml:space="preserve"> </w:t>
      </w:r>
      <w:r w:rsidDel="00000000" w:rsidR="00000000" w:rsidRPr="00000000">
        <w:rPr>
          <w:rtl w:val="0"/>
        </w:rPr>
      </w:r>
    </w:p>
    <w:p w:rsidR="00000000" w:rsidDel="00000000" w:rsidP="00000000" w:rsidRDefault="00000000" w:rsidRPr="00000000" w14:paraId="0000001C">
      <w:pPr>
        <w:rPr>
          <w:rFonts w:ascii="Verdana" w:cs="Verdana" w:eastAsia="Verdana" w:hAnsi="Verdana"/>
          <w:b w:val="1"/>
          <w:color w:val="000000"/>
          <w:sz w:val="22"/>
          <w:szCs w:val="22"/>
        </w:rPr>
      </w:pPr>
      <w:r w:rsidDel="00000000" w:rsidR="00000000" w:rsidRPr="00000000">
        <w:rPr>
          <w:rtl w:val="0"/>
        </w:rPr>
      </w:r>
    </w:p>
    <w:p w:rsidR="00000000" w:rsidDel="00000000" w:rsidP="00000000" w:rsidRDefault="00000000" w:rsidRPr="00000000" w14:paraId="0000001D">
      <w:pPr>
        <w:rPr>
          <w:rFonts w:ascii="Verdana" w:cs="Verdana" w:eastAsia="Verdana" w:hAnsi="Verdana"/>
          <w:b w:val="1"/>
          <w:sz w:val="22"/>
          <w:szCs w:val="22"/>
        </w:rPr>
      </w:pPr>
      <w:r w:rsidDel="00000000" w:rsidR="00000000" w:rsidRPr="00000000">
        <w:rPr>
          <w:rtl w:val="0"/>
        </w:rPr>
      </w:r>
    </w:p>
    <w:p w:rsidR="00000000" w:rsidDel="00000000" w:rsidP="00000000" w:rsidRDefault="00000000" w:rsidRPr="00000000" w14:paraId="0000001E">
      <w:pPr>
        <w:rPr>
          <w:rFonts w:ascii="Verdana" w:cs="Verdana" w:eastAsia="Verdana" w:hAnsi="Verdana"/>
          <w:b w:val="1"/>
          <w:sz w:val="22"/>
          <w:szCs w:val="22"/>
        </w:rPr>
      </w:pPr>
      <w:r w:rsidDel="00000000" w:rsidR="00000000" w:rsidRPr="00000000">
        <w:rPr>
          <w:rtl w:val="0"/>
        </w:rPr>
      </w:r>
    </w:p>
    <w:p w:rsidR="00000000" w:rsidDel="00000000" w:rsidP="00000000" w:rsidRDefault="00000000" w:rsidRPr="00000000" w14:paraId="0000001F">
      <w:pPr>
        <w:rPr>
          <w:rFonts w:ascii="Verdana" w:cs="Verdana" w:eastAsia="Verdana" w:hAnsi="Verdana"/>
          <w:b w:val="1"/>
          <w:sz w:val="22"/>
          <w:szCs w:val="22"/>
        </w:rPr>
      </w:pPr>
      <w:r w:rsidDel="00000000" w:rsidR="00000000" w:rsidRPr="00000000">
        <w:rPr>
          <w:rtl w:val="0"/>
        </w:rPr>
      </w:r>
    </w:p>
    <w:p w:rsidR="00000000" w:rsidDel="00000000" w:rsidP="00000000" w:rsidRDefault="00000000" w:rsidRPr="00000000" w14:paraId="00000020">
      <w:pPr>
        <w:rPr>
          <w:rFonts w:ascii="Verdana" w:cs="Verdana" w:eastAsia="Verdana" w:hAnsi="Verdana"/>
          <w:b w:val="1"/>
          <w:sz w:val="22"/>
          <w:szCs w:val="22"/>
        </w:rPr>
      </w:pPr>
      <w:r w:rsidDel="00000000" w:rsidR="00000000" w:rsidRPr="00000000">
        <w:rPr>
          <w:rtl w:val="0"/>
        </w:rPr>
      </w:r>
    </w:p>
    <w:p w:rsidR="00000000" w:rsidDel="00000000" w:rsidP="00000000" w:rsidRDefault="00000000" w:rsidRPr="00000000" w14:paraId="00000021">
      <w:pPr>
        <w:rPr>
          <w:rFonts w:ascii="Verdana" w:cs="Verdana" w:eastAsia="Verdana" w:hAnsi="Verdana"/>
          <w:b w:val="1"/>
          <w:sz w:val="22"/>
          <w:szCs w:val="22"/>
        </w:rPr>
      </w:pPr>
      <w:r w:rsidDel="00000000" w:rsidR="00000000" w:rsidRPr="00000000">
        <w:rPr>
          <w:rtl w:val="0"/>
        </w:rPr>
      </w:r>
    </w:p>
    <w:p w:rsidR="00000000" w:rsidDel="00000000" w:rsidP="00000000" w:rsidRDefault="00000000" w:rsidRPr="00000000" w14:paraId="00000022">
      <w:pPr>
        <w:rPr>
          <w:rFonts w:ascii="Verdana" w:cs="Verdana" w:eastAsia="Verdana" w:hAnsi="Verdana"/>
          <w:b w:val="1"/>
          <w:sz w:val="22"/>
          <w:szCs w:val="22"/>
        </w:rPr>
      </w:pPr>
      <w:r w:rsidDel="00000000" w:rsidR="00000000" w:rsidRPr="00000000">
        <w:rPr>
          <w:rtl w:val="0"/>
        </w:rPr>
      </w:r>
    </w:p>
    <w:p w:rsidR="00000000" w:rsidDel="00000000" w:rsidP="00000000" w:rsidRDefault="00000000" w:rsidRPr="00000000" w14:paraId="00000023">
      <w:pPr>
        <w:rPr>
          <w:rFonts w:ascii="Verdana" w:cs="Verdana" w:eastAsia="Verdana" w:hAnsi="Verdana"/>
          <w:b w:val="1"/>
          <w:sz w:val="22"/>
          <w:szCs w:val="22"/>
        </w:rPr>
      </w:pPr>
      <w:r w:rsidDel="00000000" w:rsidR="00000000" w:rsidRPr="00000000">
        <w:rPr>
          <w:rtl w:val="0"/>
        </w:rPr>
      </w:r>
    </w:p>
    <w:p w:rsidR="00000000" w:rsidDel="00000000" w:rsidP="00000000" w:rsidRDefault="00000000" w:rsidRPr="00000000" w14:paraId="00000024">
      <w:pPr>
        <w:rPr>
          <w:rFonts w:ascii="Verdana" w:cs="Verdana" w:eastAsia="Verdana" w:hAnsi="Verdana"/>
          <w:b w:val="1"/>
          <w:sz w:val="22"/>
          <w:szCs w:val="22"/>
        </w:rPr>
      </w:pPr>
      <w:r w:rsidDel="00000000" w:rsidR="00000000" w:rsidRPr="00000000">
        <w:rPr>
          <w:rtl w:val="0"/>
        </w:rPr>
      </w:r>
    </w:p>
    <w:p w:rsidR="00000000" w:rsidDel="00000000" w:rsidP="00000000" w:rsidRDefault="00000000" w:rsidRPr="00000000" w14:paraId="00000025">
      <w:pPr>
        <w:rPr>
          <w:rFonts w:ascii="Verdana" w:cs="Verdana" w:eastAsia="Verdana" w:hAnsi="Verdana"/>
          <w:b w:val="1"/>
          <w:sz w:val="22"/>
          <w:szCs w:val="22"/>
        </w:rPr>
      </w:pPr>
      <w:r w:rsidDel="00000000" w:rsidR="00000000" w:rsidRPr="00000000">
        <w:rPr>
          <w:rtl w:val="0"/>
        </w:rPr>
      </w:r>
    </w:p>
    <w:p w:rsidR="00000000" w:rsidDel="00000000" w:rsidP="00000000" w:rsidRDefault="00000000" w:rsidRPr="00000000" w14:paraId="00000026">
      <w:pPr>
        <w:rPr>
          <w:rFonts w:ascii="Verdana" w:cs="Verdana" w:eastAsia="Verdana" w:hAnsi="Verdana"/>
          <w:b w:val="1"/>
          <w:sz w:val="22"/>
          <w:szCs w:val="22"/>
        </w:rPr>
      </w:pPr>
      <w:r w:rsidDel="00000000" w:rsidR="00000000" w:rsidRPr="00000000">
        <w:rPr>
          <w:rtl w:val="0"/>
        </w:rPr>
      </w:r>
    </w:p>
    <w:p w:rsidR="00000000" w:rsidDel="00000000" w:rsidP="00000000" w:rsidRDefault="00000000" w:rsidRPr="00000000" w14:paraId="00000027">
      <w:pPr>
        <w:rPr>
          <w:rFonts w:ascii="Calibri" w:cs="Calibri" w:eastAsia="Calibri" w:hAnsi="Calibri"/>
          <w:color w:val="000000"/>
        </w:rPr>
      </w:pPr>
      <w:r w:rsidDel="00000000" w:rsidR="00000000" w:rsidRPr="00000000">
        <w:rPr>
          <w:rFonts w:ascii="Verdana" w:cs="Verdana" w:eastAsia="Verdana" w:hAnsi="Verdana"/>
          <w:b w:val="1"/>
          <w:color w:val="000000"/>
          <w:sz w:val="22"/>
          <w:szCs w:val="22"/>
          <w:rtl w:val="0"/>
        </w:rPr>
        <w:t xml:space="preserve">Unternehmen:</w:t>
      </w:r>
      <w:r w:rsidDel="00000000" w:rsidR="00000000" w:rsidRPr="00000000">
        <w:rPr>
          <w:rtl w:val="0"/>
        </w:rPr>
      </w:r>
    </w:p>
    <w:p w:rsidR="00000000" w:rsidDel="00000000" w:rsidP="00000000" w:rsidRDefault="00000000" w:rsidRPr="00000000" w14:paraId="00000028">
      <w:pPr>
        <w:rPr>
          <w:rFonts w:ascii="Verdana" w:cs="Verdana" w:eastAsia="Verdana" w:hAnsi="Verdana"/>
          <w:color w:val="000000"/>
          <w:sz w:val="22"/>
          <w:szCs w:val="22"/>
        </w:rPr>
      </w:pPr>
      <w:r w:rsidDel="00000000" w:rsidR="00000000" w:rsidRPr="00000000">
        <w:rPr>
          <w:rFonts w:ascii="Verdana" w:cs="Verdana" w:eastAsia="Verdana" w:hAnsi="Verdana"/>
          <w:color w:val="000000"/>
          <w:sz w:val="22"/>
          <w:szCs w:val="22"/>
          <w:rtl w:val="0"/>
        </w:rPr>
        <w:t xml:space="preserve">Champagne Nicolas Feuillatte ist ein Verbund von 82 Champagne-Genossenschaften mit 5.000 Champagne-Winzern, die zusammen rund 2.100 Hektar Rebflächen der AOC Champagne bewirtschaften. Am Sitz in Chouilly sind über 230 Mitarbeiter beschäftigt. CEO der Gruppe ist Christophe Juarez. Der Kellermeister Guillaume Roffiaen ist Agraringenieur und Önologe, begann 2014 als Leiter des Bereichs Önologie und Qualität und wurde 2017 zum Kellermeister ernannt. </w:t>
      </w:r>
    </w:p>
    <w:p w:rsidR="00000000" w:rsidDel="00000000" w:rsidP="00000000" w:rsidRDefault="00000000" w:rsidRPr="00000000" w14:paraId="00000029">
      <w:pPr>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2A">
      <w:pPr>
        <w:rPr>
          <w:rFonts w:ascii="Verdana" w:cs="Verdana" w:eastAsia="Verdana" w:hAnsi="Verdana"/>
          <w:b w:val="1"/>
          <w:color w:val="000000"/>
          <w:sz w:val="22"/>
          <w:szCs w:val="22"/>
        </w:rPr>
      </w:pPr>
      <w:r w:rsidDel="00000000" w:rsidR="00000000" w:rsidRPr="00000000">
        <w:rPr>
          <w:rFonts w:ascii="Verdana" w:cs="Verdana" w:eastAsia="Verdana" w:hAnsi="Verdana"/>
          <w:b w:val="1"/>
          <w:color w:val="000000"/>
          <w:sz w:val="22"/>
          <w:szCs w:val="22"/>
          <w:rtl w:val="0"/>
        </w:rPr>
        <w:t xml:space="preserve">Marke:</w:t>
      </w:r>
    </w:p>
    <w:p w:rsidR="00000000" w:rsidDel="00000000" w:rsidP="00000000" w:rsidRDefault="00000000" w:rsidRPr="00000000" w14:paraId="0000002B">
      <w:pPr>
        <w:rPr>
          <w:rFonts w:ascii="Calibri" w:cs="Calibri" w:eastAsia="Calibri" w:hAnsi="Calibri"/>
          <w:color w:val="000000"/>
        </w:rPr>
      </w:pPr>
      <w:r w:rsidDel="00000000" w:rsidR="00000000" w:rsidRPr="00000000">
        <w:rPr>
          <w:rFonts w:ascii="Verdana" w:cs="Verdana" w:eastAsia="Verdana" w:hAnsi="Verdana"/>
          <w:color w:val="000000"/>
          <w:sz w:val="22"/>
          <w:szCs w:val="22"/>
          <w:rtl w:val="0"/>
        </w:rPr>
        <w:t xml:space="preserve">Die jüngste der großen Champagne-Marken wurde 197</w:t>
      </w:r>
      <w:r w:rsidDel="00000000" w:rsidR="00000000" w:rsidRPr="00000000">
        <w:rPr>
          <w:rFonts w:ascii="Verdana" w:cs="Verdana" w:eastAsia="Verdana" w:hAnsi="Verdana"/>
          <w:sz w:val="22"/>
          <w:szCs w:val="22"/>
          <w:rtl w:val="0"/>
        </w:rPr>
        <w:t xml:space="preserve">6</w:t>
      </w:r>
      <w:r w:rsidDel="00000000" w:rsidR="00000000" w:rsidRPr="00000000">
        <w:rPr>
          <w:rFonts w:ascii="Verdana" w:cs="Verdana" w:eastAsia="Verdana" w:hAnsi="Verdana"/>
          <w:color w:val="000000"/>
          <w:sz w:val="22"/>
          <w:szCs w:val="22"/>
          <w:rtl w:val="0"/>
        </w:rPr>
        <w:t xml:space="preserve"> von Nicolas Feuillatte und Henri Macquart gegründet. Champagne Nicolas Feuillatte ist heute die meistverkaufte Champagne-Marke in Frankreich und erreicht im weltweiten Verkaufsranking Platz 3. </w:t>
      </w:r>
      <w:r w:rsidDel="00000000" w:rsidR="00000000" w:rsidRPr="00000000">
        <w:rPr>
          <w:rtl w:val="0"/>
        </w:rPr>
      </w:r>
    </w:p>
    <w:p w:rsidR="00000000" w:rsidDel="00000000" w:rsidP="00000000" w:rsidRDefault="00000000" w:rsidRPr="00000000" w14:paraId="0000002C">
      <w:pPr>
        <w:rPr>
          <w:rFonts w:ascii="Calibri" w:cs="Calibri" w:eastAsia="Calibri" w:hAnsi="Calibri"/>
          <w:color w:val="000000"/>
        </w:rPr>
      </w:pPr>
      <w:hyperlink r:id="rId9">
        <w:r w:rsidDel="00000000" w:rsidR="00000000" w:rsidRPr="00000000">
          <w:rPr>
            <w:rFonts w:ascii="Verdana" w:cs="Verdana" w:eastAsia="Verdana" w:hAnsi="Verdana"/>
            <w:color w:val="0563c1"/>
            <w:sz w:val="22"/>
            <w:szCs w:val="22"/>
            <w:u w:val="single"/>
            <w:rtl w:val="0"/>
          </w:rPr>
          <w:t xml:space="preserve">http://www.feuillatte.de</w:t>
        </w:r>
      </w:hyperlink>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rFonts w:ascii="Verdana" w:cs="Verdana" w:eastAsia="Verdana" w:hAnsi="Verdana"/>
          <w:color w:val="000000"/>
          <w:sz w:val="22"/>
          <w:szCs w:val="22"/>
        </w:rPr>
      </w:pPr>
      <w:r w:rsidDel="00000000" w:rsidR="00000000" w:rsidRPr="00000000">
        <w:rPr>
          <w:rFonts w:ascii="Verdana" w:cs="Verdana" w:eastAsia="Verdana" w:hAnsi="Verdana"/>
          <w:color w:val="000000"/>
          <w:sz w:val="22"/>
          <w:szCs w:val="22"/>
          <w:rtl w:val="0"/>
        </w:rPr>
        <w:t xml:space="preserve">Besuchen Sie Champagne Nicolas Feuillatte auch auf Facebook oder Instagram:</w:t>
      </w:r>
    </w:p>
    <w:p w:rsidR="00000000" w:rsidDel="00000000" w:rsidP="00000000" w:rsidRDefault="00000000" w:rsidRPr="00000000" w14:paraId="0000002F">
      <w:pPr>
        <w:rPr>
          <w:rFonts w:ascii="Verdana" w:cs="Verdana" w:eastAsia="Verdana" w:hAnsi="Verdana"/>
          <w:color w:val="000000"/>
          <w:sz w:val="22"/>
          <w:szCs w:val="22"/>
        </w:rPr>
      </w:pPr>
      <w:hyperlink r:id="rId10">
        <w:r w:rsidDel="00000000" w:rsidR="00000000" w:rsidRPr="00000000">
          <w:rPr>
            <w:rFonts w:ascii="Verdana" w:cs="Verdana" w:eastAsia="Verdana" w:hAnsi="Verdana"/>
            <w:color w:val="0563c1"/>
            <w:sz w:val="22"/>
            <w:szCs w:val="22"/>
            <w:u w:val="single"/>
            <w:rtl w:val="0"/>
          </w:rPr>
          <w:t xml:space="preserve">facebook.com/Nicolas.Feuillatte.Deutschland/</w:t>
        </w:r>
      </w:hyperlink>
      <w:r w:rsidDel="00000000" w:rsidR="00000000" w:rsidRPr="00000000">
        <w:rPr>
          <w:rtl w:val="0"/>
        </w:rPr>
      </w:r>
    </w:p>
    <w:p w:rsidR="00000000" w:rsidDel="00000000" w:rsidP="00000000" w:rsidRDefault="00000000" w:rsidRPr="00000000" w14:paraId="00000030">
      <w:pPr>
        <w:rPr>
          <w:rFonts w:ascii="Verdana" w:cs="Verdana" w:eastAsia="Verdana" w:hAnsi="Verdana"/>
          <w:color w:val="000000"/>
          <w:sz w:val="22"/>
          <w:szCs w:val="22"/>
        </w:rPr>
      </w:pPr>
      <w:hyperlink r:id="rId11">
        <w:r w:rsidDel="00000000" w:rsidR="00000000" w:rsidRPr="00000000">
          <w:rPr>
            <w:rFonts w:ascii="Verdana" w:cs="Verdana" w:eastAsia="Verdana" w:hAnsi="Verdana"/>
            <w:color w:val="0563c1"/>
            <w:sz w:val="22"/>
            <w:szCs w:val="22"/>
            <w:u w:val="single"/>
            <w:rtl w:val="0"/>
          </w:rPr>
          <w:t xml:space="preserve">instagram.com/nicolasfeuillatte</w:t>
        </w:r>
      </w:hyperlink>
      <w:r w:rsidDel="00000000" w:rsidR="00000000" w:rsidRPr="00000000">
        <w:rPr>
          <w:rtl w:val="0"/>
        </w:rPr>
      </w:r>
    </w:p>
    <w:p w:rsidR="00000000" w:rsidDel="00000000" w:rsidP="00000000" w:rsidRDefault="00000000" w:rsidRPr="00000000" w14:paraId="00000031">
      <w:pPr>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32">
      <w:pPr>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33">
      <w:pPr>
        <w:rPr>
          <w:rFonts w:ascii="Verdana" w:cs="Verdana" w:eastAsia="Verdana" w:hAnsi="Verdana"/>
          <w:color w:val="000000"/>
          <w:sz w:val="22"/>
          <w:szCs w:val="22"/>
        </w:rPr>
      </w:pPr>
      <w:r w:rsidDel="00000000" w:rsidR="00000000" w:rsidRPr="00000000">
        <w:rPr>
          <w:rFonts w:ascii="Verdana" w:cs="Verdana" w:eastAsia="Verdana" w:hAnsi="Verdana"/>
          <w:b w:val="1"/>
          <w:color w:val="000000"/>
          <w:sz w:val="22"/>
          <w:szCs w:val="22"/>
          <w:rtl w:val="0"/>
        </w:rPr>
        <w:t xml:space="preserve">Medienkontakte:</w:t>
      </w:r>
      <w:r w:rsidDel="00000000" w:rsidR="00000000" w:rsidRPr="00000000">
        <w:rPr>
          <w:rtl w:val="0"/>
        </w:rPr>
      </w:r>
    </w:p>
    <w:p w:rsidR="00000000" w:rsidDel="00000000" w:rsidP="00000000" w:rsidRDefault="00000000" w:rsidRPr="00000000" w14:paraId="00000034">
      <w:pPr>
        <w:rPr>
          <w:rFonts w:ascii="Verdana" w:cs="Verdana" w:eastAsia="Verdana" w:hAnsi="Verdana"/>
          <w:color w:val="000000"/>
          <w:sz w:val="22"/>
          <w:szCs w:val="22"/>
        </w:rPr>
      </w:pPr>
      <w:r w:rsidDel="00000000" w:rsidR="00000000" w:rsidRPr="00000000">
        <w:rPr>
          <w:rFonts w:ascii="Verdana" w:cs="Verdana" w:eastAsia="Verdana" w:hAnsi="Verdana"/>
          <w:color w:val="000000"/>
          <w:sz w:val="22"/>
          <w:szCs w:val="22"/>
          <w:rtl w:val="0"/>
        </w:rPr>
        <w:t xml:space="preserve">Anne-Laure Domenichini</w:t>
      </w:r>
    </w:p>
    <w:p w:rsidR="00000000" w:rsidDel="00000000" w:rsidP="00000000" w:rsidRDefault="00000000" w:rsidRPr="00000000" w14:paraId="00000035">
      <w:pPr>
        <w:rPr>
          <w:rFonts w:ascii="Verdana" w:cs="Verdana" w:eastAsia="Verdana" w:hAnsi="Verdana"/>
          <w:color w:val="000000"/>
          <w:sz w:val="22"/>
          <w:szCs w:val="22"/>
        </w:rPr>
      </w:pPr>
      <w:r w:rsidDel="00000000" w:rsidR="00000000" w:rsidRPr="00000000">
        <w:rPr>
          <w:rFonts w:ascii="Verdana" w:cs="Verdana" w:eastAsia="Verdana" w:hAnsi="Verdana"/>
          <w:color w:val="000000"/>
          <w:sz w:val="22"/>
          <w:szCs w:val="22"/>
          <w:rtl w:val="0"/>
        </w:rPr>
        <w:t xml:space="preserve">Champagne Nicolas Feuillatte</w:t>
      </w:r>
    </w:p>
    <w:p w:rsidR="00000000" w:rsidDel="00000000" w:rsidP="00000000" w:rsidRDefault="00000000" w:rsidRPr="00000000" w14:paraId="00000036">
      <w:pPr>
        <w:rPr>
          <w:rFonts w:ascii="Verdana" w:cs="Verdana" w:eastAsia="Verdana" w:hAnsi="Verdana"/>
          <w:color w:val="000000"/>
          <w:sz w:val="22"/>
          <w:szCs w:val="22"/>
        </w:rPr>
      </w:pPr>
      <w:r w:rsidDel="00000000" w:rsidR="00000000" w:rsidRPr="00000000">
        <w:rPr>
          <w:rFonts w:ascii="Verdana" w:cs="Verdana" w:eastAsia="Verdana" w:hAnsi="Verdana"/>
          <w:color w:val="000000"/>
          <w:sz w:val="22"/>
          <w:szCs w:val="22"/>
          <w:rtl w:val="0"/>
        </w:rPr>
        <w:t xml:space="preserve">PR &amp; Corporate Communications Manager</w:t>
      </w:r>
    </w:p>
    <w:p w:rsidR="00000000" w:rsidDel="00000000" w:rsidP="00000000" w:rsidRDefault="00000000" w:rsidRPr="00000000" w14:paraId="00000037">
      <w:pPr>
        <w:rPr>
          <w:rFonts w:ascii="Verdana" w:cs="Verdana" w:eastAsia="Verdana" w:hAnsi="Verdana"/>
          <w:color w:val="000000"/>
          <w:sz w:val="22"/>
          <w:szCs w:val="22"/>
        </w:rPr>
      </w:pPr>
      <w:r w:rsidDel="00000000" w:rsidR="00000000" w:rsidRPr="00000000">
        <w:rPr>
          <w:rFonts w:ascii="Verdana" w:cs="Verdana" w:eastAsia="Verdana" w:hAnsi="Verdana"/>
          <w:color w:val="000000"/>
          <w:sz w:val="22"/>
          <w:szCs w:val="22"/>
          <w:rtl w:val="0"/>
        </w:rPr>
        <w:t xml:space="preserve">Plumecoq</w:t>
      </w:r>
    </w:p>
    <w:p w:rsidR="00000000" w:rsidDel="00000000" w:rsidP="00000000" w:rsidRDefault="00000000" w:rsidRPr="00000000" w14:paraId="00000038">
      <w:pPr>
        <w:rPr>
          <w:rFonts w:ascii="Verdana" w:cs="Verdana" w:eastAsia="Verdana" w:hAnsi="Verdana"/>
          <w:color w:val="000000"/>
          <w:sz w:val="22"/>
          <w:szCs w:val="22"/>
        </w:rPr>
      </w:pPr>
      <w:r w:rsidDel="00000000" w:rsidR="00000000" w:rsidRPr="00000000">
        <w:rPr>
          <w:rFonts w:ascii="Verdana" w:cs="Verdana" w:eastAsia="Verdana" w:hAnsi="Verdana"/>
          <w:color w:val="000000"/>
          <w:sz w:val="22"/>
          <w:szCs w:val="22"/>
          <w:rtl w:val="0"/>
        </w:rPr>
        <w:t xml:space="preserve">F-51530 Chouilly</w:t>
      </w:r>
    </w:p>
    <w:p w:rsidR="00000000" w:rsidDel="00000000" w:rsidP="00000000" w:rsidRDefault="00000000" w:rsidRPr="00000000" w14:paraId="00000039">
      <w:pPr>
        <w:rPr>
          <w:rFonts w:ascii="Verdana" w:cs="Verdana" w:eastAsia="Verdana" w:hAnsi="Verdana"/>
          <w:color w:val="000000"/>
          <w:sz w:val="22"/>
          <w:szCs w:val="22"/>
        </w:rPr>
      </w:pPr>
      <w:r w:rsidDel="00000000" w:rsidR="00000000" w:rsidRPr="00000000">
        <w:rPr>
          <w:rFonts w:ascii="Verdana" w:cs="Verdana" w:eastAsia="Verdana" w:hAnsi="Verdana"/>
          <w:color w:val="000000"/>
          <w:sz w:val="22"/>
          <w:szCs w:val="22"/>
          <w:rtl w:val="0"/>
        </w:rPr>
        <w:t xml:space="preserve">T: +33 3 26 59 64 65</w:t>
      </w:r>
    </w:p>
    <w:p w:rsidR="00000000" w:rsidDel="00000000" w:rsidP="00000000" w:rsidRDefault="00000000" w:rsidRPr="00000000" w14:paraId="0000003A">
      <w:pPr>
        <w:rPr>
          <w:rFonts w:ascii="Verdana" w:cs="Verdana" w:eastAsia="Verdana" w:hAnsi="Verdana"/>
          <w:color w:val="000000"/>
          <w:sz w:val="22"/>
          <w:szCs w:val="22"/>
        </w:rPr>
      </w:pPr>
      <w:r w:rsidDel="00000000" w:rsidR="00000000" w:rsidRPr="00000000">
        <w:rPr>
          <w:rFonts w:ascii="Verdana" w:cs="Verdana" w:eastAsia="Verdana" w:hAnsi="Verdana"/>
          <w:color w:val="000000"/>
          <w:sz w:val="22"/>
          <w:szCs w:val="22"/>
          <w:rtl w:val="0"/>
        </w:rPr>
        <w:t xml:space="preserve">E: </w:t>
      </w:r>
      <w:hyperlink r:id="rId12">
        <w:r w:rsidDel="00000000" w:rsidR="00000000" w:rsidRPr="00000000">
          <w:rPr>
            <w:rFonts w:ascii="Verdana" w:cs="Verdana" w:eastAsia="Verdana" w:hAnsi="Verdana"/>
            <w:color w:val="0563c1"/>
            <w:sz w:val="22"/>
            <w:szCs w:val="22"/>
            <w:u w:val="single"/>
            <w:rtl w:val="0"/>
          </w:rPr>
          <w:t xml:space="preserve">a.domenichini@feuillatte.com</w:t>
        </w:r>
      </w:hyperlink>
      <w:r w:rsidDel="00000000" w:rsidR="00000000" w:rsidRPr="00000000">
        <w:rPr>
          <w:rtl w:val="0"/>
        </w:rPr>
      </w:r>
    </w:p>
    <w:p w:rsidR="00000000" w:rsidDel="00000000" w:rsidP="00000000" w:rsidRDefault="00000000" w:rsidRPr="00000000" w14:paraId="0000003B">
      <w:pPr>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3C">
      <w:pPr>
        <w:rPr>
          <w:rFonts w:ascii="Verdana" w:cs="Verdana" w:eastAsia="Verdana" w:hAnsi="Verdana"/>
          <w:color w:val="000000"/>
          <w:sz w:val="22"/>
          <w:szCs w:val="22"/>
        </w:rPr>
      </w:pPr>
      <w:r w:rsidDel="00000000" w:rsidR="00000000" w:rsidRPr="00000000">
        <w:rPr>
          <w:rFonts w:ascii="Verdana" w:cs="Verdana" w:eastAsia="Verdana" w:hAnsi="Verdana"/>
          <w:color w:val="000000"/>
          <w:sz w:val="22"/>
          <w:szCs w:val="22"/>
          <w:rtl w:val="0"/>
        </w:rPr>
        <w:t xml:space="preserve">Tamara</w:t>
      </w:r>
      <w:r w:rsidDel="00000000" w:rsidR="00000000" w:rsidRPr="00000000">
        <w:rPr>
          <w:sz w:val="22"/>
          <w:szCs w:val="22"/>
          <w:rtl w:val="0"/>
        </w:rPr>
        <w:t xml:space="preserve"> </w:t>
      </w:r>
      <w:r w:rsidDel="00000000" w:rsidR="00000000" w:rsidRPr="00000000">
        <w:rPr>
          <w:rFonts w:ascii="Verdana" w:cs="Verdana" w:eastAsia="Verdana" w:hAnsi="Verdana"/>
          <w:color w:val="000000"/>
          <w:sz w:val="22"/>
          <w:szCs w:val="22"/>
          <w:rtl w:val="0"/>
        </w:rPr>
        <w:t xml:space="preserve">Stegmaier</w:t>
        <w:br w:type="textWrapping"/>
        <w:t xml:space="preserve">Panama PR</w:t>
        <w:br w:type="textWrapping"/>
        <w:t xml:space="preserve">Gerokstrasse 4</w:t>
        <w:br w:type="textWrapping"/>
        <w:t xml:space="preserve">D-70188 Stuttgart</w:t>
        <w:br w:type="textWrapping"/>
        <w:t xml:space="preserve">T: +49 711 66475970</w:t>
      </w:r>
    </w:p>
    <w:p w:rsidR="00000000" w:rsidDel="00000000" w:rsidP="00000000" w:rsidRDefault="00000000" w:rsidRPr="00000000" w14:paraId="0000003D">
      <w:pPr>
        <w:rPr>
          <w:rFonts w:ascii="Verdana" w:cs="Verdana" w:eastAsia="Verdana" w:hAnsi="Verdana"/>
          <w:sz w:val="22"/>
          <w:szCs w:val="22"/>
        </w:rPr>
      </w:pPr>
      <w:r w:rsidDel="00000000" w:rsidR="00000000" w:rsidRPr="00000000">
        <w:rPr>
          <w:rFonts w:ascii="Verdana" w:cs="Verdana" w:eastAsia="Verdana" w:hAnsi="Verdana"/>
          <w:color w:val="000000"/>
          <w:sz w:val="22"/>
          <w:szCs w:val="22"/>
          <w:rtl w:val="0"/>
        </w:rPr>
        <w:t xml:space="preserve">E: </w:t>
      </w:r>
      <w:hyperlink r:id="rId13">
        <w:r w:rsidDel="00000000" w:rsidR="00000000" w:rsidRPr="00000000">
          <w:rPr>
            <w:rFonts w:ascii="Verdana" w:cs="Verdana" w:eastAsia="Verdana" w:hAnsi="Verdana"/>
            <w:color w:val="0563c1"/>
            <w:sz w:val="22"/>
            <w:szCs w:val="22"/>
            <w:u w:val="single"/>
            <w:rtl w:val="0"/>
          </w:rPr>
          <w:t xml:space="preserve">t.stegmaier@panama-pr.de</w:t>
        </w:r>
      </w:hyperlink>
      <w:r w:rsidDel="00000000" w:rsidR="00000000" w:rsidRPr="00000000">
        <w:rPr>
          <w:rFonts w:ascii="Verdana" w:cs="Verdana" w:eastAsia="Verdana" w:hAnsi="Verdana"/>
          <w:color w:val="000000"/>
          <w:sz w:val="22"/>
          <w:szCs w:val="22"/>
          <w:rtl w:val="0"/>
        </w:rPr>
        <w:t xml:space="preserve"> </w:t>
      </w:r>
      <w:r w:rsidDel="00000000" w:rsidR="00000000" w:rsidRPr="00000000">
        <w:rPr>
          <w:rtl w:val="0"/>
        </w:rPr>
      </w:r>
    </w:p>
    <w:sectPr>
      <w:headerReference r:id="rId14" w:type="default"/>
      <w:footerReference r:id="rId15" w:type="default"/>
      <w:pgSz w:h="16837" w:w="11905" w:orient="portrait"/>
      <w:pgMar w:bottom="598" w:top="475" w:left="1417" w:right="1417" w:header="161"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Seite </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von </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Pr>
      <w:drawing>
        <wp:anchor allowOverlap="1" behindDoc="0" distB="0" distT="0" distL="114300" distR="114300" hidden="0" layoutInCell="1" locked="0" relativeHeight="0" simplePos="0">
          <wp:simplePos x="0" y="0"/>
          <wp:positionH relativeFrom="margin">
            <wp:align>center</wp:align>
          </wp:positionH>
          <wp:positionV relativeFrom="margin">
            <wp:align>top</wp:align>
          </wp:positionV>
          <wp:extent cx="2540000" cy="1185545"/>
          <wp:effectExtent b="0" l="0" r="0" t="0"/>
          <wp:wrapSquare wrapText="bothSides" distB="0" distT="0" distL="114300" distR="114300"/>
          <wp:docPr descr="NF-bloc-marque-Noir-sur-fond-Blanc" id="2" name="image1.gif"/>
          <a:graphic>
            <a:graphicData uri="http://schemas.openxmlformats.org/drawingml/2006/picture">
              <pic:pic>
                <pic:nvPicPr>
                  <pic:cNvPr descr="NF-bloc-marque-Noir-sur-fond-Blanc" id="0" name="image1.gif"/>
                  <pic:cNvPicPr preferRelativeResize="0"/>
                </pic:nvPicPr>
                <pic:blipFill>
                  <a:blip r:embed="rId1"/>
                  <a:srcRect b="0" l="0" r="0" t="0"/>
                  <a:stretch>
                    <a:fillRect/>
                  </a:stretch>
                </pic:blipFill>
                <pic:spPr>
                  <a:xfrm>
                    <a:off x="0" y="0"/>
                    <a:ext cx="2540000" cy="118554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de-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rd" w:default="1">
    <w:name w:val="Normal"/>
    <w:qFormat w:val="1"/>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Hyperlink">
    <w:name w:val="Hyperlink"/>
    <w:basedOn w:val="Absatz-Standardschriftart"/>
    <w:uiPriority w:val="99"/>
    <w:unhideWhenUsed w:val="1"/>
    <w:rsid w:val="006D7867"/>
    <w:rPr>
      <w:color w:val="0563c1" w:themeColor="hyperlink"/>
      <w:u w:val="single"/>
    </w:rPr>
  </w:style>
  <w:style w:type="character" w:styleId="NichtaufgelsteErwhnung">
    <w:name w:val="Unresolved Mention"/>
    <w:basedOn w:val="Absatz-Standardschriftart"/>
    <w:uiPriority w:val="99"/>
    <w:semiHidden w:val="1"/>
    <w:unhideWhenUsed w:val="1"/>
    <w:rsid w:val="006D7867"/>
    <w:rPr>
      <w:color w:val="605e5c"/>
      <w:shd w:color="auto" w:fill="e1dfdd" w:val="clear"/>
    </w:rPr>
  </w:style>
  <w:style w:type="paragraph" w:styleId="Kopfzeile">
    <w:name w:val="header"/>
    <w:basedOn w:val="Standard"/>
    <w:link w:val="KopfzeileZchn"/>
    <w:uiPriority w:val="99"/>
    <w:unhideWhenUsed w:val="1"/>
    <w:rsid w:val="006D7867"/>
    <w:pPr>
      <w:tabs>
        <w:tab w:val="center" w:pos="4536"/>
        <w:tab w:val="right" w:pos="9072"/>
      </w:tabs>
    </w:pPr>
  </w:style>
  <w:style w:type="character" w:styleId="KopfzeileZchn" w:customStyle="1">
    <w:name w:val="Kopfzeile Zchn"/>
    <w:basedOn w:val="Absatz-Standardschriftart"/>
    <w:link w:val="Kopfzeile"/>
    <w:uiPriority w:val="99"/>
    <w:rsid w:val="006D7867"/>
  </w:style>
  <w:style w:type="paragraph" w:styleId="Fuzeile">
    <w:name w:val="footer"/>
    <w:basedOn w:val="Standard"/>
    <w:link w:val="FuzeileZchn"/>
    <w:uiPriority w:val="99"/>
    <w:unhideWhenUsed w:val="1"/>
    <w:rsid w:val="006D7867"/>
    <w:pPr>
      <w:tabs>
        <w:tab w:val="center" w:pos="4536"/>
        <w:tab w:val="right" w:pos="9072"/>
      </w:tabs>
    </w:pPr>
  </w:style>
  <w:style w:type="character" w:styleId="FuzeileZchn" w:customStyle="1">
    <w:name w:val="Fußzeile Zchn"/>
    <w:basedOn w:val="Absatz-Standardschriftart"/>
    <w:link w:val="Fuzeile"/>
    <w:uiPriority w:val="99"/>
    <w:rsid w:val="006D7867"/>
  </w:style>
  <w:style w:type="character" w:styleId="BesuchterLink">
    <w:name w:val="FollowedHyperlink"/>
    <w:basedOn w:val="Absatz-Standardschriftart"/>
    <w:uiPriority w:val="99"/>
    <w:semiHidden w:val="1"/>
    <w:unhideWhenUsed w:val="1"/>
    <w:rsid w:val="00E10CEE"/>
    <w:rPr>
      <w:color w:val="954f72" w:themeColor="followedHyperlink"/>
      <w:u w:val="single"/>
    </w:rPr>
  </w:style>
  <w:style w:type="paragraph" w:styleId="Sprechblasentext">
    <w:name w:val="Balloon Text"/>
    <w:basedOn w:val="Standard"/>
    <w:link w:val="SprechblasentextZchn"/>
    <w:uiPriority w:val="99"/>
    <w:semiHidden w:val="1"/>
    <w:unhideWhenUsed w:val="1"/>
    <w:rsid w:val="00117DBF"/>
    <w:rPr>
      <w:rFonts w:ascii="Times New Roman" w:cs="Times New Roman" w:hAnsi="Times New Roman"/>
      <w:sz w:val="18"/>
      <w:szCs w:val="18"/>
    </w:rPr>
  </w:style>
  <w:style w:type="character" w:styleId="SprechblasentextZchn" w:customStyle="1">
    <w:name w:val="Sprechblasentext Zchn"/>
    <w:basedOn w:val="Absatz-Standardschriftart"/>
    <w:link w:val="Sprechblasentext"/>
    <w:uiPriority w:val="99"/>
    <w:semiHidden w:val="1"/>
    <w:rsid w:val="00117DBF"/>
    <w:rPr>
      <w:rFonts w:ascii="Times New Roman" w:cs="Times New Roman" w:hAnsi="Times New Roman"/>
      <w:sz w:val="18"/>
      <w:szCs w:val="18"/>
    </w:rPr>
  </w:style>
  <w:style w:type="character" w:styleId="Kommentarzeichen">
    <w:name w:val="annotation reference"/>
    <w:basedOn w:val="Absatz-Standardschriftart"/>
    <w:uiPriority w:val="99"/>
    <w:semiHidden w:val="1"/>
    <w:unhideWhenUsed w:val="1"/>
    <w:rsid w:val="007861DD"/>
    <w:rPr>
      <w:sz w:val="16"/>
      <w:szCs w:val="16"/>
    </w:rPr>
  </w:style>
  <w:style w:type="paragraph" w:styleId="Kommentartext">
    <w:name w:val="annotation text"/>
    <w:basedOn w:val="Standard"/>
    <w:link w:val="KommentartextZchn"/>
    <w:uiPriority w:val="99"/>
    <w:semiHidden w:val="1"/>
    <w:unhideWhenUsed w:val="1"/>
    <w:rsid w:val="007861DD"/>
    <w:rPr>
      <w:sz w:val="20"/>
      <w:szCs w:val="20"/>
    </w:rPr>
  </w:style>
  <w:style w:type="character" w:styleId="KommentartextZchn" w:customStyle="1">
    <w:name w:val="Kommentartext Zchn"/>
    <w:basedOn w:val="Absatz-Standardschriftart"/>
    <w:link w:val="Kommentartext"/>
    <w:uiPriority w:val="99"/>
    <w:semiHidden w:val="1"/>
    <w:rsid w:val="007861DD"/>
    <w:rPr>
      <w:sz w:val="20"/>
      <w:szCs w:val="20"/>
    </w:rPr>
  </w:style>
  <w:style w:type="paragraph" w:styleId="Kommentarthema">
    <w:name w:val="annotation subject"/>
    <w:basedOn w:val="Kommentartext"/>
    <w:next w:val="Kommentartext"/>
    <w:link w:val="KommentarthemaZchn"/>
    <w:uiPriority w:val="99"/>
    <w:semiHidden w:val="1"/>
    <w:unhideWhenUsed w:val="1"/>
    <w:rsid w:val="007861DD"/>
    <w:rPr>
      <w:b w:val="1"/>
      <w:bCs w:val="1"/>
    </w:rPr>
  </w:style>
  <w:style w:type="character" w:styleId="KommentarthemaZchn" w:customStyle="1">
    <w:name w:val="Kommentarthema Zchn"/>
    <w:basedOn w:val="KommentartextZchn"/>
    <w:link w:val="Kommentarthema"/>
    <w:uiPriority w:val="99"/>
    <w:semiHidden w:val="1"/>
    <w:rsid w:val="007861DD"/>
    <w:rPr>
      <w:b w:val="1"/>
      <w:bCs w:val="1"/>
      <w:sz w:val="20"/>
      <w:szCs w:val="20"/>
    </w:rPr>
  </w:style>
  <w:style w:type="character" w:styleId="apple-converted-space" w:customStyle="1">
    <w:name w:val="apple-converted-space"/>
    <w:basedOn w:val="Absatz-Standardschriftart"/>
    <w:rsid w:val="00BE2E92"/>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instagram.com/nicolasfeuillatte" TargetMode="External"/><Relationship Id="rId10" Type="http://schemas.openxmlformats.org/officeDocument/2006/relationships/hyperlink" Target="https://www.facebook.com/Nicolas.Feuillatte.Deutschland/" TargetMode="External"/><Relationship Id="rId13" Type="http://schemas.openxmlformats.org/officeDocument/2006/relationships/hyperlink" Target="mailto:t.stegmaier@panama-pr.de" TargetMode="External"/><Relationship Id="rId12" Type="http://schemas.openxmlformats.org/officeDocument/2006/relationships/hyperlink" Target="mailto:a.domenichini@feuillatte.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euillatte.de/"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hawesko.de/unsere-winzer/nicolas-feuillatte" TargetMode="External"/><Relationship Id="rId8" Type="http://schemas.openxmlformats.org/officeDocument/2006/relationships/hyperlink" Target="http://www.panama-pr.de/download/NicolasFeuillatte-ReserveExclusiveBrut.zi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i07QTu0C448RBBavNXBEbjbvuw==">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2020-07-23T13:51:00Z</dcterms:created>
  <dc:creator>Christian Josephi</dc:creator>
</cp:coreProperties>
</file>