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70DE8E9D" w:rsidR="0029690B" w:rsidRPr="00C331C2" w:rsidRDefault="00F60ADA" w:rsidP="0029690B">
      <w:pPr>
        <w:pStyle w:val="berschrift1"/>
        <w:tabs>
          <w:tab w:val="left" w:pos="2552"/>
        </w:tabs>
        <w:rPr>
          <w:rFonts w:ascii="Helvetica Neue" w:hAnsi="Helvetica Neue" w:cs="Arial"/>
          <w:sz w:val="24"/>
          <w:szCs w:val="24"/>
        </w:rPr>
      </w:pPr>
      <w:r>
        <w:rPr>
          <w:rFonts w:ascii="Helvetica Neue" w:hAnsi="Helvetica Neue"/>
          <w:sz w:val="24"/>
          <w:szCs w:val="24"/>
        </w:rPr>
        <w:t>Portrait de Pink Lady</w:t>
      </w:r>
      <w:r>
        <w:rPr>
          <w:rFonts w:ascii="Helvetica Neue" w:hAnsi="Helvetica Neue"/>
          <w:sz w:val="24"/>
          <w:szCs w:val="24"/>
        </w:rPr>
        <w:sym w:font="Symbol" w:char="F0D2"/>
      </w:r>
      <w:r>
        <w:rPr>
          <w:rFonts w:ascii="Helvetica Neue" w:hAnsi="Helvetica Neue"/>
          <w:sz w:val="24"/>
          <w:szCs w:val="24"/>
        </w:rPr>
        <w:t xml:space="preserve"> Europe</w:t>
      </w:r>
    </w:p>
    <w:p w14:paraId="4B71E55C" w14:textId="77777777" w:rsidR="0029690B" w:rsidRPr="0029690B" w:rsidRDefault="0029690B" w:rsidP="0029690B">
      <w:pPr>
        <w:rPr>
          <w:rFonts w:ascii="Helvetica Neue" w:hAnsi="Helvetica Neue"/>
          <w:sz w:val="22"/>
          <w:szCs w:val="22"/>
        </w:rPr>
      </w:pPr>
    </w:p>
    <w:p w14:paraId="2DF89F66" w14:textId="77777777" w:rsidR="00C331C2" w:rsidRDefault="00C331C2" w:rsidP="0029690B">
      <w:pPr>
        <w:spacing w:line="360" w:lineRule="auto"/>
        <w:rPr>
          <w:rFonts w:ascii="Helvetica Neue" w:hAnsi="Helvetica Neue" w:cs="Arial"/>
          <w:b/>
          <w:sz w:val="32"/>
          <w:szCs w:val="32"/>
        </w:rPr>
      </w:pPr>
    </w:p>
    <w:p w14:paraId="6B78DB14" w14:textId="4CF84E33" w:rsidR="0029690B" w:rsidRPr="00C331C2" w:rsidRDefault="001D5F2A" w:rsidP="001B359E">
      <w:pPr>
        <w:spacing w:line="276" w:lineRule="auto"/>
        <w:rPr>
          <w:rFonts w:ascii="Helvetica Neue" w:hAnsi="Helvetica Neue" w:cs="Arial"/>
          <w:b/>
          <w:sz w:val="32"/>
          <w:szCs w:val="32"/>
        </w:rPr>
      </w:pPr>
      <w:r>
        <w:rPr>
          <w:rFonts w:ascii="Helvetica Neue" w:hAnsi="Helvetica Neue"/>
          <w:b/>
          <w:sz w:val="32"/>
          <w:szCs w:val="32"/>
        </w:rPr>
        <w:t>Pink Lady</w:t>
      </w:r>
      <w:r>
        <w:rPr>
          <w:rFonts w:ascii="Helvetica Neue" w:hAnsi="Helvetica Neue"/>
          <w:b/>
          <w:sz w:val="32"/>
          <w:szCs w:val="32"/>
        </w:rPr>
        <w:sym w:font="Symbol" w:char="F0D2"/>
      </w:r>
      <w:r>
        <w:rPr>
          <w:rFonts w:ascii="Helvetica Neue" w:hAnsi="Helvetica Neue"/>
          <w:b/>
          <w:sz w:val="32"/>
          <w:szCs w:val="32"/>
        </w:rPr>
        <w:t xml:space="preserve"> : une pomme qui </w:t>
      </w:r>
      <w:r w:rsidR="004D715A">
        <w:rPr>
          <w:rFonts w:ascii="Helvetica Neue" w:hAnsi="Helvetica Neue"/>
          <w:b/>
          <w:sz w:val="32"/>
          <w:szCs w:val="32"/>
        </w:rPr>
        <w:t>cultive</w:t>
      </w:r>
      <w:r>
        <w:rPr>
          <w:rFonts w:ascii="Helvetica Neue" w:hAnsi="Helvetica Neue"/>
          <w:b/>
          <w:sz w:val="32"/>
          <w:szCs w:val="32"/>
        </w:rPr>
        <w:t xml:space="preserve"> </w:t>
      </w:r>
      <w:r w:rsidR="004D715A">
        <w:rPr>
          <w:rFonts w:ascii="Helvetica Neue" w:hAnsi="Helvetica Neue"/>
          <w:b/>
          <w:sz w:val="32"/>
          <w:szCs w:val="32"/>
        </w:rPr>
        <w:t>s</w:t>
      </w:r>
      <w:r>
        <w:rPr>
          <w:rFonts w:ascii="Helvetica Neue" w:hAnsi="Helvetica Neue"/>
          <w:b/>
          <w:sz w:val="32"/>
          <w:szCs w:val="32"/>
        </w:rPr>
        <w:t>es valeurs</w:t>
      </w:r>
    </w:p>
    <w:p w14:paraId="1679743F" w14:textId="77777777" w:rsidR="0029690B" w:rsidRPr="0029690B" w:rsidRDefault="0029690B" w:rsidP="0029690B">
      <w:pPr>
        <w:rPr>
          <w:rFonts w:ascii="Helvetica Neue" w:hAnsi="Helvetica Neue"/>
          <w:sz w:val="22"/>
          <w:szCs w:val="22"/>
        </w:rPr>
      </w:pPr>
    </w:p>
    <w:p w14:paraId="39CEA32D" w14:textId="0A665036" w:rsidR="0004187F" w:rsidRPr="008A4A12" w:rsidRDefault="008A4A12" w:rsidP="0029690B">
      <w:pPr>
        <w:spacing w:line="276" w:lineRule="auto"/>
        <w:rPr>
          <w:rFonts w:ascii="Helvetica Neue" w:hAnsi="Helvetica Neue" w:cs="Arial"/>
          <w:b/>
          <w:sz w:val="22"/>
          <w:szCs w:val="22"/>
        </w:rPr>
      </w:pPr>
      <w:r>
        <w:rPr>
          <w:rFonts w:ascii="Helvetica Neue" w:hAnsi="Helvetica Neue"/>
          <w:b/>
          <w:bCs/>
          <w:sz w:val="22"/>
          <w:szCs w:val="22"/>
        </w:rPr>
        <w:t>De la pépinière au magasin : tous les acteurs de la production et de la distribution d’une pomme Pink Lady</w:t>
      </w:r>
      <w:r>
        <w:rPr>
          <w:rFonts w:ascii="Helvetica Neue" w:hAnsi="Helvetica Neue"/>
          <w:b/>
          <w:bCs/>
          <w:sz w:val="22"/>
          <w:szCs w:val="22"/>
        </w:rPr>
        <w:sym w:font="Symbol" w:char="F0D2"/>
      </w:r>
      <w:r>
        <w:rPr>
          <w:rFonts w:ascii="Helvetica Neue" w:hAnsi="Helvetica Neue"/>
          <w:b/>
          <w:bCs/>
          <w:sz w:val="22"/>
          <w:szCs w:val="22"/>
        </w:rPr>
        <w:t xml:space="preserve"> s’organisent </w:t>
      </w:r>
      <w:r w:rsidR="00C65380">
        <w:rPr>
          <w:rFonts w:ascii="Helvetica Neue" w:hAnsi="Helvetica Neue"/>
          <w:b/>
          <w:bCs/>
          <w:sz w:val="22"/>
          <w:szCs w:val="22"/>
        </w:rPr>
        <w:t>collectivement</w:t>
      </w:r>
      <w:r>
        <w:rPr>
          <w:rFonts w:ascii="Helvetica Neue" w:hAnsi="Helvetica Neue"/>
          <w:b/>
          <w:bCs/>
          <w:sz w:val="22"/>
          <w:szCs w:val="22"/>
        </w:rPr>
        <w:t xml:space="preserve"> au sein de l’association à but non lucratif Pink Lady</w:t>
      </w:r>
      <w:r>
        <w:rPr>
          <w:rFonts w:ascii="Helvetica Neue" w:hAnsi="Helvetica Neue"/>
          <w:b/>
          <w:bCs/>
          <w:sz w:val="22"/>
          <w:szCs w:val="22"/>
        </w:rPr>
        <w:sym w:font="Symbol" w:char="F0D2"/>
      </w:r>
      <w:r>
        <w:rPr>
          <w:rFonts w:ascii="Helvetica Neue" w:hAnsi="Helvetica Neue"/>
          <w:b/>
          <w:bCs/>
          <w:sz w:val="22"/>
          <w:szCs w:val="22"/>
        </w:rPr>
        <w:t xml:space="preserve"> Europe.</w:t>
      </w:r>
      <w:r>
        <w:rPr>
          <w:rFonts w:ascii="Helvetica Neue" w:hAnsi="Helvetica Neue"/>
          <w:b/>
          <w:sz w:val="22"/>
          <w:szCs w:val="22"/>
        </w:rPr>
        <w:t xml:space="preserve"> L’association assure une juste rémunération et des droits égaux pour tous les membres et promeut l’</w:t>
      </w:r>
      <w:proofErr w:type="spellStart"/>
      <w:r>
        <w:rPr>
          <w:rFonts w:ascii="Helvetica Neue" w:hAnsi="Helvetica Neue"/>
          <w:b/>
          <w:sz w:val="22"/>
          <w:szCs w:val="22"/>
        </w:rPr>
        <w:t>éco-responsabilité</w:t>
      </w:r>
      <w:proofErr w:type="spellEnd"/>
      <w:r>
        <w:rPr>
          <w:rFonts w:ascii="Helvetica Neue" w:hAnsi="Helvetica Neue"/>
          <w:b/>
          <w:sz w:val="22"/>
          <w:szCs w:val="22"/>
        </w:rPr>
        <w:t>.</w:t>
      </w:r>
    </w:p>
    <w:p w14:paraId="42CFC208" w14:textId="77777777" w:rsidR="00684184" w:rsidRPr="0029690B" w:rsidRDefault="00684184" w:rsidP="0029690B">
      <w:pPr>
        <w:spacing w:line="276" w:lineRule="auto"/>
        <w:rPr>
          <w:rFonts w:ascii="Helvetica Neue" w:hAnsi="Helvetica Neue" w:cs="Arial"/>
          <w:b/>
          <w:sz w:val="24"/>
          <w:szCs w:val="24"/>
        </w:rPr>
      </w:pPr>
    </w:p>
    <w:p w14:paraId="13B3769F" w14:textId="323099E6" w:rsidR="002019E8" w:rsidRDefault="00F60ADA" w:rsidP="00A16246">
      <w:pPr>
        <w:spacing w:line="276" w:lineRule="auto"/>
        <w:rPr>
          <w:rFonts w:ascii="Helvetica Neue" w:hAnsi="Helvetica Neue"/>
          <w:sz w:val="22"/>
          <w:szCs w:val="22"/>
        </w:rPr>
      </w:pPr>
      <w:r>
        <w:rPr>
          <w:rFonts w:ascii="Helvetica Neue" w:hAnsi="Helvetica Neue"/>
          <w:sz w:val="22"/>
          <w:szCs w:val="22"/>
        </w:rPr>
        <w:t>Avignon, février 2020. L’association Pink Lady</w:t>
      </w:r>
      <w:r>
        <w:rPr>
          <w:rFonts w:ascii="Helvetica Neue" w:hAnsi="Helvetica Neue"/>
          <w:sz w:val="22"/>
          <w:szCs w:val="22"/>
        </w:rPr>
        <w:sym w:font="Symbol" w:char="F0D2"/>
      </w:r>
      <w:r>
        <w:rPr>
          <w:rFonts w:ascii="Helvetica Neue" w:hAnsi="Helvetica Neue"/>
          <w:sz w:val="22"/>
          <w:szCs w:val="22"/>
        </w:rPr>
        <w:t xml:space="preserve"> Europe a été fondée en 1997 </w:t>
      </w:r>
      <w:r w:rsidR="00C65380">
        <w:rPr>
          <w:rFonts w:ascii="Helvetica Neue" w:hAnsi="Helvetica Neue"/>
          <w:sz w:val="22"/>
          <w:szCs w:val="22"/>
        </w:rPr>
        <w:t>dans le Sud-Est de la</w:t>
      </w:r>
      <w:r>
        <w:rPr>
          <w:rFonts w:ascii="Helvetica Neue" w:hAnsi="Helvetica Neue"/>
          <w:sz w:val="22"/>
          <w:szCs w:val="22"/>
        </w:rPr>
        <w:t xml:space="preserve"> France. Aujourd’hui, l’association à but non lucratif regroupe environ 2 600 producteurs, 90 stations de tri et de conditionnement, 14 distributeurs </w:t>
      </w:r>
      <w:r w:rsidR="00C65380">
        <w:rPr>
          <w:rFonts w:ascii="Helvetica Neue" w:hAnsi="Helvetica Neue"/>
          <w:sz w:val="22"/>
          <w:szCs w:val="22"/>
        </w:rPr>
        <w:t>agréés</w:t>
      </w:r>
      <w:r>
        <w:rPr>
          <w:rFonts w:ascii="Helvetica Neue" w:hAnsi="Helvetica Neue"/>
          <w:sz w:val="22"/>
          <w:szCs w:val="22"/>
        </w:rPr>
        <w:t xml:space="preserve"> et 12 pépinières. En 2018, sur un total de 5 300 hectares de vergers Pink Lady</w:t>
      </w:r>
      <w:r>
        <w:rPr>
          <w:rFonts w:ascii="Helvetica Neue" w:hAnsi="Helvetica Neue"/>
          <w:sz w:val="22"/>
          <w:szCs w:val="22"/>
        </w:rPr>
        <w:sym w:font="Symbol" w:char="F0D2"/>
      </w:r>
      <w:r>
        <w:rPr>
          <w:rFonts w:ascii="Helvetica Neue" w:hAnsi="Helvetica Neue"/>
          <w:sz w:val="22"/>
          <w:szCs w:val="22"/>
        </w:rPr>
        <w:t xml:space="preserve"> en France, en Espagne et en Italie, environ 1</w:t>
      </w:r>
      <w:r w:rsidR="00C65380">
        <w:rPr>
          <w:rFonts w:ascii="Helvetica Neue" w:hAnsi="Helvetica Neue"/>
          <w:sz w:val="22"/>
          <w:szCs w:val="22"/>
        </w:rPr>
        <w:t>71</w:t>
      </w:r>
      <w:r>
        <w:rPr>
          <w:rFonts w:ascii="Helvetica Neue" w:hAnsi="Helvetica Neue"/>
          <w:sz w:val="22"/>
          <w:szCs w:val="22"/>
        </w:rPr>
        <w:t> 000 tonnes de pommes ont été récoltées. La structure organisationnelle particulière de l’association Pink Lady</w:t>
      </w:r>
      <w:r>
        <w:rPr>
          <w:rFonts w:ascii="Helvetica Neue" w:hAnsi="Helvetica Neue"/>
          <w:sz w:val="22"/>
          <w:szCs w:val="22"/>
        </w:rPr>
        <w:sym w:font="Symbol" w:char="F0D2"/>
      </w:r>
      <w:r>
        <w:rPr>
          <w:rFonts w:ascii="Helvetica Neue" w:hAnsi="Helvetica Neue"/>
          <w:sz w:val="22"/>
          <w:szCs w:val="22"/>
        </w:rPr>
        <w:t xml:space="preserve"> implique tous les membres de manière égale dans la gestion et le développement de l’association, permettant ainsi un modèle économique équitable pour toute la chaîne de production.</w:t>
      </w:r>
    </w:p>
    <w:p w14:paraId="3CEABC66" w14:textId="144A5DD0" w:rsidR="001264D1" w:rsidRDefault="001264D1" w:rsidP="00A16246">
      <w:pPr>
        <w:spacing w:line="276" w:lineRule="auto"/>
        <w:rPr>
          <w:rFonts w:ascii="Helvetica Neue" w:hAnsi="Helvetica Neue"/>
          <w:sz w:val="22"/>
          <w:szCs w:val="22"/>
        </w:rPr>
      </w:pPr>
    </w:p>
    <w:p w14:paraId="03FDB65B" w14:textId="264826EF" w:rsidR="001264D1" w:rsidRPr="004147F5" w:rsidRDefault="009716F1" w:rsidP="00A16246">
      <w:pPr>
        <w:spacing w:line="276" w:lineRule="auto"/>
        <w:rPr>
          <w:rFonts w:ascii="Helvetica Neue" w:hAnsi="Helvetica Neue"/>
          <w:b/>
          <w:bCs/>
          <w:sz w:val="22"/>
          <w:szCs w:val="22"/>
        </w:rPr>
      </w:pPr>
      <w:r>
        <w:rPr>
          <w:rFonts w:ascii="Helvetica Neue" w:hAnsi="Helvetica Neue"/>
          <w:b/>
          <w:bCs/>
          <w:sz w:val="22"/>
          <w:szCs w:val="22"/>
        </w:rPr>
        <w:t>Une coopération respectueuse</w:t>
      </w:r>
    </w:p>
    <w:p w14:paraId="4DA18080" w14:textId="17600210" w:rsidR="00D00142" w:rsidRDefault="00A85BAE" w:rsidP="00A16246">
      <w:pPr>
        <w:spacing w:line="276" w:lineRule="auto"/>
        <w:rPr>
          <w:rFonts w:ascii="Helvetica Neue" w:hAnsi="Helvetica Neue"/>
          <w:sz w:val="22"/>
          <w:szCs w:val="22"/>
        </w:rPr>
      </w:pPr>
      <w:r>
        <w:rPr>
          <w:rFonts w:ascii="Helvetica Neue" w:hAnsi="Helvetica Neue"/>
          <w:sz w:val="22"/>
          <w:szCs w:val="22"/>
        </w:rPr>
        <w:t>Pépiniéristes, a</w:t>
      </w:r>
      <w:r w:rsidR="00A23448">
        <w:rPr>
          <w:rFonts w:ascii="Helvetica Neue" w:hAnsi="Helvetica Neue"/>
          <w:sz w:val="22"/>
          <w:szCs w:val="22"/>
        </w:rPr>
        <w:t>rboriculteurs et distributeurs agréés : tous les acteurs se sont réunis au sein de l’association Pink Lady</w:t>
      </w:r>
      <w:r w:rsidR="00A23448">
        <w:rPr>
          <w:rFonts w:ascii="Helvetica Neue" w:hAnsi="Helvetica Neue"/>
          <w:sz w:val="22"/>
          <w:szCs w:val="22"/>
        </w:rPr>
        <w:sym w:font="Symbol" w:char="F0D2"/>
      </w:r>
      <w:r w:rsidR="00A23448">
        <w:rPr>
          <w:rFonts w:ascii="Helvetica Neue" w:hAnsi="Helvetica Neue"/>
          <w:sz w:val="22"/>
          <w:szCs w:val="22"/>
        </w:rPr>
        <w:t xml:space="preserve"> Europe pour concilier </w:t>
      </w:r>
      <w:r w:rsidR="004D715A">
        <w:rPr>
          <w:rFonts w:ascii="Helvetica Neue" w:hAnsi="Helvetica Neue"/>
          <w:sz w:val="22"/>
          <w:szCs w:val="22"/>
        </w:rPr>
        <w:t>progrès</w:t>
      </w:r>
      <w:r w:rsidR="00A23448">
        <w:rPr>
          <w:rFonts w:ascii="Helvetica Neue" w:hAnsi="Helvetica Neue"/>
          <w:sz w:val="22"/>
          <w:szCs w:val="22"/>
        </w:rPr>
        <w:t xml:space="preserve"> économique</w:t>
      </w:r>
      <w:r w:rsidR="004D715A">
        <w:rPr>
          <w:rFonts w:ascii="Helvetica Neue" w:hAnsi="Helvetica Neue"/>
          <w:sz w:val="22"/>
          <w:szCs w:val="22"/>
        </w:rPr>
        <w:t xml:space="preserve"> et</w:t>
      </w:r>
      <w:r w:rsidR="00A23448">
        <w:rPr>
          <w:rFonts w:ascii="Helvetica Neue" w:hAnsi="Helvetica Neue"/>
          <w:sz w:val="22"/>
          <w:szCs w:val="22"/>
        </w:rPr>
        <w:t xml:space="preserve"> social, protection de l’environnement et </w:t>
      </w:r>
      <w:r>
        <w:rPr>
          <w:rFonts w:ascii="Helvetica Neue" w:hAnsi="Helvetica Neue"/>
          <w:sz w:val="22"/>
          <w:szCs w:val="22"/>
        </w:rPr>
        <w:t>production</w:t>
      </w:r>
      <w:r w:rsidR="00A23448">
        <w:rPr>
          <w:rFonts w:ascii="Helvetica Neue" w:hAnsi="Helvetica Neue"/>
          <w:sz w:val="22"/>
          <w:szCs w:val="22"/>
        </w:rPr>
        <w:t xml:space="preserve"> durable. De cette manière, les différents groupes professionnels travaillent ensemble sur un pied d’égalité et bénéficient de l’expérience et de l’expertise de chacun. La structure organisationnelle de l’association comprend la juste rémunération de tous les membres. Cette image de </w:t>
      </w:r>
      <w:r>
        <w:rPr>
          <w:rFonts w:ascii="Helvetica Neue" w:hAnsi="Helvetica Neue"/>
          <w:sz w:val="22"/>
          <w:szCs w:val="22"/>
        </w:rPr>
        <w:t>solidarit</w:t>
      </w:r>
      <w:r w:rsidR="00A23448">
        <w:rPr>
          <w:rFonts w:ascii="Helvetica Neue" w:hAnsi="Helvetica Neue"/>
          <w:sz w:val="22"/>
          <w:szCs w:val="22"/>
        </w:rPr>
        <w:t>é, d’équité et de transparence est également transmise aux consommateurs.</w:t>
      </w:r>
    </w:p>
    <w:p w14:paraId="5C0DE656" w14:textId="1C4A4B15" w:rsidR="00C720DE" w:rsidRDefault="00C720DE" w:rsidP="00A16246">
      <w:pPr>
        <w:spacing w:line="276" w:lineRule="auto"/>
        <w:rPr>
          <w:rFonts w:ascii="Helvetica Neue" w:hAnsi="Helvetica Neue"/>
          <w:sz w:val="22"/>
          <w:szCs w:val="22"/>
        </w:rPr>
      </w:pPr>
    </w:p>
    <w:p w14:paraId="39DD8E7D" w14:textId="52F2616F" w:rsidR="000148E6" w:rsidRPr="000148E6" w:rsidRDefault="000148E6" w:rsidP="00A16246">
      <w:pPr>
        <w:spacing w:line="276" w:lineRule="auto"/>
        <w:rPr>
          <w:rFonts w:ascii="Helvetica Neue" w:hAnsi="Helvetica Neue"/>
          <w:b/>
          <w:bCs/>
          <w:sz w:val="22"/>
          <w:szCs w:val="22"/>
        </w:rPr>
      </w:pPr>
      <w:r>
        <w:rPr>
          <w:rFonts w:ascii="Helvetica Neue" w:hAnsi="Helvetica Neue"/>
          <w:b/>
          <w:bCs/>
          <w:sz w:val="22"/>
          <w:szCs w:val="22"/>
        </w:rPr>
        <w:t xml:space="preserve">Une culture responsable </w:t>
      </w:r>
    </w:p>
    <w:p w14:paraId="692F364C" w14:textId="5DA7E91D" w:rsidR="00C720DE" w:rsidRDefault="00C720DE" w:rsidP="00A16246">
      <w:pPr>
        <w:spacing w:line="276" w:lineRule="auto"/>
        <w:rPr>
          <w:rFonts w:ascii="Helvetica Neue" w:hAnsi="Helvetica Neue"/>
          <w:sz w:val="22"/>
          <w:szCs w:val="22"/>
        </w:rPr>
      </w:pPr>
      <w:r>
        <w:rPr>
          <w:rFonts w:ascii="Helvetica Neue" w:hAnsi="Helvetica Neue"/>
          <w:sz w:val="22"/>
          <w:szCs w:val="22"/>
        </w:rPr>
        <w:t>Outre l’égalité des droits entre tous les membres de l’association, Pink Lady</w:t>
      </w:r>
      <w:r>
        <w:rPr>
          <w:rFonts w:ascii="Helvetica Neue" w:hAnsi="Helvetica Neue"/>
          <w:sz w:val="22"/>
          <w:szCs w:val="22"/>
        </w:rPr>
        <w:sym w:font="Symbol" w:char="F0D2"/>
      </w:r>
      <w:r>
        <w:rPr>
          <w:rFonts w:ascii="Helvetica Neue" w:hAnsi="Helvetica Neue"/>
          <w:sz w:val="22"/>
          <w:szCs w:val="22"/>
        </w:rPr>
        <w:t xml:space="preserve"> Europe attache une grande importance à l’</w:t>
      </w:r>
      <w:proofErr w:type="spellStart"/>
      <w:r>
        <w:rPr>
          <w:rFonts w:ascii="Helvetica Neue" w:hAnsi="Helvetica Neue"/>
          <w:sz w:val="22"/>
          <w:szCs w:val="22"/>
        </w:rPr>
        <w:t>éco-responsabilité</w:t>
      </w:r>
      <w:proofErr w:type="spellEnd"/>
      <w:r>
        <w:rPr>
          <w:rFonts w:ascii="Helvetica Neue" w:hAnsi="Helvetica Neue"/>
          <w:sz w:val="22"/>
          <w:szCs w:val="22"/>
        </w:rPr>
        <w:t>. Tous les producteurs de pommes Pink Lady</w:t>
      </w:r>
      <w:r>
        <w:rPr>
          <w:rFonts w:ascii="Helvetica Neue" w:hAnsi="Helvetica Neue"/>
          <w:sz w:val="22"/>
          <w:szCs w:val="22"/>
        </w:rPr>
        <w:sym w:font="Symbol" w:char="F0D2"/>
      </w:r>
      <w:r>
        <w:rPr>
          <w:rFonts w:ascii="Helvetica Neue" w:hAnsi="Helvetica Neue"/>
          <w:sz w:val="22"/>
          <w:szCs w:val="22"/>
        </w:rPr>
        <w:t xml:space="preserve"> suivent les principes de la culture fruitière intégrée et privilégient la protection naturelle des </w:t>
      </w:r>
      <w:r w:rsidR="00A85BAE">
        <w:rPr>
          <w:rFonts w:ascii="Helvetica Neue" w:hAnsi="Helvetica Neue"/>
          <w:sz w:val="22"/>
          <w:szCs w:val="22"/>
        </w:rPr>
        <w:t>arbre</w:t>
      </w:r>
      <w:r>
        <w:rPr>
          <w:rFonts w:ascii="Helvetica Neue" w:hAnsi="Helvetica Neue"/>
          <w:sz w:val="22"/>
          <w:szCs w:val="22"/>
        </w:rPr>
        <w:t xml:space="preserve">s. Par le biais de haies, </w:t>
      </w:r>
      <w:r w:rsidR="00A85BAE">
        <w:rPr>
          <w:rFonts w:ascii="Helvetica Neue" w:hAnsi="Helvetica Neue"/>
          <w:sz w:val="22"/>
          <w:szCs w:val="22"/>
        </w:rPr>
        <w:t>de prairies naturelles</w:t>
      </w:r>
      <w:r>
        <w:rPr>
          <w:rFonts w:ascii="Helvetica Neue" w:hAnsi="Helvetica Neue"/>
          <w:sz w:val="22"/>
          <w:szCs w:val="22"/>
        </w:rPr>
        <w:t xml:space="preserve"> </w:t>
      </w:r>
      <w:r w:rsidR="00A85BAE">
        <w:rPr>
          <w:rFonts w:ascii="Helvetica Neue" w:hAnsi="Helvetica Neue"/>
          <w:sz w:val="22"/>
          <w:szCs w:val="22"/>
        </w:rPr>
        <w:t xml:space="preserve">ou encore </w:t>
      </w:r>
      <w:r>
        <w:rPr>
          <w:rFonts w:ascii="Helvetica Neue" w:hAnsi="Helvetica Neue"/>
          <w:sz w:val="22"/>
          <w:szCs w:val="22"/>
        </w:rPr>
        <w:t xml:space="preserve">de nichoirs dans les vergers, ils favorisent l’établissement de pollinisateurs et de prédateurs naturels. Avec une taille moyenne de deux hectares par verger, la plupart des producteurs sont des </w:t>
      </w:r>
      <w:r>
        <w:rPr>
          <w:rFonts w:ascii="Helvetica Neue" w:hAnsi="Helvetica Neue"/>
          <w:sz w:val="22"/>
          <w:szCs w:val="22"/>
        </w:rPr>
        <w:lastRenderedPageBreak/>
        <w:t xml:space="preserve">entreprises familiales qui cultivent également d’autres variétés de pommes et de fruits. L’association s’oriente également vers l’avenir et résume, dans sa charte </w:t>
      </w:r>
      <w:r w:rsidR="00A85BAE">
        <w:rPr>
          <w:rFonts w:ascii="Helvetica Neue" w:hAnsi="Helvetica Neue"/>
          <w:sz w:val="22"/>
          <w:szCs w:val="22"/>
        </w:rPr>
        <w:t>d’engagements</w:t>
      </w:r>
      <w:r>
        <w:rPr>
          <w:rFonts w:ascii="Helvetica Neue" w:hAnsi="Helvetica Neue"/>
          <w:sz w:val="22"/>
          <w:szCs w:val="22"/>
        </w:rPr>
        <w:t xml:space="preserve">, toutes les mesures visant à obtenir une chaîne de production </w:t>
      </w:r>
      <w:r w:rsidR="005A5846">
        <w:rPr>
          <w:rFonts w:ascii="Helvetica Neue" w:hAnsi="Helvetica Neue"/>
          <w:sz w:val="22"/>
          <w:szCs w:val="22"/>
        </w:rPr>
        <w:t>durable</w:t>
      </w:r>
      <w:r>
        <w:rPr>
          <w:rFonts w:ascii="Helvetica Neue" w:hAnsi="Helvetica Neue"/>
          <w:sz w:val="22"/>
          <w:szCs w:val="22"/>
        </w:rPr>
        <w:t>.</w:t>
      </w:r>
    </w:p>
    <w:p w14:paraId="64AF7837" w14:textId="77777777" w:rsidR="002019E8" w:rsidRDefault="002019E8" w:rsidP="00A16246">
      <w:pPr>
        <w:spacing w:line="276" w:lineRule="auto"/>
        <w:rPr>
          <w:rFonts w:ascii="Helvetica Neue" w:hAnsi="Helvetica Neue"/>
          <w:sz w:val="22"/>
          <w:szCs w:val="22"/>
        </w:rPr>
      </w:pPr>
    </w:p>
    <w:p w14:paraId="26214740" w14:textId="5E9A0F79" w:rsidR="004147F5" w:rsidRDefault="00C720DE" w:rsidP="0029690B">
      <w:pPr>
        <w:spacing w:line="276" w:lineRule="auto"/>
        <w:rPr>
          <w:rFonts w:ascii="Helvetica Neue" w:hAnsi="Helvetica Neue"/>
          <w:b/>
          <w:bCs/>
          <w:sz w:val="22"/>
          <w:szCs w:val="22"/>
        </w:rPr>
      </w:pPr>
      <w:r>
        <w:rPr>
          <w:rFonts w:ascii="Helvetica Neue" w:hAnsi="Helvetica Neue"/>
          <w:b/>
          <w:bCs/>
          <w:sz w:val="22"/>
          <w:szCs w:val="22"/>
        </w:rPr>
        <w:t>Les valeurs communes de l’association Pink Lady</w:t>
      </w:r>
      <w:r>
        <w:rPr>
          <w:rFonts w:ascii="Helvetica Neue" w:hAnsi="Helvetica Neue"/>
          <w:b/>
          <w:bCs/>
          <w:sz w:val="22"/>
          <w:szCs w:val="22"/>
        </w:rPr>
        <w:sym w:font="Symbol" w:char="F0D2"/>
      </w:r>
      <w:r>
        <w:rPr>
          <w:rFonts w:ascii="Helvetica Neue" w:hAnsi="Helvetica Neue"/>
          <w:b/>
          <w:bCs/>
          <w:sz w:val="22"/>
          <w:szCs w:val="22"/>
        </w:rPr>
        <w:t xml:space="preserve"> Europe en un coup d’œil :</w:t>
      </w:r>
    </w:p>
    <w:p w14:paraId="658D39E6" w14:textId="77777777" w:rsidR="00C720DE" w:rsidRPr="004147F5" w:rsidRDefault="00C720DE" w:rsidP="0029690B">
      <w:pPr>
        <w:spacing w:line="276" w:lineRule="auto"/>
        <w:rPr>
          <w:rFonts w:ascii="Helvetica Neue" w:hAnsi="Helvetica Neue"/>
          <w:b/>
          <w:bCs/>
          <w:sz w:val="22"/>
          <w:szCs w:val="22"/>
        </w:rPr>
      </w:pPr>
    </w:p>
    <w:p w14:paraId="436C7124" w14:textId="1D016526" w:rsidR="004147F5" w:rsidRPr="0029690B" w:rsidRDefault="007D68BE" w:rsidP="004147F5">
      <w:pPr>
        <w:pStyle w:val="Listenabsatz"/>
        <w:numPr>
          <w:ilvl w:val="0"/>
          <w:numId w:val="9"/>
        </w:numPr>
        <w:suppressAutoHyphens w:val="0"/>
        <w:spacing w:line="276" w:lineRule="auto"/>
        <w:rPr>
          <w:rFonts w:ascii="Helvetica Neue" w:hAnsi="Helvetica Neue"/>
          <w:sz w:val="22"/>
          <w:szCs w:val="22"/>
        </w:rPr>
      </w:pPr>
      <w:proofErr w:type="spellStart"/>
      <w:r>
        <w:rPr>
          <w:rFonts w:ascii="Helvetica Neue" w:hAnsi="Helvetica Neue"/>
          <w:sz w:val="22"/>
          <w:szCs w:val="22"/>
        </w:rPr>
        <w:t>Equité</w:t>
      </w:r>
      <w:proofErr w:type="spellEnd"/>
      <w:r w:rsidR="004147F5">
        <w:rPr>
          <w:rFonts w:ascii="Helvetica Neue" w:hAnsi="Helvetica Neue"/>
          <w:sz w:val="22"/>
          <w:szCs w:val="22"/>
        </w:rPr>
        <w:t> : tous les membres de l’association Pink Lady</w:t>
      </w:r>
      <w:r w:rsidR="004147F5">
        <w:rPr>
          <w:rFonts w:ascii="Helvetica Neue" w:hAnsi="Helvetica Neue"/>
          <w:sz w:val="22"/>
          <w:szCs w:val="22"/>
        </w:rPr>
        <w:sym w:font="Symbol" w:char="F0D2"/>
      </w:r>
      <w:r w:rsidR="004147F5">
        <w:rPr>
          <w:rFonts w:ascii="Helvetica Neue" w:hAnsi="Helvetica Neue"/>
          <w:sz w:val="22"/>
          <w:szCs w:val="22"/>
        </w:rPr>
        <w:t xml:space="preserve"> sont rémunérés de manière juste, en tant que participants à </w:t>
      </w:r>
      <w:r w:rsidR="009B4ED4">
        <w:rPr>
          <w:rFonts w:ascii="Helvetica Neue" w:hAnsi="Helvetica Neue"/>
          <w:sz w:val="22"/>
          <w:szCs w:val="22"/>
        </w:rPr>
        <w:t>un collectif</w:t>
      </w:r>
      <w:r w:rsidR="004147F5">
        <w:rPr>
          <w:rFonts w:ascii="Helvetica Neue" w:hAnsi="Helvetica Neue"/>
          <w:sz w:val="22"/>
          <w:szCs w:val="22"/>
        </w:rPr>
        <w:t xml:space="preserve"> équitable et solidaire.</w:t>
      </w:r>
    </w:p>
    <w:p w14:paraId="323D5D87" w14:textId="58F9BD7F"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Environnement et santé : 100 % des producteurs de fruits Pink Lady</w:t>
      </w:r>
      <w:r>
        <w:rPr>
          <w:rFonts w:ascii="Helvetica Neue" w:hAnsi="Helvetica Neue"/>
          <w:sz w:val="22"/>
          <w:szCs w:val="22"/>
        </w:rPr>
        <w:sym w:font="Symbol" w:char="F0D2"/>
      </w:r>
      <w:r>
        <w:rPr>
          <w:rFonts w:ascii="Helvetica Neue" w:hAnsi="Helvetica Neue"/>
          <w:sz w:val="22"/>
          <w:szCs w:val="22"/>
        </w:rPr>
        <w:t xml:space="preserve"> se sont engagés à respecter les principes</w:t>
      </w:r>
      <w:r w:rsidR="009B4ED4">
        <w:rPr>
          <w:rFonts w:ascii="Helvetica Neue" w:hAnsi="Helvetica Neue"/>
          <w:sz w:val="22"/>
          <w:szCs w:val="22"/>
        </w:rPr>
        <w:t xml:space="preserve"> Global</w:t>
      </w:r>
      <w:r>
        <w:rPr>
          <w:rFonts w:ascii="Helvetica Neue" w:hAnsi="Helvetica Neue"/>
          <w:sz w:val="22"/>
          <w:szCs w:val="22"/>
        </w:rPr>
        <w:t xml:space="preserve"> GAP (Good Agricultural Practice, bonne pratique agricole) et de la production fruitière intégrée (IFP) ou sont certifiés biologiques. 100 % des stations de conditionnement sont certifiées IFS, BRC ou FSSC 22000. </w:t>
      </w:r>
    </w:p>
    <w:p w14:paraId="7739C9A6" w14:textId="617927EC"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Zéro déchet : 100 % des pommes récoltées dans les vergers Pink Lady</w:t>
      </w:r>
      <w:r>
        <w:rPr>
          <w:rFonts w:ascii="Helvetica Neue" w:hAnsi="Helvetica Neue"/>
          <w:sz w:val="22"/>
          <w:szCs w:val="22"/>
        </w:rPr>
        <w:sym w:font="Symbol" w:char="F0D2"/>
      </w:r>
      <w:r>
        <w:rPr>
          <w:rFonts w:ascii="Helvetica Neue" w:hAnsi="Helvetica Neue"/>
          <w:sz w:val="22"/>
          <w:szCs w:val="22"/>
        </w:rPr>
        <w:t xml:space="preserve"> sont triées, sélectionnées et utilisées. Environ 65 à 70 % sont des Pink Lady</w:t>
      </w:r>
      <w:r>
        <w:rPr>
          <w:rFonts w:ascii="Helvetica Neue" w:hAnsi="Helvetica Neue"/>
          <w:sz w:val="22"/>
          <w:szCs w:val="22"/>
        </w:rPr>
        <w:sym w:font="Symbol" w:char="F0D2"/>
      </w:r>
      <w:r>
        <w:rPr>
          <w:rFonts w:ascii="Helvetica Neue" w:hAnsi="Helvetica Neue"/>
          <w:sz w:val="22"/>
          <w:szCs w:val="22"/>
        </w:rPr>
        <w:t xml:space="preserve">, les plus petites sont des </w:t>
      </w:r>
      <w:proofErr w:type="spellStart"/>
      <w:r>
        <w:rPr>
          <w:rFonts w:ascii="Helvetica Neue" w:hAnsi="Helvetica Neue"/>
          <w:sz w:val="22"/>
          <w:szCs w:val="22"/>
        </w:rPr>
        <w:t>PinKids</w:t>
      </w:r>
      <w:proofErr w:type="spellEnd"/>
      <w:r>
        <w:rPr>
          <w:rFonts w:ascii="Helvetica Neue" w:hAnsi="Helvetica Neue"/>
          <w:sz w:val="22"/>
          <w:szCs w:val="22"/>
        </w:rPr>
        <w:sym w:font="Symbol" w:char="F0D2"/>
      </w:r>
      <w:r>
        <w:rPr>
          <w:rFonts w:ascii="Helvetica Neue" w:hAnsi="Helvetica Neue"/>
          <w:sz w:val="22"/>
          <w:szCs w:val="22"/>
        </w:rPr>
        <w:t xml:space="preserve">, et les pommes </w:t>
      </w:r>
      <w:r w:rsidR="004D715A">
        <w:rPr>
          <w:rFonts w:ascii="Helvetica Neue" w:hAnsi="Helvetica Neue"/>
          <w:sz w:val="22"/>
          <w:szCs w:val="22"/>
        </w:rPr>
        <w:t>à</w:t>
      </w:r>
      <w:r>
        <w:rPr>
          <w:rFonts w:ascii="Helvetica Neue" w:hAnsi="Helvetica Neue"/>
          <w:sz w:val="22"/>
          <w:szCs w:val="22"/>
        </w:rPr>
        <w:t xml:space="preserve"> co</w:t>
      </w:r>
      <w:r w:rsidR="004D715A">
        <w:rPr>
          <w:rFonts w:ascii="Helvetica Neue" w:hAnsi="Helvetica Neue"/>
          <w:sz w:val="22"/>
          <w:szCs w:val="22"/>
        </w:rPr>
        <w:t>loration</w:t>
      </w:r>
      <w:r>
        <w:rPr>
          <w:rFonts w:ascii="Helvetica Neue" w:hAnsi="Helvetica Neue"/>
          <w:sz w:val="22"/>
          <w:szCs w:val="22"/>
        </w:rPr>
        <w:t xml:space="preserve"> moins vive sont utilisées en cuisine ou transformées en jus et en compote.</w:t>
      </w:r>
      <w:r w:rsidR="009B4ED4">
        <w:rPr>
          <w:rFonts w:ascii="Helvetica Neue" w:hAnsi="Helvetica Neue"/>
          <w:sz w:val="22"/>
          <w:szCs w:val="22"/>
        </w:rPr>
        <w:t xml:space="preserve"> Les non comestibles sont destinés au compost ou à la méthanisation.</w:t>
      </w:r>
    </w:p>
    <w:p w14:paraId="7EF9DBB0" w14:textId="075757F4"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 xml:space="preserve">Communication et transparence : les journées </w:t>
      </w:r>
      <w:r w:rsidR="004D715A">
        <w:rPr>
          <w:rFonts w:ascii="Helvetica Neue" w:hAnsi="Helvetica Neue"/>
          <w:sz w:val="22"/>
          <w:szCs w:val="22"/>
        </w:rPr>
        <w:t>portes ouvertes</w:t>
      </w:r>
      <w:r>
        <w:rPr>
          <w:rFonts w:ascii="Helvetica Neue" w:hAnsi="Helvetica Neue"/>
          <w:sz w:val="22"/>
          <w:szCs w:val="22"/>
        </w:rPr>
        <w:t xml:space="preserve"> dans les vergers, le parrainage d’arbres et la participation à des événements </w:t>
      </w:r>
      <w:r w:rsidR="004D715A">
        <w:rPr>
          <w:rFonts w:ascii="Helvetica Neue" w:hAnsi="Helvetica Neue"/>
          <w:sz w:val="22"/>
          <w:szCs w:val="22"/>
        </w:rPr>
        <w:t xml:space="preserve">grand </w:t>
      </w:r>
      <w:r>
        <w:rPr>
          <w:rFonts w:ascii="Helvetica Neue" w:hAnsi="Helvetica Neue"/>
          <w:sz w:val="22"/>
          <w:szCs w:val="22"/>
        </w:rPr>
        <w:t xml:space="preserve">public rapprochent </w:t>
      </w:r>
      <w:r w:rsidR="009B4ED4">
        <w:rPr>
          <w:rFonts w:ascii="Helvetica Neue" w:hAnsi="Helvetica Neue"/>
          <w:sz w:val="22"/>
          <w:szCs w:val="22"/>
        </w:rPr>
        <w:t>producteurs et</w:t>
      </w:r>
      <w:r>
        <w:rPr>
          <w:rFonts w:ascii="Helvetica Neue" w:hAnsi="Helvetica Neue"/>
          <w:sz w:val="22"/>
          <w:szCs w:val="22"/>
        </w:rPr>
        <w:t xml:space="preserve"> consommateurs.</w:t>
      </w:r>
    </w:p>
    <w:p w14:paraId="526DEED7" w14:textId="6F5B9B9D" w:rsidR="004147F5" w:rsidRPr="0029690B" w:rsidRDefault="004147F5" w:rsidP="004147F5">
      <w:pPr>
        <w:pStyle w:val="Listenabsatz"/>
        <w:numPr>
          <w:ilvl w:val="0"/>
          <w:numId w:val="9"/>
        </w:numPr>
        <w:suppressAutoHyphens w:val="0"/>
        <w:spacing w:line="276" w:lineRule="auto"/>
        <w:rPr>
          <w:rFonts w:ascii="Helvetica Neue" w:hAnsi="Helvetica Neue"/>
          <w:sz w:val="22"/>
          <w:szCs w:val="22"/>
        </w:rPr>
      </w:pPr>
      <w:r>
        <w:rPr>
          <w:rFonts w:ascii="Helvetica Neue" w:hAnsi="Helvetica Neue"/>
          <w:sz w:val="22"/>
          <w:szCs w:val="22"/>
        </w:rPr>
        <w:t xml:space="preserve">Innovation et savoir-faire : l’acquisition et la transmission de connaissances et d’expériences en matière de </w:t>
      </w:r>
      <w:r w:rsidR="009B4ED4">
        <w:rPr>
          <w:rFonts w:ascii="Helvetica Neue" w:hAnsi="Helvetica Neue"/>
          <w:sz w:val="22"/>
          <w:szCs w:val="22"/>
        </w:rPr>
        <w:t>production</w:t>
      </w:r>
      <w:r>
        <w:rPr>
          <w:rFonts w:ascii="Helvetica Neue" w:hAnsi="Helvetica Neue"/>
          <w:sz w:val="22"/>
          <w:szCs w:val="22"/>
        </w:rPr>
        <w:t xml:space="preserve"> durable sont encouragées chez les producteurs. </w:t>
      </w:r>
    </w:p>
    <w:p w14:paraId="6F207E00" w14:textId="3BC6EBFD" w:rsidR="004147F5" w:rsidRDefault="004147F5" w:rsidP="0029690B">
      <w:pPr>
        <w:spacing w:line="276" w:lineRule="auto"/>
        <w:rPr>
          <w:rFonts w:ascii="Helvetica Neue" w:hAnsi="Helvetica Neue"/>
          <w:sz w:val="22"/>
          <w:szCs w:val="22"/>
        </w:rPr>
      </w:pPr>
    </w:p>
    <w:p w14:paraId="595819D5" w14:textId="0E6CEBD7" w:rsidR="002F5980" w:rsidRPr="009716F1" w:rsidRDefault="009716F1" w:rsidP="0029690B">
      <w:pPr>
        <w:spacing w:line="276" w:lineRule="auto"/>
        <w:rPr>
          <w:rFonts w:ascii="Helvetica Neue" w:hAnsi="Helvetica Neue"/>
          <w:b/>
          <w:bCs/>
          <w:sz w:val="22"/>
          <w:szCs w:val="22"/>
        </w:rPr>
      </w:pPr>
      <w:r>
        <w:rPr>
          <w:rFonts w:ascii="Helvetica Neue" w:hAnsi="Helvetica Neue"/>
          <w:b/>
          <w:bCs/>
          <w:sz w:val="22"/>
          <w:szCs w:val="22"/>
        </w:rPr>
        <w:t>La pomme Pink Lady</w:t>
      </w:r>
      <w:r>
        <w:rPr>
          <w:rFonts w:ascii="Helvetica Neue" w:hAnsi="Helvetica Neue"/>
          <w:b/>
          <w:bCs/>
          <w:sz w:val="22"/>
          <w:szCs w:val="22"/>
        </w:rPr>
        <w:sym w:font="Symbol" w:char="F0D2"/>
      </w:r>
    </w:p>
    <w:p w14:paraId="7C4E2537" w14:textId="74E311A0" w:rsidR="009716F1" w:rsidRPr="002F386B" w:rsidRDefault="009716F1" w:rsidP="0029690B">
      <w:pPr>
        <w:spacing w:line="276" w:lineRule="auto"/>
        <w:rPr>
          <w:rFonts w:ascii="Helvetica Neue" w:hAnsi="Helvetica Neue"/>
          <w:sz w:val="22"/>
          <w:szCs w:val="22"/>
        </w:rPr>
      </w:pPr>
      <w:r>
        <w:rPr>
          <w:rFonts w:ascii="Helvetica Neue" w:hAnsi="Helvetica Neue"/>
          <w:sz w:val="22"/>
          <w:szCs w:val="22"/>
        </w:rPr>
        <w:t>La Pink Lady</w:t>
      </w:r>
      <w:r>
        <w:rPr>
          <w:rFonts w:ascii="Helvetica Neue" w:hAnsi="Helvetica Neue"/>
          <w:sz w:val="22"/>
          <w:szCs w:val="22"/>
        </w:rPr>
        <w:sym w:font="Symbol" w:char="F0D2"/>
      </w:r>
      <w:r>
        <w:rPr>
          <w:rFonts w:ascii="Helvetica Neue" w:hAnsi="Helvetica Neue"/>
          <w:sz w:val="22"/>
          <w:szCs w:val="22"/>
        </w:rPr>
        <w:t xml:space="preserve"> est née d’un croisement entre la Golden </w:t>
      </w:r>
      <w:proofErr w:type="spellStart"/>
      <w:r>
        <w:rPr>
          <w:rFonts w:ascii="Helvetica Neue" w:hAnsi="Helvetica Neue"/>
          <w:sz w:val="22"/>
          <w:szCs w:val="22"/>
        </w:rPr>
        <w:t>Delicious</w:t>
      </w:r>
      <w:proofErr w:type="spellEnd"/>
      <w:r>
        <w:rPr>
          <w:rFonts w:ascii="Helvetica Neue" w:hAnsi="Helvetica Neue"/>
          <w:sz w:val="22"/>
          <w:szCs w:val="22"/>
        </w:rPr>
        <w:t xml:space="preserve"> et la Lady Williams réalisé par l’australien John Cripps en 1973. La Pink Lady</w:t>
      </w:r>
      <w:r>
        <w:rPr>
          <w:rFonts w:ascii="Helvetica Neue" w:hAnsi="Helvetica Neue"/>
          <w:sz w:val="22"/>
          <w:szCs w:val="22"/>
        </w:rPr>
        <w:sym w:font="Symbol" w:char="F0D2"/>
      </w:r>
      <w:r>
        <w:rPr>
          <w:rFonts w:ascii="Helvetica Neue" w:hAnsi="Helvetica Neue"/>
          <w:sz w:val="22"/>
          <w:szCs w:val="22"/>
        </w:rPr>
        <w:t xml:space="preserve"> est une pomme croquante, juteuse et parfumée très populaire parmi les consommateurs en raison de ses caractéristiques sensorielles et de sa couleur inimitable.  </w:t>
      </w:r>
    </w:p>
    <w:p w14:paraId="5A08301B" w14:textId="77777777" w:rsidR="001E088A" w:rsidRPr="002F386B" w:rsidRDefault="001E088A" w:rsidP="00A20885">
      <w:pPr>
        <w:spacing w:line="276" w:lineRule="auto"/>
        <w:rPr>
          <w:rFonts w:ascii="Helvetica Neue" w:hAnsi="Helvetica Neue"/>
          <w:sz w:val="22"/>
          <w:szCs w:val="22"/>
        </w:rPr>
      </w:pPr>
    </w:p>
    <w:p w14:paraId="15B0D3A4" w14:textId="4A117612" w:rsidR="001B1892" w:rsidRDefault="001B1892">
      <w:pPr>
        <w:suppressAutoHyphens w:val="0"/>
        <w:rPr>
          <w:rFonts w:ascii="Arial" w:hAnsi="Arial" w:cs="Arial"/>
          <w:szCs w:val="24"/>
        </w:rPr>
      </w:pPr>
      <w:r>
        <w:rPr>
          <w:rFonts w:ascii="Arial" w:hAnsi="Arial" w:cs="Arial"/>
          <w:szCs w:val="24"/>
        </w:rPr>
        <w:br w:type="page"/>
      </w:r>
    </w:p>
    <w:p w14:paraId="54377E97" w14:textId="77777777" w:rsidR="001B1892" w:rsidRDefault="001B1892" w:rsidP="001B1892">
      <w:pPr>
        <w:tabs>
          <w:tab w:val="left" w:pos="5714"/>
        </w:tabs>
        <w:spacing w:line="276" w:lineRule="auto"/>
        <w:rPr>
          <w:rFonts w:ascii="Helvetica Neue" w:hAnsi="Helvetica Neue"/>
          <w:sz w:val="22"/>
          <w:szCs w:val="22"/>
        </w:rPr>
      </w:pPr>
      <w:r>
        <w:rPr>
          <w:rFonts w:ascii="Helvetica Neue" w:hAnsi="Helvetica Neue"/>
          <w:sz w:val="22"/>
          <w:szCs w:val="22"/>
        </w:rPr>
        <w:lastRenderedPageBreak/>
        <w:t>Pink Lady® est une marque déposée et protégée.</w:t>
      </w:r>
      <w:r>
        <w:rPr>
          <w:rFonts w:ascii="Helvetica Neue" w:hAnsi="Helvetica Neue"/>
          <w:sz w:val="22"/>
          <w:szCs w:val="22"/>
        </w:rPr>
        <w:tab/>
      </w:r>
    </w:p>
    <w:p w14:paraId="70004F74" w14:textId="77777777" w:rsidR="001B1892" w:rsidRDefault="001B1892" w:rsidP="001B1892">
      <w:pPr>
        <w:tabs>
          <w:tab w:val="left" w:pos="5714"/>
        </w:tabs>
        <w:spacing w:line="276" w:lineRule="auto"/>
        <w:rPr>
          <w:rFonts w:ascii="Helvetica Neue" w:hAnsi="Helvetica Neue"/>
          <w:sz w:val="22"/>
          <w:szCs w:val="22"/>
        </w:rPr>
      </w:pPr>
    </w:p>
    <w:p w14:paraId="15E694C2" w14:textId="77777777" w:rsidR="00E42683" w:rsidRPr="005A35EA" w:rsidRDefault="00E42683" w:rsidP="00E42683">
      <w:pPr>
        <w:spacing w:line="360" w:lineRule="auto"/>
        <w:rPr>
          <w:rFonts w:ascii="Helvetica Neue" w:hAnsi="Helvetica Neue"/>
          <w:sz w:val="22"/>
          <w:szCs w:val="22"/>
        </w:rPr>
      </w:pPr>
      <w:r>
        <w:rPr>
          <w:rFonts w:ascii="Helvetica Neue" w:hAnsi="Helvetica Neue"/>
          <w:sz w:val="22"/>
          <w:szCs w:val="22"/>
        </w:rPr>
        <w:t xml:space="preserve">Ce texte, le dossier presse </w:t>
      </w:r>
      <w:proofErr w:type="spellStart"/>
      <w:r>
        <w:rPr>
          <w:rFonts w:ascii="Helvetica Neue" w:hAnsi="Helvetica Neue"/>
          <w:sz w:val="22"/>
          <w:szCs w:val="22"/>
        </w:rPr>
        <w:t>FruitLogistica</w:t>
      </w:r>
      <w:proofErr w:type="spellEnd"/>
      <w:r>
        <w:rPr>
          <w:rFonts w:ascii="Helvetica Neue" w:hAnsi="Helvetica Neue"/>
          <w:sz w:val="22"/>
          <w:szCs w:val="22"/>
        </w:rPr>
        <w:t xml:space="preserve"> et des images en haute résolution sont disponibles au téléchargement à l’adresse suivante : </w:t>
      </w:r>
    </w:p>
    <w:p w14:paraId="10C83F2C" w14:textId="62A6102A" w:rsidR="001B1892" w:rsidRDefault="005B2081" w:rsidP="00E42683">
      <w:pPr>
        <w:rPr>
          <w:rStyle w:val="Hyperlink"/>
          <w:rFonts w:ascii="Helvetica Neue" w:hAnsi="Helvetica Neue"/>
          <w:sz w:val="22"/>
          <w:szCs w:val="22"/>
        </w:rPr>
      </w:pPr>
      <w:hyperlink r:id="rId8" w:history="1">
        <w:r w:rsidRPr="00FD07D3">
          <w:rPr>
            <w:rStyle w:val="Hyperlink"/>
            <w:rFonts w:ascii="Helvetica Neue" w:hAnsi="Helvetica Neue"/>
            <w:sz w:val="22"/>
            <w:szCs w:val="22"/>
          </w:rPr>
          <w:t>http://www.panama-pr.de/download/PinkLady-FruitLogistica.zip</w:t>
        </w:r>
      </w:hyperlink>
    </w:p>
    <w:p w14:paraId="701F1FE0" w14:textId="7516C118" w:rsidR="00E42683" w:rsidRDefault="00E42683" w:rsidP="00E42683">
      <w:pPr>
        <w:rPr>
          <w:rStyle w:val="Hyperlink"/>
          <w:rFonts w:ascii="Helvetica Neue" w:hAnsi="Helvetica Neue"/>
          <w:sz w:val="22"/>
          <w:szCs w:val="22"/>
        </w:rPr>
      </w:pPr>
    </w:p>
    <w:p w14:paraId="04FAA524" w14:textId="77777777" w:rsidR="00E42683" w:rsidRPr="0075739D" w:rsidRDefault="00E42683" w:rsidP="00E42683">
      <w:pPr>
        <w:rPr>
          <w:rFonts w:ascii="Helvetica Neue" w:hAnsi="Helvetica Neue"/>
          <w:b/>
          <w:bCs/>
          <w:sz w:val="22"/>
          <w:szCs w:val="22"/>
        </w:rPr>
      </w:pPr>
    </w:p>
    <w:p w14:paraId="6D2C26E4" w14:textId="423843CC" w:rsidR="001B1892" w:rsidRPr="0075739D" w:rsidRDefault="001B1892" w:rsidP="001B1892">
      <w:pPr>
        <w:rPr>
          <w:rFonts w:ascii="Helvetica Neue" w:hAnsi="Helvetica Neue"/>
        </w:rPr>
      </w:pPr>
      <w:r>
        <w:rPr>
          <w:rFonts w:ascii="Helvetica Neue" w:hAnsi="Helvetica Neue"/>
          <w:b/>
          <w:bCs/>
        </w:rPr>
        <w:t>Pink Lady</w:t>
      </w:r>
      <w:r>
        <w:rPr>
          <w:rFonts w:ascii="Helvetica Neue" w:hAnsi="Helvetica Neue"/>
          <w:b/>
          <w:bCs/>
        </w:rPr>
        <w:sym w:font="Symbol" w:char="F0D2"/>
      </w:r>
      <w:r w:rsidR="007D68BE">
        <w:rPr>
          <w:rFonts w:ascii="Helvetica Neue" w:hAnsi="Helvetica Neue"/>
          <w:b/>
          <w:bCs/>
        </w:rPr>
        <w:t xml:space="preserve"> Europe</w:t>
      </w:r>
      <w:r>
        <w:rPr>
          <w:rFonts w:ascii="Helvetica Neue" w:hAnsi="Helvetica Neue"/>
          <w:b/>
          <w:bCs/>
        </w:rPr>
        <w:t xml:space="preserve"> en bref :</w:t>
      </w:r>
    </w:p>
    <w:p w14:paraId="51DCE39A" w14:textId="688EABA7" w:rsidR="001B1892" w:rsidRPr="0075739D" w:rsidRDefault="001B1892" w:rsidP="001B1892">
      <w:pPr>
        <w:rPr>
          <w:rFonts w:ascii="Helvetica Neue" w:hAnsi="Helvetica Neue" w:cs="Arial"/>
        </w:rPr>
      </w:pPr>
      <w:r>
        <w:rPr>
          <w:rFonts w:ascii="Helvetica Neue" w:hAnsi="Helvetica Neue"/>
        </w:rPr>
        <w:t>Depuis plus de 20 ans, plus de 2 600 producteurs, 90 stations de tri et de conditionnement, 14 distributeurs agréés et 12 pépinières en France, en Espagne et en Italie sont membres de l’association à but non lucratif Pink Lady</w:t>
      </w:r>
      <w:r>
        <w:rPr>
          <w:rFonts w:ascii="Helvetica Neue" w:hAnsi="Helvetica Neue"/>
        </w:rPr>
        <w:sym w:font="Symbol" w:char="F0D2"/>
      </w:r>
      <w:r>
        <w:rPr>
          <w:rFonts w:ascii="Helvetica Neue" w:hAnsi="Helvetica Neue"/>
        </w:rPr>
        <w:t xml:space="preserve"> Europe. Le modèle novateur de communauté équitable et solidaire est un modèle réussi, aussi bien pour les producteurs que pour les distributeurs, et garantit une juste rémunération. Tous les membres de Pink Lady</w:t>
      </w:r>
      <w:r>
        <w:rPr>
          <w:rFonts w:ascii="Helvetica Neue" w:hAnsi="Helvetica Neue"/>
        </w:rPr>
        <w:sym w:font="Symbol" w:char="F0D2"/>
      </w:r>
      <w:r>
        <w:rPr>
          <w:rFonts w:ascii="Helvetica Neue" w:hAnsi="Helvetica Neue"/>
        </w:rPr>
        <w:t xml:space="preserve"> </w:t>
      </w:r>
      <w:r w:rsidR="007D68BE">
        <w:rPr>
          <w:rFonts w:ascii="Helvetica Neue" w:hAnsi="Helvetica Neue"/>
        </w:rPr>
        <w:t xml:space="preserve">Europe </w:t>
      </w:r>
      <w:bookmarkStart w:id="0" w:name="_GoBack"/>
      <w:bookmarkEnd w:id="0"/>
      <w:r>
        <w:rPr>
          <w:rFonts w:ascii="Helvetica Neue" w:hAnsi="Helvetica Neue"/>
        </w:rPr>
        <w:t xml:space="preserve">s’engagent pour une production responsable et garantissent une qualité optimale et strictement contrôlée. Les producteurs se consacrent à leur travail quotidien avec passion et la plus grande précision possible, afin d’offrir à tous les gourmets des pommes aux qualités gustatives uniques. </w:t>
      </w:r>
    </w:p>
    <w:p w14:paraId="22145EA4" w14:textId="2C3D52EA" w:rsidR="001B1892" w:rsidRPr="0075739D" w:rsidRDefault="001B1892" w:rsidP="001B1892">
      <w:pPr>
        <w:rPr>
          <w:rFonts w:ascii="Helvetica Neue" w:hAnsi="Helvetica Neue" w:cs="Arial"/>
        </w:rPr>
      </w:pPr>
      <w:r>
        <w:rPr>
          <w:rFonts w:ascii="Helvetica Neue" w:hAnsi="Helvetica Neue"/>
        </w:rPr>
        <w:t>Pour plus d’informations concernant la Pink Lady</w:t>
      </w:r>
      <w:r>
        <w:rPr>
          <w:rFonts w:ascii="Helvetica Neue" w:hAnsi="Helvetica Neue"/>
        </w:rPr>
        <w:sym w:font="Symbol" w:char="F0D2"/>
      </w:r>
      <w:r>
        <w:rPr>
          <w:rFonts w:ascii="Helvetica Neue" w:hAnsi="Helvetica Neue"/>
        </w:rPr>
        <w:t xml:space="preserve">, consultez le site Internet </w:t>
      </w:r>
      <w:hyperlink r:id="rId9" w:history="1">
        <w:r w:rsidR="004D715A" w:rsidRPr="006205F9">
          <w:rPr>
            <w:rStyle w:val="Hyperlink"/>
            <w:rFonts w:ascii="Helvetica Neue" w:hAnsi="Helvetica Neue"/>
          </w:rPr>
          <w:t>www.pomme-pinklady.com</w:t>
        </w:r>
      </w:hyperlink>
      <w:r>
        <w:rPr>
          <w:rFonts w:ascii="Helvetica Neue" w:hAnsi="Helvetica Neue"/>
        </w:rPr>
        <w:t xml:space="preserve"> ou </w:t>
      </w:r>
      <w:hyperlink r:id="rId10" w:history="1">
        <w:r>
          <w:rPr>
            <w:rStyle w:val="Hyperlink"/>
            <w:rFonts w:ascii="Helvetica Neue" w:hAnsi="Helvetica Neue"/>
          </w:rPr>
          <w:t>www.pinkladyeurope.com</w:t>
        </w:r>
      </w:hyperlink>
      <w:r>
        <w:rPr>
          <w:rFonts w:ascii="Helvetica Neue" w:hAnsi="Helvetica Neue"/>
        </w:rPr>
        <w:t>.</w:t>
      </w:r>
    </w:p>
    <w:p w14:paraId="027F8F4D" w14:textId="77777777" w:rsidR="001B1892" w:rsidRPr="0075739D" w:rsidRDefault="001B1892" w:rsidP="001B1892">
      <w:pPr>
        <w:rPr>
          <w:rFonts w:ascii="Helvetica Neue" w:hAnsi="Helvetica Neue" w:cs="Arial"/>
        </w:rPr>
      </w:pPr>
    </w:p>
    <w:p w14:paraId="72A928A7" w14:textId="659D97C8" w:rsidR="001B1892" w:rsidRDefault="001B1892" w:rsidP="001B1892">
      <w:pPr>
        <w:rPr>
          <w:rFonts w:ascii="Helvetica Neue" w:hAnsi="Helvetica Neue" w:cs="Arial"/>
        </w:rPr>
      </w:pPr>
    </w:p>
    <w:p w14:paraId="5E898AE6" w14:textId="77777777" w:rsidR="001B1892" w:rsidRPr="0075739D" w:rsidRDefault="001B1892" w:rsidP="001B1892">
      <w:pPr>
        <w:rPr>
          <w:rFonts w:ascii="Helvetica Neue" w:hAnsi="Helvetica Neue"/>
          <w:b/>
          <w:bCs/>
        </w:rPr>
      </w:pPr>
      <w:r>
        <w:rPr>
          <w:rFonts w:ascii="Helvetica Neue" w:hAnsi="Helvetica Neue"/>
          <w:b/>
          <w:bCs/>
        </w:rPr>
        <w:t xml:space="preserve">Contact presse Allemagne : </w:t>
      </w:r>
    </w:p>
    <w:p w14:paraId="5DA2909D" w14:textId="77777777" w:rsidR="001B1892" w:rsidRPr="0075739D" w:rsidRDefault="001B1892" w:rsidP="001B1892">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4092C8ED" w14:textId="77777777" w:rsidR="001B1892" w:rsidRPr="0075739D" w:rsidRDefault="001B1892" w:rsidP="001B1892">
      <w:pPr>
        <w:rPr>
          <w:rFonts w:ascii="Helvetica Neue" w:hAnsi="Helvetica Neue" w:cs="Helvetica"/>
        </w:rPr>
      </w:pPr>
      <w:r>
        <w:rPr>
          <w:rFonts w:ascii="Helvetica Neue" w:hAnsi="Helvetica Neue"/>
        </w:rPr>
        <w:t>Panama PR</w:t>
      </w:r>
    </w:p>
    <w:p w14:paraId="5A330988" w14:textId="77777777" w:rsidR="001B1892" w:rsidRPr="0075470B" w:rsidRDefault="001B1892" w:rsidP="001B1892">
      <w:pPr>
        <w:rPr>
          <w:rFonts w:ascii="Helvetica Neue" w:hAnsi="Helvetica Neue" w:cs="Helvetica"/>
          <w:lang w:val="it-IT"/>
        </w:rPr>
      </w:pPr>
      <w:proofErr w:type="spellStart"/>
      <w:r w:rsidRPr="0075470B">
        <w:rPr>
          <w:rFonts w:ascii="Helvetica Neue" w:hAnsi="Helvetica Neue"/>
          <w:lang w:val="it-IT"/>
        </w:rPr>
        <w:t>Gerokstraße</w:t>
      </w:r>
      <w:proofErr w:type="spellEnd"/>
      <w:r w:rsidRPr="0075470B">
        <w:rPr>
          <w:rFonts w:ascii="Helvetica Neue" w:hAnsi="Helvetica Neue"/>
          <w:lang w:val="it-IT"/>
        </w:rPr>
        <w:t xml:space="preserve"> 4</w:t>
      </w:r>
    </w:p>
    <w:p w14:paraId="730193A6" w14:textId="77777777" w:rsidR="001B1892" w:rsidRPr="0075470B" w:rsidRDefault="001B1892" w:rsidP="001B1892">
      <w:pPr>
        <w:rPr>
          <w:rFonts w:ascii="Helvetica Neue" w:hAnsi="Helvetica Neue" w:cs="Helvetica"/>
          <w:lang w:val="it-IT"/>
        </w:rPr>
      </w:pPr>
      <w:r w:rsidRPr="0075470B">
        <w:rPr>
          <w:rFonts w:ascii="Helvetica Neue" w:hAnsi="Helvetica Neue"/>
          <w:lang w:val="it-IT"/>
        </w:rPr>
        <w:t>D-70188 Stuttgart</w:t>
      </w:r>
    </w:p>
    <w:p w14:paraId="1E8A4111" w14:textId="77777777" w:rsidR="001B1892" w:rsidRPr="0075470B" w:rsidRDefault="001B1892" w:rsidP="001B1892">
      <w:pPr>
        <w:rPr>
          <w:rFonts w:ascii="Helvetica Neue" w:hAnsi="Helvetica Neue" w:cs="Helvetica"/>
          <w:lang w:val="it-IT"/>
        </w:rPr>
      </w:pPr>
      <w:r w:rsidRPr="0075470B">
        <w:rPr>
          <w:rFonts w:ascii="Helvetica Neue" w:hAnsi="Helvetica Neue"/>
          <w:lang w:val="it-IT"/>
        </w:rPr>
        <w:t>+49 711 664 75 97 10</w:t>
      </w:r>
    </w:p>
    <w:p w14:paraId="38EEE319" w14:textId="77777777" w:rsidR="001B1892" w:rsidRPr="0075470B" w:rsidRDefault="001B1892" w:rsidP="001B1892">
      <w:pPr>
        <w:rPr>
          <w:rFonts w:ascii="Helvetica Neue" w:hAnsi="Helvetica Neue" w:cs="Helvetica"/>
          <w:lang w:val="it-IT"/>
        </w:rPr>
      </w:pPr>
      <w:r w:rsidRPr="0075470B">
        <w:rPr>
          <w:rFonts w:ascii="Helvetica Neue" w:hAnsi="Helvetica Neue"/>
          <w:lang w:val="it-IT"/>
        </w:rPr>
        <w:t>c.josephi@panama-pr.de</w:t>
      </w:r>
    </w:p>
    <w:p w14:paraId="3F8AF938" w14:textId="77777777" w:rsidR="001B1892" w:rsidRPr="0075470B" w:rsidRDefault="001B1892" w:rsidP="001B1892">
      <w:pPr>
        <w:rPr>
          <w:rFonts w:ascii="Helvetica Neue" w:hAnsi="Helvetica Neue"/>
          <w:lang w:val="it-IT"/>
        </w:rPr>
      </w:pPr>
    </w:p>
    <w:p w14:paraId="5187A997" w14:textId="77777777" w:rsidR="001B1892" w:rsidRPr="0075470B" w:rsidRDefault="001B1892" w:rsidP="001B1892">
      <w:pPr>
        <w:rPr>
          <w:rFonts w:ascii="Helvetica Neue" w:hAnsi="Helvetica Neue"/>
          <w:lang w:val="it-IT"/>
        </w:rPr>
      </w:pPr>
    </w:p>
    <w:p w14:paraId="5C81F44C" w14:textId="77777777" w:rsidR="001B1892" w:rsidRPr="0075739D" w:rsidRDefault="001B1892" w:rsidP="001B1892">
      <w:pPr>
        <w:rPr>
          <w:rFonts w:ascii="Helvetica Neue" w:hAnsi="Helvetica Neue"/>
          <w:b/>
          <w:bCs/>
        </w:rPr>
      </w:pPr>
      <w:r>
        <w:rPr>
          <w:rFonts w:ascii="Helvetica Neue" w:hAnsi="Helvetica Neue"/>
          <w:b/>
          <w:bCs/>
        </w:rPr>
        <w:t>Contact presse international :</w:t>
      </w:r>
    </w:p>
    <w:p w14:paraId="0085FDC7" w14:textId="77777777" w:rsidR="001B1892" w:rsidRPr="0075739D" w:rsidRDefault="001B1892" w:rsidP="001B1892">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2F655991" w14:textId="77777777" w:rsidR="001B1892" w:rsidRPr="0075739D" w:rsidRDefault="001B1892" w:rsidP="001B1892">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5E29D1D6" w14:textId="77777777" w:rsidR="001B1892" w:rsidRPr="0075739D" w:rsidRDefault="001B1892" w:rsidP="001B1892">
      <w:pPr>
        <w:rPr>
          <w:rFonts w:ascii="Helvetica Neue" w:hAnsi="Helvetica Neue" w:cs="Helvetica"/>
        </w:rPr>
      </w:pPr>
      <w:r>
        <w:rPr>
          <w:rFonts w:ascii="Helvetica Neue" w:hAnsi="Helvetica Neue"/>
        </w:rPr>
        <w:t xml:space="preserve">145, Avenue de </w:t>
      </w:r>
      <w:proofErr w:type="spellStart"/>
      <w:r>
        <w:rPr>
          <w:rFonts w:ascii="Helvetica Neue" w:hAnsi="Helvetica Neue"/>
        </w:rPr>
        <w:t>Fontvert</w:t>
      </w:r>
      <w:proofErr w:type="spellEnd"/>
    </w:p>
    <w:p w14:paraId="0563F2FF" w14:textId="77777777" w:rsidR="001B1892" w:rsidRPr="0075739D" w:rsidRDefault="001B1892" w:rsidP="001B1892">
      <w:pPr>
        <w:rPr>
          <w:rFonts w:ascii="Helvetica Neue" w:hAnsi="Helvetica Neue" w:cs="Helvetica"/>
        </w:rPr>
      </w:pPr>
      <w:r>
        <w:rPr>
          <w:rFonts w:ascii="Helvetica Neue" w:hAnsi="Helvetica Neue"/>
        </w:rPr>
        <w:t>F-84130 Le Pontet</w:t>
      </w:r>
    </w:p>
    <w:p w14:paraId="666DE02D" w14:textId="77777777" w:rsidR="001B1892" w:rsidRPr="0075739D" w:rsidRDefault="001B1892" w:rsidP="001B1892">
      <w:pPr>
        <w:rPr>
          <w:rFonts w:ascii="Helvetica Neue" w:hAnsi="Helvetica Neue" w:cs="Helvetica"/>
        </w:rPr>
      </w:pPr>
      <w:r>
        <w:rPr>
          <w:rFonts w:ascii="Helvetica Neue" w:hAnsi="Helvetica Neue"/>
        </w:rPr>
        <w:t>+33 4 90 33 65 02</w:t>
      </w:r>
    </w:p>
    <w:p w14:paraId="1AEB6968" w14:textId="203DF963" w:rsidR="00A35C0E" w:rsidRPr="00A35C0E" w:rsidRDefault="001B1892" w:rsidP="001B1892">
      <w:pPr>
        <w:rPr>
          <w:rFonts w:ascii="Arial" w:hAnsi="Arial" w:cs="Arial"/>
          <w:szCs w:val="24"/>
        </w:rPr>
      </w:pPr>
      <w:r>
        <w:rPr>
          <w:rFonts w:ascii="Helvetica Neue" w:hAnsi="Helvetica Neue"/>
        </w:rPr>
        <w:t>julia.savin@pinkladyeurope.com</w:t>
      </w: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2854B" w14:textId="77777777" w:rsidR="00BE6CC2" w:rsidRDefault="00BE6CC2">
      <w:r>
        <w:separator/>
      </w:r>
    </w:p>
  </w:endnote>
  <w:endnote w:type="continuationSeparator" w:id="0">
    <w:p w14:paraId="632F842F" w14:textId="77777777" w:rsidR="00BE6CC2" w:rsidRDefault="00BE6CC2">
      <w:r>
        <w:continuationSeparator/>
      </w:r>
    </w:p>
  </w:endnote>
  <w:endnote w:type="continuationNotice" w:id="1">
    <w:p w14:paraId="57F8842D" w14:textId="77777777" w:rsidR="00BE6CC2" w:rsidRDefault="00BE6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09086524"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sur </w:t>
    </w:r>
    <w:r w:rsidR="004D715A">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04B35" w14:textId="77777777" w:rsidR="00BE6CC2" w:rsidRDefault="00BE6CC2">
      <w:r>
        <w:separator/>
      </w:r>
    </w:p>
  </w:footnote>
  <w:footnote w:type="continuationSeparator" w:id="0">
    <w:p w14:paraId="3CBBB330" w14:textId="77777777" w:rsidR="00BE6CC2" w:rsidRDefault="00BE6CC2">
      <w:r>
        <w:continuationSeparator/>
      </w:r>
    </w:p>
  </w:footnote>
  <w:footnote w:type="continuationNotice" w:id="1">
    <w:p w14:paraId="3BC4313D" w14:textId="77777777" w:rsidR="00BE6CC2" w:rsidRDefault="00BE6C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48E6"/>
    <w:rsid w:val="00016806"/>
    <w:rsid w:val="00016C5A"/>
    <w:rsid w:val="0001724F"/>
    <w:rsid w:val="00020B99"/>
    <w:rsid w:val="00022351"/>
    <w:rsid w:val="00025C15"/>
    <w:rsid w:val="00034CF1"/>
    <w:rsid w:val="0004187F"/>
    <w:rsid w:val="00044C7B"/>
    <w:rsid w:val="00047366"/>
    <w:rsid w:val="00051195"/>
    <w:rsid w:val="00053F06"/>
    <w:rsid w:val="00061013"/>
    <w:rsid w:val="00064C29"/>
    <w:rsid w:val="00067AFB"/>
    <w:rsid w:val="00071B04"/>
    <w:rsid w:val="00072189"/>
    <w:rsid w:val="000737BA"/>
    <w:rsid w:val="00073CA6"/>
    <w:rsid w:val="00073FCB"/>
    <w:rsid w:val="000820FA"/>
    <w:rsid w:val="00087D25"/>
    <w:rsid w:val="000901B3"/>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15B4"/>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64D1"/>
    <w:rsid w:val="00127D57"/>
    <w:rsid w:val="00133CCF"/>
    <w:rsid w:val="00134392"/>
    <w:rsid w:val="00135907"/>
    <w:rsid w:val="00136D7B"/>
    <w:rsid w:val="0014150F"/>
    <w:rsid w:val="00142368"/>
    <w:rsid w:val="00143F0A"/>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3D6E"/>
    <w:rsid w:val="001A7682"/>
    <w:rsid w:val="001B1892"/>
    <w:rsid w:val="001B1BAA"/>
    <w:rsid w:val="001B359E"/>
    <w:rsid w:val="001B68BE"/>
    <w:rsid w:val="001B7C65"/>
    <w:rsid w:val="001C0E41"/>
    <w:rsid w:val="001C49B8"/>
    <w:rsid w:val="001C4E75"/>
    <w:rsid w:val="001C6EE0"/>
    <w:rsid w:val="001D5F2A"/>
    <w:rsid w:val="001E088A"/>
    <w:rsid w:val="001E1013"/>
    <w:rsid w:val="001E3356"/>
    <w:rsid w:val="001E42DB"/>
    <w:rsid w:val="001E6FF1"/>
    <w:rsid w:val="001E73E2"/>
    <w:rsid w:val="001F34A1"/>
    <w:rsid w:val="001F36AB"/>
    <w:rsid w:val="001F4CB0"/>
    <w:rsid w:val="001F671C"/>
    <w:rsid w:val="001F6F97"/>
    <w:rsid w:val="002019E8"/>
    <w:rsid w:val="00204451"/>
    <w:rsid w:val="0020448C"/>
    <w:rsid w:val="00204CCF"/>
    <w:rsid w:val="00205BEE"/>
    <w:rsid w:val="00205DFF"/>
    <w:rsid w:val="00206F68"/>
    <w:rsid w:val="002106EE"/>
    <w:rsid w:val="002117A3"/>
    <w:rsid w:val="0021197E"/>
    <w:rsid w:val="0021300D"/>
    <w:rsid w:val="002171CC"/>
    <w:rsid w:val="00220351"/>
    <w:rsid w:val="002245D6"/>
    <w:rsid w:val="002304E5"/>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D663D"/>
    <w:rsid w:val="002E1AF4"/>
    <w:rsid w:val="002E30EC"/>
    <w:rsid w:val="002E3EE3"/>
    <w:rsid w:val="002E4063"/>
    <w:rsid w:val="002E6D95"/>
    <w:rsid w:val="002F386B"/>
    <w:rsid w:val="002F5980"/>
    <w:rsid w:val="002F7319"/>
    <w:rsid w:val="002F7E69"/>
    <w:rsid w:val="00300B2C"/>
    <w:rsid w:val="00301C91"/>
    <w:rsid w:val="00306C95"/>
    <w:rsid w:val="0030766C"/>
    <w:rsid w:val="003077CB"/>
    <w:rsid w:val="0031571F"/>
    <w:rsid w:val="0031621B"/>
    <w:rsid w:val="0031664A"/>
    <w:rsid w:val="00316DAC"/>
    <w:rsid w:val="00321D5A"/>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43C4"/>
    <w:rsid w:val="003C5118"/>
    <w:rsid w:val="003C557C"/>
    <w:rsid w:val="003D111A"/>
    <w:rsid w:val="003D3406"/>
    <w:rsid w:val="003E0D69"/>
    <w:rsid w:val="003E0F0D"/>
    <w:rsid w:val="003E192A"/>
    <w:rsid w:val="003E73AC"/>
    <w:rsid w:val="003F4C2F"/>
    <w:rsid w:val="003F5C9D"/>
    <w:rsid w:val="003F64FB"/>
    <w:rsid w:val="004001A1"/>
    <w:rsid w:val="0040160C"/>
    <w:rsid w:val="00402326"/>
    <w:rsid w:val="004068D8"/>
    <w:rsid w:val="00407094"/>
    <w:rsid w:val="004075B1"/>
    <w:rsid w:val="0040793B"/>
    <w:rsid w:val="00407A20"/>
    <w:rsid w:val="00410C29"/>
    <w:rsid w:val="004130D6"/>
    <w:rsid w:val="004147F5"/>
    <w:rsid w:val="00414BBD"/>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2980"/>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938FF"/>
    <w:rsid w:val="004A084E"/>
    <w:rsid w:val="004A1C79"/>
    <w:rsid w:val="004A26CE"/>
    <w:rsid w:val="004A3215"/>
    <w:rsid w:val="004A612A"/>
    <w:rsid w:val="004A6B81"/>
    <w:rsid w:val="004A7B6D"/>
    <w:rsid w:val="004B0898"/>
    <w:rsid w:val="004B20D8"/>
    <w:rsid w:val="004B4CE1"/>
    <w:rsid w:val="004B5BB6"/>
    <w:rsid w:val="004B6E92"/>
    <w:rsid w:val="004C1EBF"/>
    <w:rsid w:val="004C439A"/>
    <w:rsid w:val="004C43AD"/>
    <w:rsid w:val="004D6CCD"/>
    <w:rsid w:val="004D715A"/>
    <w:rsid w:val="004D7CAD"/>
    <w:rsid w:val="004D7CC0"/>
    <w:rsid w:val="004E21BD"/>
    <w:rsid w:val="004E3C64"/>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64034"/>
    <w:rsid w:val="00570714"/>
    <w:rsid w:val="0057139E"/>
    <w:rsid w:val="00575CF1"/>
    <w:rsid w:val="00576DF7"/>
    <w:rsid w:val="00577669"/>
    <w:rsid w:val="0058105B"/>
    <w:rsid w:val="00583B45"/>
    <w:rsid w:val="00585211"/>
    <w:rsid w:val="00590E05"/>
    <w:rsid w:val="0059290B"/>
    <w:rsid w:val="00594F0C"/>
    <w:rsid w:val="00595899"/>
    <w:rsid w:val="005A0C2B"/>
    <w:rsid w:val="005A35EA"/>
    <w:rsid w:val="005A52EC"/>
    <w:rsid w:val="005A5846"/>
    <w:rsid w:val="005A6F0C"/>
    <w:rsid w:val="005A7675"/>
    <w:rsid w:val="005B0D42"/>
    <w:rsid w:val="005B2081"/>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4294"/>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0281"/>
    <w:rsid w:val="00781269"/>
    <w:rsid w:val="00784103"/>
    <w:rsid w:val="007849BD"/>
    <w:rsid w:val="0079141D"/>
    <w:rsid w:val="007A3F52"/>
    <w:rsid w:val="007A4C40"/>
    <w:rsid w:val="007A76E8"/>
    <w:rsid w:val="007B0A7A"/>
    <w:rsid w:val="007B267A"/>
    <w:rsid w:val="007B3E16"/>
    <w:rsid w:val="007C0B58"/>
    <w:rsid w:val="007D26E6"/>
    <w:rsid w:val="007D46EA"/>
    <w:rsid w:val="007D68BE"/>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4B9C"/>
    <w:rsid w:val="00825638"/>
    <w:rsid w:val="00830425"/>
    <w:rsid w:val="008307DA"/>
    <w:rsid w:val="00831803"/>
    <w:rsid w:val="00832754"/>
    <w:rsid w:val="00833C72"/>
    <w:rsid w:val="00834C04"/>
    <w:rsid w:val="00834FE4"/>
    <w:rsid w:val="00835C99"/>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4A12"/>
    <w:rsid w:val="008A6451"/>
    <w:rsid w:val="008B12D0"/>
    <w:rsid w:val="008B1612"/>
    <w:rsid w:val="008B214A"/>
    <w:rsid w:val="008B3755"/>
    <w:rsid w:val="008B5E8E"/>
    <w:rsid w:val="008B7619"/>
    <w:rsid w:val="008B7B81"/>
    <w:rsid w:val="008B7F3A"/>
    <w:rsid w:val="008C1A02"/>
    <w:rsid w:val="008C2A53"/>
    <w:rsid w:val="008C7C21"/>
    <w:rsid w:val="008D3EBB"/>
    <w:rsid w:val="008D5649"/>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16F1"/>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B4ED4"/>
    <w:rsid w:val="009C46A7"/>
    <w:rsid w:val="009C76D2"/>
    <w:rsid w:val="009C7C9C"/>
    <w:rsid w:val="009D05F8"/>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3448"/>
    <w:rsid w:val="00A261F9"/>
    <w:rsid w:val="00A3370E"/>
    <w:rsid w:val="00A35C0E"/>
    <w:rsid w:val="00A40606"/>
    <w:rsid w:val="00A41463"/>
    <w:rsid w:val="00A54289"/>
    <w:rsid w:val="00A545F1"/>
    <w:rsid w:val="00A54650"/>
    <w:rsid w:val="00A60A76"/>
    <w:rsid w:val="00A64768"/>
    <w:rsid w:val="00A66D8E"/>
    <w:rsid w:val="00A672BA"/>
    <w:rsid w:val="00A723B1"/>
    <w:rsid w:val="00A72ABA"/>
    <w:rsid w:val="00A72ACB"/>
    <w:rsid w:val="00A736BB"/>
    <w:rsid w:val="00A77B59"/>
    <w:rsid w:val="00A83A43"/>
    <w:rsid w:val="00A8473C"/>
    <w:rsid w:val="00A85BAE"/>
    <w:rsid w:val="00A9315A"/>
    <w:rsid w:val="00AA0B70"/>
    <w:rsid w:val="00AA1A3D"/>
    <w:rsid w:val="00AA2CC4"/>
    <w:rsid w:val="00AA5145"/>
    <w:rsid w:val="00AA5C11"/>
    <w:rsid w:val="00AA6825"/>
    <w:rsid w:val="00AB1DDF"/>
    <w:rsid w:val="00AB77CD"/>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6D3"/>
    <w:rsid w:val="00AF481D"/>
    <w:rsid w:val="00AF5071"/>
    <w:rsid w:val="00AF51A6"/>
    <w:rsid w:val="00B00C9E"/>
    <w:rsid w:val="00B01698"/>
    <w:rsid w:val="00B01BDB"/>
    <w:rsid w:val="00B03202"/>
    <w:rsid w:val="00B03F9A"/>
    <w:rsid w:val="00B04001"/>
    <w:rsid w:val="00B04F1F"/>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2A7C"/>
    <w:rsid w:val="00B84A16"/>
    <w:rsid w:val="00B8539E"/>
    <w:rsid w:val="00B871FB"/>
    <w:rsid w:val="00B90382"/>
    <w:rsid w:val="00B92221"/>
    <w:rsid w:val="00B96469"/>
    <w:rsid w:val="00B9703F"/>
    <w:rsid w:val="00BA126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6CC2"/>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4BFB"/>
    <w:rsid w:val="00C65380"/>
    <w:rsid w:val="00C666E5"/>
    <w:rsid w:val="00C720DE"/>
    <w:rsid w:val="00C72340"/>
    <w:rsid w:val="00C72C65"/>
    <w:rsid w:val="00C73577"/>
    <w:rsid w:val="00C74F8F"/>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4BB6"/>
    <w:rsid w:val="00CA5B99"/>
    <w:rsid w:val="00CA7A94"/>
    <w:rsid w:val="00CB3067"/>
    <w:rsid w:val="00CB6638"/>
    <w:rsid w:val="00CB677E"/>
    <w:rsid w:val="00CC4AE3"/>
    <w:rsid w:val="00CC6C25"/>
    <w:rsid w:val="00CC7284"/>
    <w:rsid w:val="00CC761F"/>
    <w:rsid w:val="00CD035D"/>
    <w:rsid w:val="00CD0457"/>
    <w:rsid w:val="00CD1894"/>
    <w:rsid w:val="00CD20FF"/>
    <w:rsid w:val="00CE0F19"/>
    <w:rsid w:val="00CE1E89"/>
    <w:rsid w:val="00CE3AE6"/>
    <w:rsid w:val="00CE5827"/>
    <w:rsid w:val="00CE7B11"/>
    <w:rsid w:val="00CF17DA"/>
    <w:rsid w:val="00CF2E97"/>
    <w:rsid w:val="00CF558C"/>
    <w:rsid w:val="00D00142"/>
    <w:rsid w:val="00D0071A"/>
    <w:rsid w:val="00D01440"/>
    <w:rsid w:val="00D03CA7"/>
    <w:rsid w:val="00D0474B"/>
    <w:rsid w:val="00D05A44"/>
    <w:rsid w:val="00D05F99"/>
    <w:rsid w:val="00D11F43"/>
    <w:rsid w:val="00D12CBD"/>
    <w:rsid w:val="00D148BD"/>
    <w:rsid w:val="00D179CD"/>
    <w:rsid w:val="00D21FDD"/>
    <w:rsid w:val="00D232AE"/>
    <w:rsid w:val="00D23AFD"/>
    <w:rsid w:val="00D25C9C"/>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04F2"/>
    <w:rsid w:val="00D91A59"/>
    <w:rsid w:val="00D932E9"/>
    <w:rsid w:val="00D94A41"/>
    <w:rsid w:val="00DA014B"/>
    <w:rsid w:val="00DA0750"/>
    <w:rsid w:val="00DA07F3"/>
    <w:rsid w:val="00DA151D"/>
    <w:rsid w:val="00DA3BD0"/>
    <w:rsid w:val="00DA6DF3"/>
    <w:rsid w:val="00DB0EC2"/>
    <w:rsid w:val="00DB63BF"/>
    <w:rsid w:val="00DB6617"/>
    <w:rsid w:val="00DC228B"/>
    <w:rsid w:val="00DC7C0A"/>
    <w:rsid w:val="00DD5A27"/>
    <w:rsid w:val="00DD5E1F"/>
    <w:rsid w:val="00DD79B0"/>
    <w:rsid w:val="00DE0FF3"/>
    <w:rsid w:val="00DF0927"/>
    <w:rsid w:val="00DF7147"/>
    <w:rsid w:val="00DF71A8"/>
    <w:rsid w:val="00E022FD"/>
    <w:rsid w:val="00E02786"/>
    <w:rsid w:val="00E06AFF"/>
    <w:rsid w:val="00E06E80"/>
    <w:rsid w:val="00E11ECB"/>
    <w:rsid w:val="00E129EE"/>
    <w:rsid w:val="00E13F05"/>
    <w:rsid w:val="00E15242"/>
    <w:rsid w:val="00E16402"/>
    <w:rsid w:val="00E20B18"/>
    <w:rsid w:val="00E20BBB"/>
    <w:rsid w:val="00E2433E"/>
    <w:rsid w:val="00E32ED2"/>
    <w:rsid w:val="00E3392F"/>
    <w:rsid w:val="00E36E31"/>
    <w:rsid w:val="00E40D9E"/>
    <w:rsid w:val="00E41220"/>
    <w:rsid w:val="00E41739"/>
    <w:rsid w:val="00E4188A"/>
    <w:rsid w:val="00E419BB"/>
    <w:rsid w:val="00E42683"/>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34FF"/>
    <w:rsid w:val="00F4499C"/>
    <w:rsid w:val="00F45EED"/>
    <w:rsid w:val="00F5051C"/>
    <w:rsid w:val="00F527E6"/>
    <w:rsid w:val="00F60ADA"/>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381B"/>
    <w:rsid w:val="00FD49D0"/>
    <w:rsid w:val="00FD5081"/>
    <w:rsid w:val="00FD7F3E"/>
    <w:rsid w:val="00FE36D6"/>
    <w:rsid w:val="00FE428B"/>
    <w:rsid w:val="00FE5495"/>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pomme-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FA36-757F-1D4F-8A4F-893B3053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5711</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4</cp:revision>
  <cp:lastPrinted>2020-02-04T16:44:00Z</cp:lastPrinted>
  <dcterms:created xsi:type="dcterms:W3CDTF">2020-02-04T16:44:00Z</dcterms:created>
  <dcterms:modified xsi:type="dcterms:W3CDTF">2020-02-05T14:57:00Z</dcterms:modified>
</cp:coreProperties>
</file>