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31239" w14:textId="471BCE88" w:rsidR="0029690B" w:rsidRPr="00C331C2" w:rsidRDefault="0029690B" w:rsidP="0029690B">
      <w:pPr>
        <w:pStyle w:val="berschrift1"/>
        <w:tabs>
          <w:tab w:val="left" w:pos="2552"/>
        </w:tabs>
        <w:rPr>
          <w:rFonts w:ascii="Helvetica Neue" w:hAnsi="Helvetica Neue" w:cs="Arial"/>
          <w:sz w:val="24"/>
          <w:szCs w:val="24"/>
        </w:rPr>
      </w:pPr>
      <w:r w:rsidRPr="00C331C2">
        <w:rPr>
          <w:rFonts w:ascii="Helvetica Neue" w:hAnsi="Helvetica Neue" w:cs="Arial"/>
          <w:sz w:val="24"/>
          <w:szCs w:val="24"/>
        </w:rPr>
        <w:t>Pink Lady</w:t>
      </w:r>
      <w:r w:rsidR="00F175FB">
        <w:rPr>
          <w:rFonts w:ascii="Helvetica Neue" w:hAnsi="Helvetica Neue" w:cs="Arial"/>
          <w:sz w:val="24"/>
          <w:szCs w:val="24"/>
        </w:rPr>
        <w:sym w:font="Symbol" w:char="F0D2"/>
      </w:r>
      <w:r w:rsidRPr="00C331C2">
        <w:rPr>
          <w:rFonts w:ascii="Helvetica Neue" w:hAnsi="Helvetica Neue" w:cs="Arial"/>
          <w:sz w:val="24"/>
          <w:szCs w:val="24"/>
        </w:rPr>
        <w:t xml:space="preserve"> </w:t>
      </w:r>
      <w:r w:rsidR="001D1386">
        <w:rPr>
          <w:rFonts w:ascii="Helvetica Neue" w:hAnsi="Helvetica Neue" w:cs="Arial"/>
          <w:sz w:val="24"/>
          <w:szCs w:val="24"/>
        </w:rPr>
        <w:t>Europe</w:t>
      </w:r>
      <w:r w:rsidR="003930FC">
        <w:rPr>
          <w:rFonts w:ascii="Helvetica Neue" w:hAnsi="Helvetica Neue" w:cs="Arial"/>
          <w:sz w:val="24"/>
          <w:szCs w:val="24"/>
        </w:rPr>
        <w:t xml:space="preserve"> – Zahlen und Fakten</w:t>
      </w:r>
    </w:p>
    <w:p w14:paraId="4B71E55C" w14:textId="77777777" w:rsidR="0029690B" w:rsidRPr="0029690B" w:rsidRDefault="0029690B" w:rsidP="0029690B">
      <w:pPr>
        <w:rPr>
          <w:rFonts w:ascii="Helvetica Neue" w:hAnsi="Helvetica Neue"/>
          <w:sz w:val="22"/>
          <w:szCs w:val="22"/>
        </w:rPr>
      </w:pPr>
    </w:p>
    <w:p w14:paraId="48E65837" w14:textId="77777777" w:rsidR="0029690B" w:rsidRPr="0029690B" w:rsidRDefault="0029690B" w:rsidP="0029690B">
      <w:pPr>
        <w:spacing w:line="276" w:lineRule="auto"/>
        <w:rPr>
          <w:rFonts w:ascii="Helvetica Neue" w:hAnsi="Helvetica Neue"/>
          <w:sz w:val="22"/>
          <w:szCs w:val="22"/>
        </w:rPr>
      </w:pPr>
    </w:p>
    <w:p w14:paraId="749EC751" w14:textId="725CB4FD" w:rsidR="001D1386" w:rsidRDefault="005676E4" w:rsidP="003930FC">
      <w:pPr>
        <w:spacing w:line="276" w:lineRule="auto"/>
        <w:ind w:left="2120" w:hanging="2120"/>
        <w:rPr>
          <w:rFonts w:ascii="Helvetica Neue" w:hAnsi="Helvetica Neue"/>
          <w:sz w:val="22"/>
          <w:szCs w:val="22"/>
        </w:rPr>
      </w:pPr>
      <w:r>
        <w:rPr>
          <w:rFonts w:ascii="Helvetica Neue" w:hAnsi="Helvetica Neue"/>
          <w:sz w:val="22"/>
          <w:szCs w:val="22"/>
        </w:rPr>
        <w:t>Erzeugnis</w:t>
      </w:r>
      <w:r w:rsidR="00667905">
        <w:rPr>
          <w:rFonts w:ascii="Helvetica Neue" w:hAnsi="Helvetica Neue"/>
          <w:sz w:val="22"/>
          <w:szCs w:val="22"/>
        </w:rPr>
        <w:t>se</w:t>
      </w:r>
      <w:r w:rsidR="001D1386">
        <w:rPr>
          <w:rFonts w:ascii="Helvetica Neue" w:hAnsi="Helvetica Neue"/>
          <w:sz w:val="22"/>
          <w:szCs w:val="22"/>
        </w:rPr>
        <w:t>:</w:t>
      </w:r>
      <w:r w:rsidR="001D1386">
        <w:rPr>
          <w:rFonts w:ascii="Helvetica Neue" w:hAnsi="Helvetica Neue"/>
          <w:sz w:val="22"/>
          <w:szCs w:val="22"/>
        </w:rPr>
        <w:tab/>
      </w:r>
      <w:r w:rsidR="001D1386">
        <w:rPr>
          <w:rFonts w:ascii="Helvetica Neue" w:hAnsi="Helvetica Neue"/>
          <w:sz w:val="22"/>
          <w:szCs w:val="22"/>
        </w:rPr>
        <w:tab/>
        <w:t>Pink Lady</w:t>
      </w:r>
      <w:r w:rsidR="00F175FB">
        <w:rPr>
          <w:rFonts w:ascii="Helvetica Neue" w:hAnsi="Helvetica Neue"/>
          <w:sz w:val="22"/>
          <w:szCs w:val="22"/>
        </w:rPr>
        <w:sym w:font="Symbol" w:char="F0D2"/>
      </w:r>
    </w:p>
    <w:p w14:paraId="0BDB93C8" w14:textId="4C57B8E7" w:rsidR="007527B9" w:rsidRDefault="007527B9" w:rsidP="003930FC">
      <w:pPr>
        <w:spacing w:line="276" w:lineRule="auto"/>
        <w:ind w:left="2120" w:hanging="2120"/>
        <w:rPr>
          <w:rFonts w:ascii="Helvetica Neue" w:hAnsi="Helvetica Neue"/>
          <w:sz w:val="22"/>
          <w:szCs w:val="22"/>
        </w:rPr>
      </w:pPr>
      <w:r>
        <w:rPr>
          <w:rFonts w:ascii="Helvetica Neue" w:hAnsi="Helvetica Neue"/>
          <w:sz w:val="22"/>
          <w:szCs w:val="22"/>
        </w:rPr>
        <w:tab/>
      </w:r>
      <w:proofErr w:type="spellStart"/>
      <w:r>
        <w:rPr>
          <w:rFonts w:ascii="Helvetica Neue" w:hAnsi="Helvetica Neue"/>
          <w:sz w:val="22"/>
          <w:szCs w:val="22"/>
        </w:rPr>
        <w:t>PinKids</w:t>
      </w:r>
      <w:proofErr w:type="spellEnd"/>
      <w:r w:rsidR="0059338A">
        <w:rPr>
          <w:rFonts w:ascii="Helvetica Neue" w:hAnsi="Helvetica Neue"/>
          <w:sz w:val="22"/>
          <w:szCs w:val="22"/>
        </w:rPr>
        <w:sym w:font="Symbol" w:char="F0D2"/>
      </w:r>
    </w:p>
    <w:p w14:paraId="6D3C9434" w14:textId="77777777" w:rsidR="001D1386" w:rsidRDefault="001D1386" w:rsidP="003930FC">
      <w:pPr>
        <w:spacing w:line="276" w:lineRule="auto"/>
        <w:ind w:left="2120" w:hanging="2120"/>
        <w:rPr>
          <w:rFonts w:ascii="Helvetica Neue" w:hAnsi="Helvetica Neue"/>
          <w:sz w:val="22"/>
          <w:szCs w:val="22"/>
        </w:rPr>
      </w:pPr>
    </w:p>
    <w:p w14:paraId="04863A52" w14:textId="42514681" w:rsidR="0029690B" w:rsidRDefault="003930FC" w:rsidP="003930FC">
      <w:pPr>
        <w:spacing w:line="276" w:lineRule="auto"/>
        <w:ind w:left="2120" w:hanging="2120"/>
        <w:rPr>
          <w:rFonts w:ascii="Helvetica Neue" w:hAnsi="Helvetica Neue"/>
          <w:sz w:val="22"/>
          <w:szCs w:val="22"/>
        </w:rPr>
      </w:pPr>
      <w:r>
        <w:rPr>
          <w:rFonts w:ascii="Helvetica Neue" w:hAnsi="Helvetica Neue"/>
          <w:sz w:val="22"/>
          <w:szCs w:val="22"/>
        </w:rPr>
        <w:t>Geschäftsform:</w:t>
      </w:r>
      <w:r>
        <w:rPr>
          <w:rFonts w:ascii="Helvetica Neue" w:hAnsi="Helvetica Neue"/>
          <w:sz w:val="22"/>
          <w:szCs w:val="22"/>
        </w:rPr>
        <w:tab/>
      </w:r>
      <w:r w:rsidR="007527B9">
        <w:rPr>
          <w:rFonts w:ascii="Helvetica Neue" w:hAnsi="Helvetica Neue"/>
          <w:sz w:val="22"/>
          <w:szCs w:val="22"/>
        </w:rPr>
        <w:t xml:space="preserve">Non-Profit </w:t>
      </w:r>
      <w:r>
        <w:rPr>
          <w:rFonts w:ascii="Helvetica Neue" w:hAnsi="Helvetica Neue"/>
          <w:sz w:val="22"/>
          <w:szCs w:val="22"/>
        </w:rPr>
        <w:t>Verband Pink Lady</w:t>
      </w:r>
      <w:r w:rsidR="00F175FB">
        <w:rPr>
          <w:rFonts w:ascii="Helvetica Neue" w:hAnsi="Helvetica Neue"/>
          <w:sz w:val="22"/>
          <w:szCs w:val="22"/>
        </w:rPr>
        <w:sym w:font="Symbol" w:char="F0D2"/>
      </w:r>
      <w:r>
        <w:rPr>
          <w:rFonts w:ascii="Helvetica Neue" w:hAnsi="Helvetica Neue"/>
          <w:sz w:val="22"/>
          <w:szCs w:val="22"/>
        </w:rPr>
        <w:t xml:space="preserve"> Europe</w:t>
      </w:r>
      <w:r w:rsidR="007527B9">
        <w:rPr>
          <w:rFonts w:ascii="Helvetica Neue" w:hAnsi="Helvetica Neue"/>
          <w:sz w:val="22"/>
          <w:szCs w:val="22"/>
        </w:rPr>
        <w:t xml:space="preserve"> </w:t>
      </w:r>
      <w:r>
        <w:rPr>
          <w:rFonts w:ascii="Helvetica Neue" w:hAnsi="Helvetica Neue"/>
          <w:sz w:val="22"/>
          <w:szCs w:val="22"/>
        </w:rPr>
        <w:t>/</w:t>
      </w:r>
      <w:r w:rsidRPr="003930FC">
        <w:rPr>
          <w:rFonts w:ascii="Helvetica Neue" w:hAnsi="Helvetica Neue"/>
          <w:sz w:val="22"/>
          <w:szCs w:val="22"/>
        </w:rPr>
        <w:t xml:space="preserve"> </w:t>
      </w:r>
      <w:r w:rsidR="007527B9">
        <w:rPr>
          <w:rFonts w:ascii="Helvetica Neue" w:hAnsi="Helvetica Neue"/>
          <w:sz w:val="22"/>
          <w:szCs w:val="22"/>
        </w:rPr>
        <w:t>Verein</w:t>
      </w:r>
      <w:r w:rsidRPr="0029690B">
        <w:rPr>
          <w:rFonts w:ascii="Helvetica Neue" w:hAnsi="Helvetica Neue"/>
          <w:sz w:val="22"/>
          <w:szCs w:val="22"/>
        </w:rPr>
        <w:t xml:space="preserve"> nach französischem Recht</w:t>
      </w:r>
    </w:p>
    <w:p w14:paraId="4564D278" w14:textId="47EB1578" w:rsidR="008C0D57" w:rsidRDefault="008C0D57" w:rsidP="003930FC">
      <w:pPr>
        <w:spacing w:line="276" w:lineRule="auto"/>
        <w:ind w:left="2120" w:hanging="2120"/>
        <w:rPr>
          <w:rFonts w:ascii="Helvetica Neue" w:hAnsi="Helvetica Neue"/>
          <w:sz w:val="22"/>
          <w:szCs w:val="22"/>
        </w:rPr>
      </w:pPr>
    </w:p>
    <w:p w14:paraId="25E1FF66" w14:textId="092462C7" w:rsidR="005676E4" w:rsidRPr="002F0B33" w:rsidRDefault="005676E4" w:rsidP="005676E4">
      <w:pPr>
        <w:suppressAutoHyphens/>
        <w:spacing w:line="276" w:lineRule="auto"/>
        <w:ind w:left="2120" w:hanging="2120"/>
        <w:rPr>
          <w:rFonts w:ascii="Helvetica Neue" w:hAnsi="Helvetica Neue"/>
          <w:sz w:val="22"/>
          <w:szCs w:val="22"/>
        </w:rPr>
      </w:pPr>
      <w:r w:rsidRPr="002F0B33">
        <w:rPr>
          <w:rFonts w:ascii="Helvetica Neue" w:hAnsi="Helvetica Neue"/>
          <w:sz w:val="22"/>
          <w:szCs w:val="22"/>
        </w:rPr>
        <w:t>Präsident:</w:t>
      </w:r>
      <w:r w:rsidRPr="002F0B33">
        <w:rPr>
          <w:rFonts w:ascii="Helvetica Neue" w:hAnsi="Helvetica Neue"/>
          <w:sz w:val="22"/>
          <w:szCs w:val="22"/>
        </w:rPr>
        <w:tab/>
        <w:t xml:space="preserve">Didier </w:t>
      </w:r>
      <w:proofErr w:type="spellStart"/>
      <w:r w:rsidRPr="002F0B33">
        <w:rPr>
          <w:rFonts w:ascii="Helvetica Neue" w:hAnsi="Helvetica Neue"/>
          <w:sz w:val="22"/>
          <w:szCs w:val="22"/>
        </w:rPr>
        <w:t>Crabos</w:t>
      </w:r>
      <w:proofErr w:type="spellEnd"/>
    </w:p>
    <w:p w14:paraId="76E8F93C" w14:textId="77777777" w:rsidR="005676E4" w:rsidRPr="002F0B33" w:rsidRDefault="005676E4" w:rsidP="008C0D57">
      <w:pPr>
        <w:suppressAutoHyphens/>
        <w:spacing w:line="276" w:lineRule="auto"/>
        <w:ind w:left="2120" w:hanging="2120"/>
        <w:rPr>
          <w:rFonts w:ascii="Helvetica Neue" w:hAnsi="Helvetica Neue"/>
          <w:sz w:val="22"/>
          <w:szCs w:val="22"/>
        </w:rPr>
      </w:pPr>
    </w:p>
    <w:p w14:paraId="4833BC08" w14:textId="059AFCD4" w:rsidR="008C0D57" w:rsidRPr="008C0D57" w:rsidRDefault="008C0D57" w:rsidP="008C0D57">
      <w:pPr>
        <w:suppressAutoHyphens/>
        <w:spacing w:line="276" w:lineRule="auto"/>
        <w:ind w:left="2120" w:hanging="2120"/>
        <w:rPr>
          <w:rFonts w:ascii="Helvetica Neue" w:hAnsi="Helvetica Neue"/>
          <w:sz w:val="22"/>
          <w:szCs w:val="22"/>
          <w:lang w:eastAsia="ar-SA"/>
        </w:rPr>
      </w:pPr>
      <w:r>
        <w:rPr>
          <w:rFonts w:ascii="Helvetica Neue" w:hAnsi="Helvetica Neue"/>
          <w:sz w:val="22"/>
          <w:szCs w:val="22"/>
        </w:rPr>
        <w:t>Geschäftsführer:</w:t>
      </w:r>
      <w:r>
        <w:rPr>
          <w:rFonts w:ascii="Helvetica Neue" w:hAnsi="Helvetica Neue"/>
          <w:sz w:val="22"/>
          <w:szCs w:val="22"/>
        </w:rPr>
        <w:tab/>
      </w:r>
      <w:r w:rsidRPr="008C0D57">
        <w:rPr>
          <w:rFonts w:ascii="Helvetica Neue" w:hAnsi="Helvetica Neue"/>
          <w:sz w:val="22"/>
          <w:szCs w:val="22"/>
          <w:lang w:eastAsia="ar-SA"/>
        </w:rPr>
        <w:t xml:space="preserve">Thierry </w:t>
      </w:r>
      <w:proofErr w:type="spellStart"/>
      <w:r w:rsidRPr="008C0D57">
        <w:rPr>
          <w:rFonts w:ascii="Helvetica Neue" w:hAnsi="Helvetica Neue"/>
          <w:sz w:val="22"/>
          <w:szCs w:val="22"/>
          <w:lang w:eastAsia="ar-SA"/>
        </w:rPr>
        <w:t>Me</w:t>
      </w:r>
      <w:r w:rsidR="008703BE">
        <w:rPr>
          <w:rFonts w:ascii="Helvetica Neue" w:hAnsi="Helvetica Neue"/>
          <w:sz w:val="22"/>
          <w:szCs w:val="22"/>
          <w:lang w:eastAsia="ar-SA"/>
        </w:rPr>
        <w:t>l</w:t>
      </w:r>
      <w:r w:rsidRPr="008C0D57">
        <w:rPr>
          <w:rFonts w:ascii="Helvetica Neue" w:hAnsi="Helvetica Neue"/>
          <w:sz w:val="22"/>
          <w:szCs w:val="22"/>
          <w:lang w:eastAsia="ar-SA"/>
        </w:rPr>
        <w:t>lenotte</w:t>
      </w:r>
      <w:proofErr w:type="spellEnd"/>
    </w:p>
    <w:p w14:paraId="7538A875" w14:textId="19A38099" w:rsidR="003930FC" w:rsidRDefault="003930FC" w:rsidP="0029690B">
      <w:pPr>
        <w:spacing w:line="276" w:lineRule="auto"/>
        <w:rPr>
          <w:rFonts w:ascii="Helvetica Neue" w:hAnsi="Helvetica Neue"/>
          <w:sz w:val="22"/>
          <w:szCs w:val="22"/>
        </w:rPr>
      </w:pPr>
    </w:p>
    <w:p w14:paraId="30893D3B" w14:textId="65C1C515" w:rsidR="003930FC" w:rsidRDefault="003930FC" w:rsidP="003930FC">
      <w:pPr>
        <w:spacing w:line="276" w:lineRule="auto"/>
        <w:ind w:left="2120" w:hanging="2120"/>
        <w:rPr>
          <w:rFonts w:ascii="Helvetica Neue" w:hAnsi="Helvetica Neue"/>
          <w:sz w:val="22"/>
          <w:szCs w:val="22"/>
        </w:rPr>
      </w:pPr>
      <w:r>
        <w:rPr>
          <w:rFonts w:ascii="Helvetica Neue" w:hAnsi="Helvetica Neue"/>
          <w:sz w:val="22"/>
          <w:szCs w:val="22"/>
        </w:rPr>
        <w:t>Mitglieder:</w:t>
      </w:r>
      <w:r>
        <w:rPr>
          <w:rFonts w:ascii="Helvetica Neue" w:hAnsi="Helvetica Neue"/>
          <w:sz w:val="22"/>
          <w:szCs w:val="22"/>
        </w:rPr>
        <w:tab/>
        <w:t>Mehr</w:t>
      </w:r>
      <w:r w:rsidRPr="003930FC">
        <w:rPr>
          <w:rFonts w:ascii="Helvetica Neue" w:hAnsi="Helvetica Neue"/>
          <w:sz w:val="22"/>
          <w:szCs w:val="22"/>
        </w:rPr>
        <w:t xml:space="preserve"> als 2.600 </w:t>
      </w:r>
      <w:r w:rsidR="00052577">
        <w:rPr>
          <w:rFonts w:ascii="Helvetica Neue" w:hAnsi="Helvetica Neue"/>
          <w:sz w:val="22"/>
          <w:szCs w:val="22"/>
        </w:rPr>
        <w:t>Erzeuger</w:t>
      </w:r>
      <w:r w:rsidRPr="003930FC">
        <w:rPr>
          <w:rFonts w:ascii="Helvetica Neue" w:hAnsi="Helvetica Neue"/>
          <w:sz w:val="22"/>
          <w:szCs w:val="22"/>
        </w:rPr>
        <w:t>, 90 Sortier- und Packstationen, 1</w:t>
      </w:r>
      <w:r w:rsidR="00A6257A">
        <w:rPr>
          <w:rFonts w:ascii="Helvetica Neue" w:hAnsi="Helvetica Neue"/>
          <w:sz w:val="22"/>
          <w:szCs w:val="22"/>
        </w:rPr>
        <w:t>4</w:t>
      </w:r>
      <w:r w:rsidRPr="003930FC">
        <w:rPr>
          <w:rFonts w:ascii="Helvetica Neue" w:hAnsi="Helvetica Neue"/>
          <w:sz w:val="22"/>
          <w:szCs w:val="22"/>
        </w:rPr>
        <w:t xml:space="preserve"> zugelassene Obstdistributoren und 12 Baumschulen in Frankreich, Spanien und Italien</w:t>
      </w:r>
      <w:r w:rsidR="00052577">
        <w:rPr>
          <w:rFonts w:ascii="Helvetica Neue" w:hAnsi="Helvetica Neue"/>
          <w:sz w:val="22"/>
          <w:szCs w:val="22"/>
        </w:rPr>
        <w:t xml:space="preserve"> mit über 10.000 direkten und indirekten Arbeitsplätzen</w:t>
      </w:r>
    </w:p>
    <w:p w14:paraId="49BCFFF3" w14:textId="72B3DCEC" w:rsidR="00052577" w:rsidRDefault="00052577" w:rsidP="003930FC">
      <w:pPr>
        <w:spacing w:line="276" w:lineRule="auto"/>
        <w:ind w:left="2120" w:hanging="2120"/>
        <w:rPr>
          <w:rFonts w:ascii="Helvetica Neue" w:hAnsi="Helvetica Neue"/>
          <w:sz w:val="22"/>
          <w:szCs w:val="22"/>
        </w:rPr>
      </w:pPr>
    </w:p>
    <w:p w14:paraId="4F28B9DE" w14:textId="43CE0854" w:rsidR="002F0B33" w:rsidRDefault="002F0B33" w:rsidP="002F0B33">
      <w:pPr>
        <w:spacing w:line="276" w:lineRule="auto"/>
        <w:ind w:left="2120" w:hanging="2120"/>
        <w:rPr>
          <w:rFonts w:ascii="Helvetica Neue" w:hAnsi="Helvetica Neue"/>
          <w:sz w:val="22"/>
          <w:szCs w:val="22"/>
        </w:rPr>
      </w:pPr>
      <w:r>
        <w:rPr>
          <w:rFonts w:ascii="Helvetica Neue" w:hAnsi="Helvetica Neue"/>
          <w:sz w:val="22"/>
          <w:szCs w:val="22"/>
        </w:rPr>
        <w:t>Historie:</w:t>
      </w:r>
      <w:r>
        <w:rPr>
          <w:rFonts w:ascii="Helvetica Neue" w:hAnsi="Helvetica Neue"/>
          <w:sz w:val="22"/>
          <w:szCs w:val="22"/>
        </w:rPr>
        <w:tab/>
        <w:t>1973 –</w:t>
      </w:r>
      <w:r w:rsidR="00F175FB">
        <w:rPr>
          <w:rFonts w:ascii="Helvetica Neue" w:hAnsi="Helvetica Neue"/>
          <w:sz w:val="22"/>
          <w:szCs w:val="22"/>
        </w:rPr>
        <w:t xml:space="preserve"> </w:t>
      </w:r>
      <w:r w:rsidR="00F94223">
        <w:rPr>
          <w:rFonts w:ascii="Helvetica Neue" w:hAnsi="Helvetica Neue"/>
          <w:sz w:val="22"/>
          <w:szCs w:val="22"/>
        </w:rPr>
        <w:t xml:space="preserve">John Cripps kreuzte einen Golden </w:t>
      </w:r>
      <w:proofErr w:type="spellStart"/>
      <w:r w:rsidR="00F94223">
        <w:rPr>
          <w:rFonts w:ascii="Helvetica Neue" w:hAnsi="Helvetica Neue"/>
          <w:sz w:val="22"/>
          <w:szCs w:val="22"/>
        </w:rPr>
        <w:t>Delicious</w:t>
      </w:r>
      <w:proofErr w:type="spellEnd"/>
      <w:r w:rsidR="00F94223">
        <w:rPr>
          <w:rFonts w:ascii="Helvetica Neue" w:hAnsi="Helvetica Neue"/>
          <w:sz w:val="22"/>
          <w:szCs w:val="22"/>
        </w:rPr>
        <w:t xml:space="preserve"> mit einem Lady Williams</w:t>
      </w:r>
    </w:p>
    <w:p w14:paraId="686F61A6" w14:textId="0DCD812D" w:rsidR="002F0B33" w:rsidRDefault="002F0B33" w:rsidP="002F0B33">
      <w:pPr>
        <w:spacing w:line="276" w:lineRule="auto"/>
        <w:ind w:left="2120" w:hanging="2120"/>
        <w:rPr>
          <w:rFonts w:ascii="Helvetica Neue" w:hAnsi="Helvetica Neue"/>
          <w:sz w:val="22"/>
          <w:szCs w:val="22"/>
        </w:rPr>
      </w:pPr>
      <w:r>
        <w:rPr>
          <w:rFonts w:ascii="Helvetica Neue" w:hAnsi="Helvetica Neue"/>
          <w:sz w:val="22"/>
          <w:szCs w:val="22"/>
        </w:rPr>
        <w:tab/>
        <w:t>1994/1995 – Der erste europäische Pink Lady</w:t>
      </w:r>
      <w:r w:rsidR="00F175FB">
        <w:rPr>
          <w:rFonts w:ascii="Helvetica Neue" w:hAnsi="Helvetica Neue"/>
          <w:sz w:val="22"/>
          <w:szCs w:val="22"/>
        </w:rPr>
        <w:sym w:font="Symbol" w:char="F0D2"/>
      </w:r>
      <w:r w:rsidR="00F175FB">
        <w:rPr>
          <w:rFonts w:ascii="Helvetica Neue" w:hAnsi="Helvetica Neue"/>
          <w:sz w:val="22"/>
          <w:szCs w:val="22"/>
        </w:rPr>
        <w:t xml:space="preserve"> </w:t>
      </w:r>
      <w:r>
        <w:rPr>
          <w:rFonts w:ascii="Helvetica Neue" w:hAnsi="Helvetica Neue"/>
          <w:sz w:val="22"/>
          <w:szCs w:val="22"/>
        </w:rPr>
        <w:t>Obstgarten wird in Frankreich angelegt</w:t>
      </w:r>
    </w:p>
    <w:p w14:paraId="610299DC" w14:textId="1FE15472" w:rsidR="002F0B33" w:rsidRDefault="002F0B33" w:rsidP="002F0B33">
      <w:pPr>
        <w:spacing w:line="276" w:lineRule="auto"/>
        <w:ind w:left="2120" w:hanging="2120"/>
        <w:rPr>
          <w:rFonts w:ascii="Helvetica Neue" w:hAnsi="Helvetica Neue"/>
          <w:sz w:val="22"/>
          <w:szCs w:val="22"/>
        </w:rPr>
      </w:pPr>
      <w:r>
        <w:rPr>
          <w:rFonts w:ascii="Helvetica Neue" w:hAnsi="Helvetica Neue"/>
          <w:sz w:val="22"/>
          <w:szCs w:val="22"/>
        </w:rPr>
        <w:tab/>
        <w:t xml:space="preserve">1997 – Gründung des </w:t>
      </w:r>
      <w:r w:rsidR="007527B9">
        <w:rPr>
          <w:rFonts w:ascii="Helvetica Neue" w:hAnsi="Helvetica Neue"/>
          <w:sz w:val="22"/>
          <w:szCs w:val="22"/>
        </w:rPr>
        <w:t xml:space="preserve">Non-Profit </w:t>
      </w:r>
      <w:r>
        <w:rPr>
          <w:rFonts w:ascii="Helvetica Neue" w:hAnsi="Helvetica Neue"/>
          <w:sz w:val="22"/>
          <w:szCs w:val="22"/>
        </w:rPr>
        <w:t>Verbands Pink Lady</w:t>
      </w:r>
      <w:r w:rsidR="00F175FB">
        <w:rPr>
          <w:rFonts w:ascii="Helvetica Neue" w:hAnsi="Helvetica Neue"/>
          <w:sz w:val="22"/>
          <w:szCs w:val="22"/>
        </w:rPr>
        <w:sym w:font="Symbol" w:char="F0D2"/>
      </w:r>
      <w:r>
        <w:rPr>
          <w:rFonts w:ascii="Helvetica Neue" w:hAnsi="Helvetica Neue"/>
          <w:sz w:val="22"/>
          <w:szCs w:val="22"/>
        </w:rPr>
        <w:t xml:space="preserve"> Europe</w:t>
      </w:r>
    </w:p>
    <w:p w14:paraId="090CE7E4" w14:textId="77777777" w:rsidR="002F0B33" w:rsidRDefault="002F0B33" w:rsidP="003930FC">
      <w:pPr>
        <w:spacing w:line="276" w:lineRule="auto"/>
        <w:ind w:left="2120" w:hanging="2120"/>
        <w:rPr>
          <w:rFonts w:ascii="Helvetica Neue" w:hAnsi="Helvetica Neue"/>
          <w:sz w:val="22"/>
          <w:szCs w:val="22"/>
        </w:rPr>
      </w:pPr>
    </w:p>
    <w:p w14:paraId="792F4D28" w14:textId="00946A34" w:rsidR="00052577" w:rsidRDefault="00052577" w:rsidP="00667905">
      <w:pPr>
        <w:spacing w:line="276" w:lineRule="auto"/>
        <w:ind w:left="2120" w:hanging="2120"/>
        <w:rPr>
          <w:rFonts w:ascii="Helvetica Neue" w:hAnsi="Helvetica Neue"/>
          <w:sz w:val="22"/>
          <w:szCs w:val="22"/>
        </w:rPr>
      </w:pPr>
      <w:r>
        <w:rPr>
          <w:rFonts w:ascii="Helvetica Neue" w:hAnsi="Helvetica Neue"/>
          <w:sz w:val="22"/>
          <w:szCs w:val="22"/>
        </w:rPr>
        <w:t>Anbauländer:</w:t>
      </w:r>
      <w:r>
        <w:rPr>
          <w:rFonts w:ascii="Helvetica Neue" w:hAnsi="Helvetica Neue"/>
          <w:sz w:val="22"/>
          <w:szCs w:val="22"/>
        </w:rPr>
        <w:tab/>
      </w:r>
      <w:r w:rsidR="00667905">
        <w:rPr>
          <w:rFonts w:ascii="Helvetica Neue" w:hAnsi="Helvetica Neue"/>
          <w:sz w:val="22"/>
          <w:szCs w:val="22"/>
        </w:rPr>
        <w:t xml:space="preserve">Katalonien, </w:t>
      </w:r>
      <w:r>
        <w:rPr>
          <w:rFonts w:ascii="Helvetica Neue" w:hAnsi="Helvetica Neue"/>
          <w:sz w:val="22"/>
          <w:szCs w:val="22"/>
        </w:rPr>
        <w:t>Spanien</w:t>
      </w:r>
      <w:r w:rsidR="00667905">
        <w:rPr>
          <w:rFonts w:ascii="Helvetica Neue" w:hAnsi="Helvetica Neue"/>
          <w:sz w:val="22"/>
          <w:szCs w:val="22"/>
        </w:rPr>
        <w:t xml:space="preserve">: </w:t>
      </w:r>
      <w:r>
        <w:rPr>
          <w:rFonts w:ascii="Helvetica Neue" w:hAnsi="Helvetica Neue"/>
          <w:sz w:val="22"/>
          <w:szCs w:val="22"/>
        </w:rPr>
        <w:t>80 Erzeuger</w:t>
      </w:r>
    </w:p>
    <w:p w14:paraId="6EA7AD3C" w14:textId="64CB9862" w:rsidR="00052577" w:rsidRDefault="00052577" w:rsidP="003930FC">
      <w:pPr>
        <w:spacing w:line="276" w:lineRule="auto"/>
        <w:ind w:left="2120" w:hanging="2120"/>
        <w:rPr>
          <w:rFonts w:ascii="Helvetica Neue" w:hAnsi="Helvetica Neue"/>
          <w:sz w:val="22"/>
          <w:szCs w:val="22"/>
        </w:rPr>
      </w:pPr>
      <w:r>
        <w:rPr>
          <w:rFonts w:ascii="Helvetica Neue" w:hAnsi="Helvetica Neue"/>
          <w:sz w:val="22"/>
          <w:szCs w:val="22"/>
        </w:rPr>
        <w:tab/>
      </w:r>
      <w:r w:rsidR="00667905">
        <w:rPr>
          <w:rFonts w:ascii="Helvetica Neue" w:hAnsi="Helvetica Neue"/>
          <w:sz w:val="22"/>
          <w:szCs w:val="22"/>
        </w:rPr>
        <w:t>Val-de-Loire, Südost- und Südwest-</w:t>
      </w:r>
      <w:r>
        <w:rPr>
          <w:rFonts w:ascii="Helvetica Neue" w:hAnsi="Helvetica Neue"/>
          <w:sz w:val="22"/>
          <w:szCs w:val="22"/>
        </w:rPr>
        <w:t>Frankreich</w:t>
      </w:r>
      <w:r w:rsidR="00667905">
        <w:rPr>
          <w:rFonts w:ascii="Helvetica Neue" w:hAnsi="Helvetica Neue"/>
          <w:sz w:val="22"/>
          <w:szCs w:val="22"/>
        </w:rPr>
        <w:t>:</w:t>
      </w:r>
      <w:r>
        <w:rPr>
          <w:rFonts w:ascii="Helvetica Neue" w:hAnsi="Helvetica Neue"/>
          <w:sz w:val="22"/>
          <w:szCs w:val="22"/>
        </w:rPr>
        <w:t xml:space="preserve"> 600 Erzeuger</w:t>
      </w:r>
    </w:p>
    <w:p w14:paraId="55A5CD37" w14:textId="34BE4582" w:rsidR="00052577" w:rsidRDefault="00052577" w:rsidP="003930FC">
      <w:pPr>
        <w:spacing w:line="276" w:lineRule="auto"/>
        <w:ind w:left="2120" w:hanging="2120"/>
        <w:rPr>
          <w:rFonts w:ascii="Helvetica Neue" w:hAnsi="Helvetica Neue"/>
          <w:sz w:val="22"/>
          <w:szCs w:val="22"/>
        </w:rPr>
      </w:pPr>
      <w:r>
        <w:rPr>
          <w:rFonts w:ascii="Helvetica Neue" w:hAnsi="Helvetica Neue"/>
          <w:sz w:val="22"/>
          <w:szCs w:val="22"/>
        </w:rPr>
        <w:tab/>
      </w:r>
      <w:r w:rsidR="00667905">
        <w:rPr>
          <w:rFonts w:ascii="Helvetica Neue" w:hAnsi="Helvetica Neue"/>
          <w:sz w:val="22"/>
          <w:szCs w:val="22"/>
        </w:rPr>
        <w:t xml:space="preserve">Südtirol und Emilia Romagna, </w:t>
      </w:r>
      <w:r>
        <w:rPr>
          <w:rFonts w:ascii="Helvetica Neue" w:hAnsi="Helvetica Neue"/>
          <w:sz w:val="22"/>
          <w:szCs w:val="22"/>
        </w:rPr>
        <w:t>Italien</w:t>
      </w:r>
      <w:r w:rsidR="00667905">
        <w:rPr>
          <w:rFonts w:ascii="Helvetica Neue" w:hAnsi="Helvetica Neue"/>
          <w:sz w:val="22"/>
          <w:szCs w:val="22"/>
        </w:rPr>
        <w:t>:</w:t>
      </w:r>
      <w:r>
        <w:rPr>
          <w:rFonts w:ascii="Helvetica Neue" w:hAnsi="Helvetica Neue"/>
          <w:sz w:val="22"/>
          <w:szCs w:val="22"/>
        </w:rPr>
        <w:t xml:space="preserve"> 1.920 Erzeuger</w:t>
      </w:r>
    </w:p>
    <w:p w14:paraId="343D3060" w14:textId="77777777" w:rsidR="00052577" w:rsidRPr="0029690B" w:rsidRDefault="00052577" w:rsidP="003930FC">
      <w:pPr>
        <w:spacing w:line="276" w:lineRule="auto"/>
        <w:ind w:left="2120" w:hanging="2120"/>
        <w:rPr>
          <w:rFonts w:ascii="Helvetica Neue" w:hAnsi="Helvetica Neue"/>
          <w:sz w:val="22"/>
          <w:szCs w:val="22"/>
        </w:rPr>
      </w:pPr>
    </w:p>
    <w:p w14:paraId="2C781D94" w14:textId="22715CA0" w:rsidR="0029690B" w:rsidRDefault="00052577" w:rsidP="0029690B">
      <w:pPr>
        <w:spacing w:line="276" w:lineRule="auto"/>
        <w:rPr>
          <w:rFonts w:ascii="Helvetica Neue" w:hAnsi="Helvetica Neue"/>
          <w:sz w:val="22"/>
          <w:szCs w:val="22"/>
        </w:rPr>
      </w:pPr>
      <w:r>
        <w:rPr>
          <w:rFonts w:ascii="Helvetica Neue" w:hAnsi="Helvetica Neue"/>
          <w:sz w:val="22"/>
          <w:szCs w:val="22"/>
        </w:rPr>
        <w:t>Anbaufläche:</w:t>
      </w:r>
      <w:r>
        <w:rPr>
          <w:rFonts w:ascii="Helvetica Neue" w:hAnsi="Helvetica Neue"/>
          <w:sz w:val="22"/>
          <w:szCs w:val="22"/>
        </w:rPr>
        <w:tab/>
      </w:r>
      <w:r>
        <w:rPr>
          <w:rFonts w:ascii="Helvetica Neue" w:hAnsi="Helvetica Neue"/>
          <w:sz w:val="22"/>
          <w:szCs w:val="22"/>
        </w:rPr>
        <w:tab/>
        <w:t>5.300 Hektar Pink Lady</w:t>
      </w:r>
      <w:r w:rsidR="00F175FB">
        <w:rPr>
          <w:rFonts w:ascii="Helvetica Neue" w:hAnsi="Helvetica Neue"/>
          <w:sz w:val="22"/>
          <w:szCs w:val="22"/>
        </w:rPr>
        <w:sym w:font="Symbol" w:char="F0D2"/>
      </w:r>
      <w:r>
        <w:rPr>
          <w:rFonts w:ascii="Helvetica Neue" w:hAnsi="Helvetica Neue"/>
          <w:sz w:val="22"/>
          <w:szCs w:val="22"/>
        </w:rPr>
        <w:t xml:space="preserve"> Obstgärten</w:t>
      </w:r>
    </w:p>
    <w:p w14:paraId="66824656" w14:textId="2ED13CB1" w:rsidR="002F0B33" w:rsidRDefault="002F0B33" w:rsidP="0029690B">
      <w:pPr>
        <w:spacing w:line="276" w:lineRule="auto"/>
        <w:rPr>
          <w:rFonts w:ascii="Helvetica Neue" w:hAnsi="Helvetica Neue"/>
          <w:sz w:val="22"/>
          <w:szCs w:val="22"/>
        </w:rPr>
      </w:pPr>
    </w:p>
    <w:p w14:paraId="2F481AA9" w14:textId="3E90A8C4" w:rsidR="002F0B33" w:rsidRDefault="002F0B33" w:rsidP="002F0B33">
      <w:pPr>
        <w:rPr>
          <w:rFonts w:ascii="Helvetica Neue" w:hAnsi="Helvetica Neue"/>
          <w:sz w:val="22"/>
          <w:szCs w:val="22"/>
        </w:rPr>
      </w:pPr>
      <w:r>
        <w:rPr>
          <w:rFonts w:ascii="Helvetica Neue" w:hAnsi="Helvetica Neue"/>
          <w:sz w:val="22"/>
          <w:szCs w:val="22"/>
        </w:rPr>
        <w:t>Ernteerträge:</w:t>
      </w:r>
      <w:r>
        <w:rPr>
          <w:rFonts w:ascii="Helvetica Neue" w:hAnsi="Helvetica Neue"/>
          <w:sz w:val="22"/>
          <w:szCs w:val="22"/>
        </w:rPr>
        <w:tab/>
      </w:r>
      <w:r>
        <w:rPr>
          <w:rFonts w:ascii="Helvetica Neue" w:hAnsi="Helvetica Neue"/>
          <w:sz w:val="22"/>
          <w:szCs w:val="22"/>
        </w:rPr>
        <w:tab/>
        <w:t>Saison 2018/2019 – 1</w:t>
      </w:r>
      <w:r w:rsidR="00CA3225">
        <w:rPr>
          <w:rFonts w:ascii="Helvetica Neue" w:hAnsi="Helvetica Neue"/>
          <w:sz w:val="22"/>
          <w:szCs w:val="22"/>
        </w:rPr>
        <w:t>71</w:t>
      </w:r>
      <w:r>
        <w:rPr>
          <w:rFonts w:ascii="Helvetica Neue" w:hAnsi="Helvetica Neue"/>
          <w:sz w:val="22"/>
          <w:szCs w:val="22"/>
        </w:rPr>
        <w:t>.000 Tonnen</w:t>
      </w:r>
    </w:p>
    <w:p w14:paraId="7C33A18E" w14:textId="77777777" w:rsidR="002F0B33" w:rsidRDefault="002F0B33" w:rsidP="002F0B33">
      <w:pPr>
        <w:rPr>
          <w:rFonts w:ascii="Helvetica Neue" w:hAnsi="Helvetica Neue"/>
          <w:sz w:val="22"/>
          <w:szCs w:val="22"/>
        </w:rPr>
      </w:pPr>
      <w:r>
        <w:rPr>
          <w:rFonts w:ascii="Helvetica Neue" w:hAnsi="Helvetica Neue"/>
          <w:sz w:val="22"/>
          <w:szCs w:val="22"/>
        </w:rPr>
        <w:tab/>
      </w:r>
      <w:r>
        <w:rPr>
          <w:rFonts w:ascii="Helvetica Neue" w:hAnsi="Helvetica Neue"/>
          <w:sz w:val="22"/>
          <w:szCs w:val="22"/>
        </w:rPr>
        <w:tab/>
      </w:r>
      <w:r>
        <w:rPr>
          <w:rFonts w:ascii="Helvetica Neue" w:hAnsi="Helvetica Neue"/>
          <w:sz w:val="22"/>
          <w:szCs w:val="22"/>
        </w:rPr>
        <w:tab/>
        <w:t>Saison 2014/2015 – 140.000 Tonnen</w:t>
      </w:r>
    </w:p>
    <w:p w14:paraId="63C9AE75" w14:textId="77777777" w:rsidR="002F0B33" w:rsidRDefault="002F0B33" w:rsidP="002F0B33">
      <w:pPr>
        <w:rPr>
          <w:rFonts w:ascii="Helvetica Neue" w:hAnsi="Helvetica Neue"/>
          <w:sz w:val="22"/>
          <w:szCs w:val="22"/>
        </w:rPr>
      </w:pPr>
      <w:r>
        <w:rPr>
          <w:rFonts w:ascii="Helvetica Neue" w:hAnsi="Helvetica Neue"/>
          <w:sz w:val="22"/>
          <w:szCs w:val="22"/>
        </w:rPr>
        <w:tab/>
      </w:r>
      <w:r>
        <w:rPr>
          <w:rFonts w:ascii="Helvetica Neue" w:hAnsi="Helvetica Neue"/>
          <w:sz w:val="22"/>
          <w:szCs w:val="22"/>
        </w:rPr>
        <w:tab/>
      </w:r>
      <w:r>
        <w:rPr>
          <w:rFonts w:ascii="Helvetica Neue" w:hAnsi="Helvetica Neue"/>
          <w:sz w:val="22"/>
          <w:szCs w:val="22"/>
        </w:rPr>
        <w:tab/>
        <w:t>Saison 2008/2009 –   82.000 Tonnen</w:t>
      </w:r>
    </w:p>
    <w:p w14:paraId="4B36B1AB" w14:textId="77777777" w:rsidR="002F0B33" w:rsidRDefault="002F0B33" w:rsidP="002F0B33">
      <w:pPr>
        <w:rPr>
          <w:rFonts w:ascii="Helvetica Neue" w:hAnsi="Helvetica Neue"/>
          <w:sz w:val="22"/>
          <w:szCs w:val="22"/>
        </w:rPr>
      </w:pPr>
      <w:r>
        <w:rPr>
          <w:rFonts w:ascii="Helvetica Neue" w:hAnsi="Helvetica Neue"/>
          <w:sz w:val="22"/>
          <w:szCs w:val="22"/>
        </w:rPr>
        <w:tab/>
      </w:r>
      <w:r>
        <w:rPr>
          <w:rFonts w:ascii="Helvetica Neue" w:hAnsi="Helvetica Neue"/>
          <w:sz w:val="22"/>
          <w:szCs w:val="22"/>
        </w:rPr>
        <w:tab/>
      </w:r>
      <w:r>
        <w:rPr>
          <w:rFonts w:ascii="Helvetica Neue" w:hAnsi="Helvetica Neue"/>
          <w:sz w:val="22"/>
          <w:szCs w:val="22"/>
        </w:rPr>
        <w:tab/>
        <w:t>Saison 2003/2004 –   62.300 Tonnen</w:t>
      </w:r>
    </w:p>
    <w:p w14:paraId="55AAC9FA" w14:textId="435AC516" w:rsidR="00052577" w:rsidRDefault="00052577" w:rsidP="0029690B">
      <w:pPr>
        <w:spacing w:line="276" w:lineRule="auto"/>
        <w:rPr>
          <w:rFonts w:ascii="Helvetica Neue" w:hAnsi="Helvetica Neue"/>
          <w:sz w:val="22"/>
          <w:szCs w:val="22"/>
        </w:rPr>
      </w:pPr>
    </w:p>
    <w:p w14:paraId="24970FCC" w14:textId="522259B4" w:rsidR="00A07F5D" w:rsidRDefault="007527B9" w:rsidP="00A07F5D">
      <w:pPr>
        <w:spacing w:line="276" w:lineRule="auto"/>
        <w:ind w:left="2120" w:hanging="2120"/>
        <w:rPr>
          <w:rFonts w:ascii="Helvetica Neue" w:hAnsi="Helvetica Neue"/>
          <w:sz w:val="22"/>
          <w:szCs w:val="22"/>
        </w:rPr>
      </w:pPr>
      <w:r>
        <w:rPr>
          <w:rFonts w:ascii="Helvetica Neue" w:hAnsi="Helvetica Neue"/>
          <w:sz w:val="22"/>
          <w:szCs w:val="22"/>
        </w:rPr>
        <w:t xml:space="preserve">Zero </w:t>
      </w:r>
      <w:proofErr w:type="spellStart"/>
      <w:r>
        <w:rPr>
          <w:rFonts w:ascii="Helvetica Neue" w:hAnsi="Helvetica Neue"/>
          <w:sz w:val="22"/>
          <w:szCs w:val="22"/>
        </w:rPr>
        <w:t>Waste</w:t>
      </w:r>
      <w:proofErr w:type="spellEnd"/>
      <w:r w:rsidR="00052577">
        <w:rPr>
          <w:rFonts w:ascii="Helvetica Neue" w:hAnsi="Helvetica Neue"/>
          <w:sz w:val="22"/>
          <w:szCs w:val="22"/>
        </w:rPr>
        <w:t>:</w:t>
      </w:r>
      <w:r w:rsidR="00052577">
        <w:rPr>
          <w:rFonts w:ascii="Helvetica Neue" w:hAnsi="Helvetica Neue"/>
          <w:sz w:val="22"/>
          <w:szCs w:val="22"/>
        </w:rPr>
        <w:tab/>
      </w:r>
      <w:r w:rsidR="00052577">
        <w:rPr>
          <w:rFonts w:ascii="Helvetica Neue" w:hAnsi="Helvetica Neue"/>
          <w:sz w:val="22"/>
          <w:szCs w:val="22"/>
        </w:rPr>
        <w:tab/>
        <w:t xml:space="preserve">100 % der Erzeugnisse </w:t>
      </w:r>
      <w:r>
        <w:rPr>
          <w:rFonts w:ascii="Helvetica Neue" w:hAnsi="Helvetica Neue"/>
          <w:sz w:val="22"/>
          <w:szCs w:val="22"/>
        </w:rPr>
        <w:t>finden Verwendung durch</w:t>
      </w:r>
      <w:r w:rsidR="00052577">
        <w:rPr>
          <w:rFonts w:ascii="Helvetica Neue" w:hAnsi="Helvetica Neue"/>
          <w:sz w:val="22"/>
          <w:szCs w:val="22"/>
        </w:rPr>
        <w:t xml:space="preserve"> Endverbraucher</w:t>
      </w:r>
      <w:r w:rsidR="00A07F5D">
        <w:rPr>
          <w:rFonts w:ascii="Helvetica Neue" w:hAnsi="Helvetica Neue"/>
          <w:sz w:val="22"/>
          <w:szCs w:val="22"/>
        </w:rPr>
        <w:t xml:space="preserve">, Verarbeitung in der Lebensmittelindustrie oder als Kompost </w:t>
      </w:r>
    </w:p>
    <w:p w14:paraId="0C47C0F3" w14:textId="5245CD44" w:rsidR="00052577" w:rsidRDefault="00052577" w:rsidP="00052577">
      <w:pPr>
        <w:spacing w:line="276" w:lineRule="auto"/>
        <w:ind w:left="2120" w:hanging="2120"/>
        <w:rPr>
          <w:rFonts w:ascii="Helvetica Neue" w:hAnsi="Helvetica Neue"/>
          <w:sz w:val="22"/>
          <w:szCs w:val="22"/>
        </w:rPr>
      </w:pPr>
    </w:p>
    <w:p w14:paraId="26F0B788" w14:textId="77777777" w:rsidR="00A20885" w:rsidRDefault="00A20885" w:rsidP="00A20885">
      <w:pPr>
        <w:rPr>
          <w:rFonts w:ascii="Helvetica Neue" w:hAnsi="Helvetica Neue"/>
          <w:sz w:val="22"/>
          <w:szCs w:val="22"/>
        </w:rPr>
      </w:pPr>
    </w:p>
    <w:p w14:paraId="0541EE0E" w14:textId="25623FE7" w:rsidR="00A20885" w:rsidRDefault="007527B9" w:rsidP="0029690B">
      <w:pPr>
        <w:spacing w:line="276" w:lineRule="auto"/>
        <w:rPr>
          <w:rFonts w:ascii="Helvetica Neue" w:hAnsi="Helvetica Neue"/>
          <w:sz w:val="22"/>
          <w:szCs w:val="22"/>
        </w:rPr>
      </w:pPr>
      <w:r>
        <w:rPr>
          <w:rFonts w:ascii="Helvetica Neue" w:hAnsi="Helvetica Neue"/>
          <w:sz w:val="22"/>
          <w:szCs w:val="22"/>
        </w:rPr>
        <w:t>Vegetationsphase</w:t>
      </w:r>
      <w:r w:rsidR="008E6CB5">
        <w:rPr>
          <w:rFonts w:ascii="Helvetica Neue" w:hAnsi="Helvetica Neue"/>
          <w:sz w:val="22"/>
          <w:szCs w:val="22"/>
        </w:rPr>
        <w:t>:</w:t>
      </w:r>
      <w:r w:rsidR="008C0D57">
        <w:rPr>
          <w:rFonts w:ascii="Helvetica Neue" w:hAnsi="Helvetica Neue"/>
          <w:sz w:val="22"/>
          <w:szCs w:val="22"/>
        </w:rPr>
        <w:tab/>
      </w:r>
      <w:r w:rsidR="00667905">
        <w:rPr>
          <w:rFonts w:ascii="Helvetica Neue" w:hAnsi="Helvetica Neue"/>
          <w:sz w:val="22"/>
          <w:szCs w:val="22"/>
        </w:rPr>
        <w:t>Sieben</w:t>
      </w:r>
      <w:r w:rsidR="008C0D57">
        <w:rPr>
          <w:rFonts w:ascii="Helvetica Neue" w:hAnsi="Helvetica Neue"/>
          <w:sz w:val="22"/>
          <w:szCs w:val="22"/>
        </w:rPr>
        <w:t xml:space="preserve"> Monate am Baum</w:t>
      </w:r>
      <w:r w:rsidR="00A6257A">
        <w:rPr>
          <w:rFonts w:ascii="Helvetica Neue" w:hAnsi="Helvetica Neue"/>
          <w:sz w:val="22"/>
          <w:szCs w:val="22"/>
        </w:rPr>
        <w:t xml:space="preserve"> (von März bis Oktober)</w:t>
      </w:r>
      <w:r w:rsidR="008C0D57">
        <w:rPr>
          <w:rFonts w:ascii="Helvetica Neue" w:hAnsi="Helvetica Neue"/>
          <w:sz w:val="22"/>
          <w:szCs w:val="22"/>
        </w:rPr>
        <w:t xml:space="preserve">, um das </w:t>
      </w:r>
      <w:r w:rsidR="00A6257A">
        <w:rPr>
          <w:rFonts w:ascii="Helvetica Neue" w:hAnsi="Helvetica Neue"/>
          <w:sz w:val="22"/>
          <w:szCs w:val="22"/>
        </w:rPr>
        <w:tab/>
      </w:r>
      <w:r w:rsidR="00A6257A">
        <w:rPr>
          <w:rFonts w:ascii="Helvetica Neue" w:hAnsi="Helvetica Neue"/>
          <w:sz w:val="22"/>
          <w:szCs w:val="22"/>
        </w:rPr>
        <w:tab/>
      </w:r>
      <w:r w:rsidR="00A6257A">
        <w:rPr>
          <w:rFonts w:ascii="Helvetica Neue" w:hAnsi="Helvetica Neue"/>
          <w:sz w:val="22"/>
          <w:szCs w:val="22"/>
        </w:rPr>
        <w:tab/>
      </w:r>
      <w:r w:rsidR="001D1386">
        <w:rPr>
          <w:rFonts w:ascii="Helvetica Neue" w:hAnsi="Helvetica Neue"/>
          <w:sz w:val="22"/>
          <w:szCs w:val="22"/>
        </w:rPr>
        <w:t>volle Aroma zu entwickeln</w:t>
      </w:r>
    </w:p>
    <w:p w14:paraId="149D137C" w14:textId="69013FDB" w:rsidR="001D1386" w:rsidRDefault="001D1386" w:rsidP="0029690B">
      <w:pPr>
        <w:spacing w:line="276" w:lineRule="auto"/>
        <w:rPr>
          <w:rFonts w:ascii="Helvetica Neue" w:hAnsi="Helvetica Neue"/>
          <w:sz w:val="22"/>
          <w:szCs w:val="22"/>
        </w:rPr>
      </w:pPr>
    </w:p>
    <w:p w14:paraId="6FFB9D28" w14:textId="61A57CF3" w:rsidR="001D1386" w:rsidRDefault="007527B9" w:rsidP="001D1386">
      <w:pPr>
        <w:spacing w:line="276" w:lineRule="auto"/>
        <w:ind w:left="2120" w:hanging="2120"/>
        <w:rPr>
          <w:rFonts w:ascii="Helvetica Neue" w:hAnsi="Helvetica Neue"/>
          <w:sz w:val="22"/>
          <w:szCs w:val="22"/>
        </w:rPr>
      </w:pPr>
      <w:r>
        <w:rPr>
          <w:rFonts w:ascii="Helvetica Neue" w:hAnsi="Helvetica Neue"/>
          <w:sz w:val="22"/>
          <w:szCs w:val="22"/>
        </w:rPr>
        <w:t>Einsatz der Bauern</w:t>
      </w:r>
      <w:r w:rsidR="001D1386">
        <w:rPr>
          <w:rFonts w:ascii="Helvetica Neue" w:hAnsi="Helvetica Neue"/>
          <w:sz w:val="22"/>
          <w:szCs w:val="22"/>
        </w:rPr>
        <w:t>:</w:t>
      </w:r>
      <w:r w:rsidR="001D1386">
        <w:rPr>
          <w:rFonts w:ascii="Helvetica Neue" w:hAnsi="Helvetica Neue"/>
          <w:sz w:val="22"/>
          <w:szCs w:val="22"/>
        </w:rPr>
        <w:tab/>
      </w:r>
      <w:r w:rsidR="001D1386">
        <w:rPr>
          <w:rFonts w:ascii="Helvetica Neue" w:hAnsi="Helvetica Neue"/>
          <w:sz w:val="22"/>
          <w:szCs w:val="22"/>
        </w:rPr>
        <w:tab/>
        <w:t xml:space="preserve">700 Arbeitsstunden pro Hektar </w:t>
      </w:r>
      <w:r w:rsidR="002F0B33">
        <w:rPr>
          <w:rFonts w:ascii="Helvetica Neue" w:hAnsi="Helvetica Neue"/>
          <w:sz w:val="22"/>
          <w:szCs w:val="22"/>
        </w:rPr>
        <w:br/>
      </w:r>
      <w:r w:rsidR="001D1386">
        <w:rPr>
          <w:rFonts w:ascii="Helvetica Neue" w:hAnsi="Helvetica Neue"/>
          <w:sz w:val="22"/>
          <w:szCs w:val="22"/>
        </w:rPr>
        <w:t>(20 % mehr als bei anderen Sorten)</w:t>
      </w:r>
    </w:p>
    <w:p w14:paraId="390FBDD7" w14:textId="2BF2C463" w:rsidR="001D1386" w:rsidRDefault="001D1386" w:rsidP="001D1386">
      <w:pPr>
        <w:spacing w:line="276" w:lineRule="auto"/>
        <w:ind w:left="2120" w:hanging="2120"/>
        <w:rPr>
          <w:rFonts w:ascii="Helvetica Neue" w:hAnsi="Helvetica Neue"/>
          <w:sz w:val="22"/>
          <w:szCs w:val="22"/>
        </w:rPr>
      </w:pPr>
    </w:p>
    <w:p w14:paraId="1B64D74B" w14:textId="39C76000" w:rsidR="001D1386" w:rsidRDefault="007527B9" w:rsidP="001D1386">
      <w:pPr>
        <w:spacing w:line="276" w:lineRule="auto"/>
        <w:ind w:left="2120" w:hanging="2120"/>
        <w:rPr>
          <w:rFonts w:ascii="Helvetica Neue" w:hAnsi="Helvetica Neue"/>
          <w:sz w:val="22"/>
          <w:szCs w:val="22"/>
        </w:rPr>
      </w:pPr>
      <w:r>
        <w:rPr>
          <w:rFonts w:ascii="Helvetica Neue" w:hAnsi="Helvetica Neue"/>
          <w:sz w:val="22"/>
          <w:szCs w:val="22"/>
        </w:rPr>
        <w:t>Reife Früchte</w:t>
      </w:r>
      <w:r w:rsidR="001D1386">
        <w:rPr>
          <w:rFonts w:ascii="Helvetica Neue" w:hAnsi="Helvetica Neue"/>
          <w:sz w:val="22"/>
          <w:szCs w:val="22"/>
        </w:rPr>
        <w:t>:</w:t>
      </w:r>
      <w:r w:rsidR="001D1386">
        <w:rPr>
          <w:rFonts w:ascii="Helvetica Neue" w:hAnsi="Helvetica Neue"/>
          <w:sz w:val="22"/>
          <w:szCs w:val="22"/>
        </w:rPr>
        <w:tab/>
      </w:r>
      <w:r w:rsidR="0059338A">
        <w:rPr>
          <w:rFonts w:ascii="Helvetica Neue" w:hAnsi="Helvetica Neue"/>
          <w:sz w:val="22"/>
          <w:szCs w:val="22"/>
        </w:rPr>
        <w:t>Drei</w:t>
      </w:r>
      <w:r w:rsidR="001D1386">
        <w:rPr>
          <w:rFonts w:ascii="Helvetica Neue" w:hAnsi="Helvetica Neue"/>
          <w:sz w:val="22"/>
          <w:szCs w:val="22"/>
        </w:rPr>
        <w:t xml:space="preserve"> bis </w:t>
      </w:r>
      <w:r w:rsidR="0059338A">
        <w:rPr>
          <w:rFonts w:ascii="Helvetica Neue" w:hAnsi="Helvetica Neue"/>
          <w:sz w:val="22"/>
          <w:szCs w:val="22"/>
        </w:rPr>
        <w:t xml:space="preserve">fünf </w:t>
      </w:r>
      <w:r w:rsidR="001D1386">
        <w:rPr>
          <w:rFonts w:ascii="Helvetica Neue" w:hAnsi="Helvetica Neue"/>
          <w:sz w:val="22"/>
          <w:szCs w:val="22"/>
        </w:rPr>
        <w:t xml:space="preserve">Erntedurchgänge in den Obstgärten, </w:t>
      </w:r>
      <w:r>
        <w:rPr>
          <w:rFonts w:ascii="Helvetica Neue" w:hAnsi="Helvetica Neue"/>
          <w:sz w:val="22"/>
          <w:szCs w:val="22"/>
        </w:rPr>
        <w:t xml:space="preserve">um </w:t>
      </w:r>
      <w:r w:rsidR="001D1386">
        <w:rPr>
          <w:rFonts w:ascii="Helvetica Neue" w:hAnsi="Helvetica Neue"/>
          <w:sz w:val="22"/>
          <w:szCs w:val="22"/>
        </w:rPr>
        <w:t xml:space="preserve">nur wirklich reife Früchte </w:t>
      </w:r>
      <w:r>
        <w:rPr>
          <w:rFonts w:ascii="Helvetica Neue" w:hAnsi="Helvetica Neue"/>
          <w:sz w:val="22"/>
          <w:szCs w:val="22"/>
        </w:rPr>
        <w:t>zu ernten</w:t>
      </w:r>
    </w:p>
    <w:p w14:paraId="5CB22ED3" w14:textId="3ABB4186" w:rsidR="001D1386" w:rsidRDefault="001D1386" w:rsidP="001D1386">
      <w:pPr>
        <w:spacing w:line="276" w:lineRule="auto"/>
        <w:ind w:left="2120" w:hanging="2120"/>
        <w:rPr>
          <w:rFonts w:ascii="Helvetica Neue" w:hAnsi="Helvetica Neue"/>
          <w:sz w:val="22"/>
          <w:szCs w:val="22"/>
        </w:rPr>
      </w:pPr>
    </w:p>
    <w:p w14:paraId="3CCD8899" w14:textId="4E6D1CEE" w:rsidR="001D1386" w:rsidRDefault="007527B9" w:rsidP="001D1386">
      <w:pPr>
        <w:spacing w:line="276" w:lineRule="auto"/>
        <w:ind w:left="2120" w:hanging="2120"/>
        <w:rPr>
          <w:rFonts w:ascii="Helvetica Neue" w:hAnsi="Helvetica Neue"/>
          <w:sz w:val="22"/>
          <w:szCs w:val="22"/>
        </w:rPr>
      </w:pPr>
      <w:r>
        <w:rPr>
          <w:rFonts w:ascii="Helvetica Neue" w:hAnsi="Helvetica Neue"/>
          <w:sz w:val="22"/>
          <w:szCs w:val="22"/>
        </w:rPr>
        <w:t>Selektion:</w:t>
      </w:r>
      <w:r w:rsidR="001D1386">
        <w:rPr>
          <w:rFonts w:ascii="Helvetica Neue" w:hAnsi="Helvetica Neue"/>
          <w:sz w:val="22"/>
          <w:szCs w:val="22"/>
        </w:rPr>
        <w:tab/>
        <w:t>20 bis 30 % langsamere Sortierbänder, um die Äpfel aus</w:t>
      </w:r>
      <w:r>
        <w:rPr>
          <w:rFonts w:ascii="Helvetica Neue" w:hAnsi="Helvetica Neue"/>
          <w:sz w:val="22"/>
          <w:szCs w:val="22"/>
        </w:rPr>
        <w:t>zu</w:t>
      </w:r>
      <w:r w:rsidR="001D1386">
        <w:rPr>
          <w:rFonts w:ascii="Helvetica Neue" w:hAnsi="Helvetica Neue"/>
          <w:sz w:val="22"/>
          <w:szCs w:val="22"/>
        </w:rPr>
        <w:t>wählen, die den Pink Lady</w:t>
      </w:r>
      <w:r w:rsidR="00F175FB">
        <w:rPr>
          <w:rFonts w:ascii="Helvetica Neue" w:hAnsi="Helvetica Neue"/>
          <w:sz w:val="22"/>
          <w:szCs w:val="22"/>
        </w:rPr>
        <w:sym w:font="Symbol" w:char="F0D2"/>
      </w:r>
      <w:r w:rsidR="001D1386">
        <w:rPr>
          <w:rFonts w:ascii="Helvetica Neue" w:hAnsi="Helvetica Neue"/>
          <w:sz w:val="22"/>
          <w:szCs w:val="22"/>
        </w:rPr>
        <w:t xml:space="preserve"> Anforderungen entsprechen</w:t>
      </w:r>
    </w:p>
    <w:p w14:paraId="262FCD48" w14:textId="77777777" w:rsidR="00A6257A" w:rsidRDefault="00A6257A" w:rsidP="001D1386">
      <w:pPr>
        <w:spacing w:line="276" w:lineRule="auto"/>
        <w:ind w:left="2120" w:hanging="2120"/>
        <w:rPr>
          <w:rFonts w:ascii="Helvetica Neue" w:hAnsi="Helvetica Neue"/>
          <w:sz w:val="22"/>
          <w:szCs w:val="22"/>
        </w:rPr>
      </w:pPr>
    </w:p>
    <w:p w14:paraId="69992314" w14:textId="6F3C2284" w:rsidR="00A6257A" w:rsidRDefault="00A6257A" w:rsidP="001D1386">
      <w:pPr>
        <w:spacing w:line="276" w:lineRule="auto"/>
        <w:ind w:left="2120" w:hanging="2120"/>
        <w:rPr>
          <w:rFonts w:ascii="Helvetica Neue" w:hAnsi="Helvetica Neue"/>
          <w:sz w:val="22"/>
          <w:szCs w:val="22"/>
        </w:rPr>
      </w:pPr>
      <w:r>
        <w:rPr>
          <w:rFonts w:ascii="Helvetica Neue" w:hAnsi="Helvetica Neue"/>
          <w:sz w:val="22"/>
          <w:szCs w:val="22"/>
        </w:rPr>
        <w:t>Charta:</w:t>
      </w:r>
      <w:r>
        <w:rPr>
          <w:rFonts w:ascii="Helvetica Neue" w:hAnsi="Helvetica Neue"/>
          <w:sz w:val="22"/>
          <w:szCs w:val="22"/>
        </w:rPr>
        <w:tab/>
        <w:t xml:space="preserve">Alle Mitglieder der </w:t>
      </w:r>
      <w:proofErr w:type="spellStart"/>
      <w:r>
        <w:rPr>
          <w:rFonts w:ascii="Helvetica Neue" w:hAnsi="Helvetica Neue"/>
          <w:sz w:val="22"/>
          <w:szCs w:val="22"/>
        </w:rPr>
        <w:t>Association</w:t>
      </w:r>
      <w:proofErr w:type="spellEnd"/>
      <w:r>
        <w:rPr>
          <w:rFonts w:ascii="Helvetica Neue" w:hAnsi="Helvetica Neue"/>
          <w:sz w:val="22"/>
          <w:szCs w:val="22"/>
        </w:rPr>
        <w:t xml:space="preserve"> Pink Lady</w:t>
      </w:r>
      <w:r w:rsidR="00F175FB">
        <w:rPr>
          <w:rFonts w:ascii="Helvetica Neue" w:hAnsi="Helvetica Neue"/>
          <w:sz w:val="22"/>
          <w:szCs w:val="22"/>
        </w:rPr>
        <w:sym w:font="Symbol" w:char="F0D2"/>
      </w:r>
      <w:r>
        <w:rPr>
          <w:rFonts w:ascii="Helvetica Neue" w:hAnsi="Helvetica Neue"/>
          <w:sz w:val="22"/>
          <w:szCs w:val="22"/>
        </w:rPr>
        <w:t xml:space="preserve"> Europe verpflichten sich zu einem gemeinsamen Nachhaltigkeitsmodell für die Zukunft, das die folgenden vier Punkte einschließt: Umwelt, Wirtschaft und Soziales auf lokaler Ebene, Fortschritt für die Produzenten und </w:t>
      </w:r>
      <w:r w:rsidR="0059338A">
        <w:rPr>
          <w:rFonts w:ascii="Helvetica Neue" w:hAnsi="Helvetica Neue"/>
          <w:sz w:val="22"/>
          <w:szCs w:val="22"/>
        </w:rPr>
        <w:t>A</w:t>
      </w:r>
      <w:r>
        <w:rPr>
          <w:rFonts w:ascii="Helvetica Neue" w:hAnsi="Helvetica Neue"/>
          <w:sz w:val="22"/>
          <w:szCs w:val="22"/>
        </w:rPr>
        <w:t>ufbau von Transparenz und Vertrauen mit Verbrauchern</w:t>
      </w:r>
    </w:p>
    <w:p w14:paraId="6B21CA88" w14:textId="0A63BE38" w:rsidR="008703BE" w:rsidRDefault="008703BE" w:rsidP="001D1386">
      <w:pPr>
        <w:spacing w:line="276" w:lineRule="auto"/>
        <w:ind w:left="2120" w:hanging="2120"/>
        <w:rPr>
          <w:rFonts w:ascii="Helvetica Neue" w:hAnsi="Helvetica Neue"/>
          <w:sz w:val="22"/>
          <w:szCs w:val="22"/>
        </w:rPr>
      </w:pPr>
    </w:p>
    <w:p w14:paraId="03363D60" w14:textId="33375C33" w:rsidR="00667905" w:rsidRDefault="00667905" w:rsidP="00667905">
      <w:pPr>
        <w:spacing w:line="276" w:lineRule="auto"/>
        <w:rPr>
          <w:rFonts w:ascii="Helvetica Neue" w:hAnsi="Helvetica Neue"/>
          <w:sz w:val="22"/>
          <w:szCs w:val="22"/>
        </w:rPr>
      </w:pPr>
      <w:r w:rsidRPr="0029690B">
        <w:rPr>
          <w:rFonts w:ascii="Helvetica Neue" w:hAnsi="Helvetica Neue"/>
          <w:sz w:val="22"/>
          <w:szCs w:val="22"/>
        </w:rPr>
        <w:t>Pink Lady® ist eine eingetragene und geschützte Mark</w:t>
      </w:r>
      <w:r>
        <w:rPr>
          <w:rFonts w:ascii="Helvetica Neue" w:hAnsi="Helvetica Neue"/>
          <w:sz w:val="22"/>
          <w:szCs w:val="22"/>
        </w:rPr>
        <w:t>e.</w:t>
      </w:r>
    </w:p>
    <w:p w14:paraId="00700619" w14:textId="6EA6719D" w:rsidR="008703BE" w:rsidRDefault="008703BE" w:rsidP="001D1386">
      <w:pPr>
        <w:spacing w:line="276" w:lineRule="auto"/>
        <w:ind w:left="2120" w:hanging="2120"/>
        <w:rPr>
          <w:rFonts w:ascii="Helvetica Neue" w:hAnsi="Helvetica Neue"/>
          <w:sz w:val="22"/>
          <w:szCs w:val="22"/>
        </w:rPr>
      </w:pPr>
    </w:p>
    <w:p w14:paraId="0AD82A68" w14:textId="77777777" w:rsidR="0051116C" w:rsidRPr="005A35EA" w:rsidRDefault="0051116C" w:rsidP="0051116C">
      <w:pPr>
        <w:spacing w:line="360" w:lineRule="auto"/>
        <w:rPr>
          <w:rFonts w:ascii="Helvetica Neue" w:hAnsi="Helvetica Neue"/>
          <w:sz w:val="22"/>
          <w:szCs w:val="22"/>
        </w:rPr>
      </w:pPr>
      <w:r w:rsidRPr="005A35EA">
        <w:rPr>
          <w:rFonts w:ascii="Helvetica Neue" w:hAnsi="Helvetica Neue"/>
          <w:sz w:val="22"/>
          <w:szCs w:val="22"/>
        </w:rPr>
        <w:t>Diesen Text</w:t>
      </w:r>
      <w:r>
        <w:rPr>
          <w:rFonts w:ascii="Helvetica Neue" w:hAnsi="Helvetica Neue"/>
          <w:sz w:val="22"/>
          <w:szCs w:val="22"/>
        </w:rPr>
        <w:t xml:space="preserve">, die Pressemappe zur </w:t>
      </w:r>
      <w:proofErr w:type="spellStart"/>
      <w:r>
        <w:rPr>
          <w:rFonts w:ascii="Helvetica Neue" w:hAnsi="Helvetica Neue"/>
          <w:sz w:val="22"/>
          <w:szCs w:val="22"/>
        </w:rPr>
        <w:t>FruitLogistica</w:t>
      </w:r>
      <w:proofErr w:type="spellEnd"/>
      <w:r>
        <w:rPr>
          <w:rFonts w:ascii="Helvetica Neue" w:hAnsi="Helvetica Neue"/>
          <w:sz w:val="22"/>
          <w:szCs w:val="22"/>
        </w:rPr>
        <w:t xml:space="preserve"> sowie hochauflösendes Bildmaterial</w:t>
      </w:r>
      <w:r w:rsidRPr="005A35EA">
        <w:rPr>
          <w:rFonts w:ascii="Helvetica Neue" w:hAnsi="Helvetica Neue"/>
          <w:sz w:val="22"/>
          <w:szCs w:val="22"/>
        </w:rPr>
        <w:t xml:space="preserve"> finden Sie zum Download unter: </w:t>
      </w:r>
    </w:p>
    <w:p w14:paraId="2D9A815E" w14:textId="60154991" w:rsidR="005A35EA" w:rsidRDefault="00D532ED" w:rsidP="0051116C">
      <w:pPr>
        <w:rPr>
          <w:rFonts w:ascii="Helvetica Neue" w:hAnsi="Helvetica Neue" w:cs="Arial"/>
          <w:sz w:val="22"/>
          <w:szCs w:val="22"/>
        </w:rPr>
      </w:pPr>
      <w:hyperlink r:id="rId8" w:history="1">
        <w:r w:rsidR="0051116C" w:rsidRPr="00FD07D3">
          <w:rPr>
            <w:rStyle w:val="Hyperlink"/>
            <w:rFonts w:ascii="Helvetica Neue" w:hAnsi="Helvetica Neue" w:cs="Arial"/>
            <w:sz w:val="22"/>
            <w:szCs w:val="22"/>
          </w:rPr>
          <w:t>http://www.panama-pr.de/download/PinkLady-FruitLogistica.zip</w:t>
        </w:r>
      </w:hyperlink>
    </w:p>
    <w:p w14:paraId="2BB41BEA" w14:textId="77777777" w:rsidR="0051116C" w:rsidRDefault="0051116C" w:rsidP="0051116C">
      <w:pPr>
        <w:rPr>
          <w:rFonts w:ascii="Helvetica Neue" w:hAnsi="Helvetica Neue"/>
          <w:b/>
          <w:bCs/>
          <w:sz w:val="22"/>
          <w:szCs w:val="22"/>
        </w:rPr>
      </w:pPr>
    </w:p>
    <w:p w14:paraId="2B3DE267" w14:textId="77777777" w:rsidR="006B263A" w:rsidRPr="0075739D" w:rsidRDefault="006B263A" w:rsidP="00A20885">
      <w:pPr>
        <w:rPr>
          <w:rFonts w:ascii="Helvetica Neue" w:hAnsi="Helvetica Neue"/>
          <w:b/>
          <w:bCs/>
          <w:sz w:val="22"/>
          <w:szCs w:val="22"/>
        </w:rPr>
      </w:pPr>
    </w:p>
    <w:p w14:paraId="75A7BBF0" w14:textId="6B12658C" w:rsidR="0029690B" w:rsidRPr="0075739D" w:rsidRDefault="0029690B" w:rsidP="00A20885">
      <w:pPr>
        <w:rPr>
          <w:rFonts w:ascii="Helvetica Neue" w:hAnsi="Helvetica Neue"/>
          <w:sz w:val="20"/>
          <w:szCs w:val="20"/>
        </w:rPr>
      </w:pPr>
      <w:r w:rsidRPr="0075739D">
        <w:rPr>
          <w:rFonts w:ascii="Helvetica Neue" w:hAnsi="Helvetica Neue"/>
          <w:b/>
          <w:bCs/>
          <w:sz w:val="20"/>
          <w:szCs w:val="20"/>
        </w:rPr>
        <w:t>Pink Lady</w:t>
      </w:r>
      <w:r w:rsidR="00F175FB">
        <w:rPr>
          <w:rFonts w:ascii="Helvetica Neue" w:hAnsi="Helvetica Neue"/>
          <w:b/>
          <w:bCs/>
          <w:sz w:val="20"/>
          <w:szCs w:val="20"/>
        </w:rPr>
        <w:sym w:font="Symbol" w:char="F0D2"/>
      </w:r>
      <w:r w:rsidR="00A6599E">
        <w:rPr>
          <w:rFonts w:ascii="Helvetica Neue" w:hAnsi="Helvetica Neue"/>
          <w:b/>
          <w:bCs/>
          <w:sz w:val="20"/>
          <w:szCs w:val="20"/>
        </w:rPr>
        <w:t xml:space="preserve"> Europe</w:t>
      </w:r>
      <w:r w:rsidRPr="0075739D">
        <w:rPr>
          <w:rFonts w:ascii="Helvetica Neue" w:hAnsi="Helvetica Neue"/>
          <w:b/>
          <w:bCs/>
          <w:sz w:val="20"/>
          <w:szCs w:val="20"/>
        </w:rPr>
        <w:t xml:space="preserve"> im Kurzprofil:</w:t>
      </w:r>
    </w:p>
    <w:p w14:paraId="3EE1D0E3" w14:textId="4B26939A" w:rsidR="0029690B" w:rsidRPr="0075739D" w:rsidRDefault="0029690B" w:rsidP="0029690B">
      <w:pPr>
        <w:rPr>
          <w:rFonts w:ascii="Helvetica Neue" w:hAnsi="Helvetica Neue" w:cs="Arial"/>
          <w:sz w:val="20"/>
          <w:szCs w:val="20"/>
        </w:rPr>
      </w:pPr>
      <w:r w:rsidRPr="0075739D">
        <w:rPr>
          <w:rFonts w:ascii="Helvetica Neue" w:hAnsi="Helvetica Neue" w:cs="Arial"/>
          <w:sz w:val="20"/>
          <w:szCs w:val="20"/>
        </w:rPr>
        <w:t xml:space="preserve">Seit mehr als 20 Jahren gehören mehr als 2.600 </w:t>
      </w:r>
      <w:r w:rsidR="00667905">
        <w:rPr>
          <w:rFonts w:ascii="Helvetica Neue" w:hAnsi="Helvetica Neue" w:cs="Arial"/>
          <w:sz w:val="20"/>
          <w:szCs w:val="20"/>
        </w:rPr>
        <w:t>Erzeuger,</w:t>
      </w:r>
      <w:r w:rsidRPr="0075739D">
        <w:rPr>
          <w:rFonts w:ascii="Helvetica Neue" w:hAnsi="Helvetica Neue" w:cs="Arial"/>
          <w:sz w:val="20"/>
          <w:szCs w:val="20"/>
        </w:rPr>
        <w:t xml:space="preserve"> 90 Sortier- und Packstationen, 1</w:t>
      </w:r>
      <w:r w:rsidR="00A6257A">
        <w:rPr>
          <w:rFonts w:ascii="Helvetica Neue" w:hAnsi="Helvetica Neue" w:cs="Arial"/>
          <w:sz w:val="20"/>
          <w:szCs w:val="20"/>
        </w:rPr>
        <w:t>4</w:t>
      </w:r>
      <w:r w:rsidRPr="0075739D">
        <w:rPr>
          <w:rFonts w:ascii="Helvetica Neue" w:hAnsi="Helvetica Neue" w:cs="Arial"/>
          <w:sz w:val="20"/>
          <w:szCs w:val="20"/>
        </w:rPr>
        <w:t xml:space="preserve"> zugelassene Obstdistributoren und 12 Baumschulen in Frankreich, Spanien und Italien zum </w:t>
      </w:r>
      <w:r w:rsidR="007527B9">
        <w:rPr>
          <w:rFonts w:ascii="Helvetica Neue" w:hAnsi="Helvetica Neue" w:cs="Arial"/>
          <w:sz w:val="20"/>
          <w:szCs w:val="20"/>
        </w:rPr>
        <w:t>Non-Profit</w:t>
      </w:r>
      <w:r w:rsidR="007527B9" w:rsidRPr="0075739D">
        <w:rPr>
          <w:rFonts w:ascii="Helvetica Neue" w:hAnsi="Helvetica Neue" w:cs="Arial"/>
          <w:sz w:val="20"/>
          <w:szCs w:val="20"/>
        </w:rPr>
        <w:t xml:space="preserve"> </w:t>
      </w:r>
      <w:r w:rsidRPr="0075739D">
        <w:rPr>
          <w:rFonts w:ascii="Helvetica Neue" w:hAnsi="Helvetica Neue" w:cs="Arial"/>
          <w:sz w:val="20"/>
          <w:szCs w:val="20"/>
        </w:rPr>
        <w:t>Verband Pink Lady</w:t>
      </w:r>
      <w:r w:rsidR="00F175FB">
        <w:rPr>
          <w:rFonts w:ascii="Helvetica Neue" w:hAnsi="Helvetica Neue" w:cs="Arial"/>
          <w:sz w:val="20"/>
          <w:szCs w:val="20"/>
        </w:rPr>
        <w:sym w:font="Symbol" w:char="F0D2"/>
      </w:r>
      <w:r w:rsidRPr="0075739D">
        <w:rPr>
          <w:rFonts w:ascii="Helvetica Neue" w:hAnsi="Helvetica Neue" w:cs="Arial"/>
          <w:sz w:val="20"/>
          <w:szCs w:val="20"/>
        </w:rPr>
        <w:t xml:space="preserve"> Europe. Das innovative Modell einer fairen und solidarischen Gemeinschaft ist für Obstbauern wie Händler ein erfolgreiches Modell, das eine </w:t>
      </w:r>
      <w:r w:rsidR="00C331C2" w:rsidRPr="0075739D">
        <w:rPr>
          <w:rFonts w:ascii="Helvetica Neue" w:hAnsi="Helvetica Neue" w:cs="Arial"/>
          <w:sz w:val="20"/>
          <w:szCs w:val="20"/>
        </w:rPr>
        <w:t>gerechte</w:t>
      </w:r>
      <w:r w:rsidRPr="0075739D">
        <w:rPr>
          <w:rFonts w:ascii="Helvetica Neue" w:hAnsi="Helvetica Neue" w:cs="Arial"/>
          <w:sz w:val="20"/>
          <w:szCs w:val="20"/>
        </w:rPr>
        <w:t xml:space="preserve"> Vergütung gewährleistet. Alle Pink Lady</w:t>
      </w:r>
      <w:r w:rsidR="00F175FB">
        <w:rPr>
          <w:rFonts w:ascii="Helvetica Neue" w:hAnsi="Helvetica Neue" w:cs="Arial"/>
          <w:sz w:val="20"/>
          <w:szCs w:val="20"/>
        </w:rPr>
        <w:sym w:font="Symbol" w:char="F0D2"/>
      </w:r>
      <w:r w:rsidR="00A6599E">
        <w:rPr>
          <w:rFonts w:ascii="Helvetica Neue" w:hAnsi="Helvetica Neue" w:cs="Arial"/>
          <w:sz w:val="20"/>
          <w:szCs w:val="20"/>
        </w:rPr>
        <w:t xml:space="preserve"> Europe</w:t>
      </w:r>
      <w:bookmarkStart w:id="0" w:name="_GoBack"/>
      <w:bookmarkEnd w:id="0"/>
      <w:r w:rsidR="00F175FB">
        <w:rPr>
          <w:rFonts w:ascii="Helvetica Neue" w:hAnsi="Helvetica Neue" w:cs="Arial"/>
          <w:sz w:val="20"/>
          <w:szCs w:val="20"/>
        </w:rPr>
        <w:t xml:space="preserve"> </w:t>
      </w:r>
      <w:r w:rsidRPr="0075739D">
        <w:rPr>
          <w:rFonts w:ascii="Helvetica Neue" w:hAnsi="Helvetica Neue" w:cs="Arial"/>
          <w:sz w:val="20"/>
          <w:szCs w:val="20"/>
        </w:rPr>
        <w:t xml:space="preserve">Mitglieder verpflichten sich zu einer verantwortungsbewussten Erzeugung und garantieren beste und strikt kontrollierte Qualität. Die Bauern widmen sich ihrer täglichen Arbeit mit Leidenschaft und höchster Präzision, um allen Feinschmeckern Äpfel mit einzigartigen geschmacklichen Qualitäten bieten zu können. </w:t>
      </w:r>
    </w:p>
    <w:p w14:paraId="565A24FF" w14:textId="6C01BD1E" w:rsidR="0029690B" w:rsidRPr="0075739D" w:rsidRDefault="0029690B" w:rsidP="0029690B">
      <w:pPr>
        <w:rPr>
          <w:rFonts w:ascii="Helvetica Neue" w:hAnsi="Helvetica Neue" w:cs="Arial"/>
          <w:sz w:val="20"/>
          <w:szCs w:val="20"/>
        </w:rPr>
      </w:pPr>
      <w:r w:rsidRPr="0075739D">
        <w:rPr>
          <w:rFonts w:ascii="Helvetica Neue" w:hAnsi="Helvetica Neue" w:cs="Arial"/>
          <w:sz w:val="20"/>
          <w:szCs w:val="20"/>
        </w:rPr>
        <w:t>Weitere Informationen zu Pink Lady</w:t>
      </w:r>
      <w:r w:rsidR="00F175FB">
        <w:rPr>
          <w:rFonts w:ascii="Helvetica Neue" w:hAnsi="Helvetica Neue" w:cs="Arial"/>
          <w:sz w:val="20"/>
          <w:szCs w:val="20"/>
        </w:rPr>
        <w:sym w:font="Symbol" w:char="F0D2"/>
      </w:r>
      <w:r w:rsidRPr="0075739D">
        <w:rPr>
          <w:rFonts w:ascii="Helvetica Neue" w:hAnsi="Helvetica Neue" w:cs="Arial"/>
          <w:sz w:val="20"/>
          <w:szCs w:val="20"/>
        </w:rPr>
        <w:t xml:space="preserve"> auf </w:t>
      </w:r>
      <w:hyperlink r:id="rId9" w:history="1">
        <w:r w:rsidRPr="0075739D">
          <w:rPr>
            <w:rStyle w:val="Hyperlink"/>
            <w:rFonts w:ascii="Helvetica Neue" w:hAnsi="Helvetica Neue" w:cs="Arial"/>
            <w:sz w:val="20"/>
            <w:szCs w:val="20"/>
          </w:rPr>
          <w:t>www.apfel-pinklady.com</w:t>
        </w:r>
      </w:hyperlink>
      <w:r w:rsidRPr="0075739D">
        <w:rPr>
          <w:rFonts w:ascii="Helvetica Neue" w:hAnsi="Helvetica Neue" w:cs="Arial"/>
          <w:sz w:val="20"/>
          <w:szCs w:val="20"/>
        </w:rPr>
        <w:t xml:space="preserve"> oder </w:t>
      </w:r>
      <w:hyperlink r:id="rId10" w:history="1">
        <w:r w:rsidRPr="0075739D">
          <w:rPr>
            <w:rStyle w:val="Hyperlink"/>
            <w:rFonts w:ascii="Helvetica Neue" w:hAnsi="Helvetica Neue" w:cs="Arial"/>
            <w:sz w:val="20"/>
            <w:szCs w:val="20"/>
          </w:rPr>
          <w:t>www.pinkladyeurope.com</w:t>
        </w:r>
      </w:hyperlink>
      <w:r w:rsidRPr="0075739D">
        <w:rPr>
          <w:rFonts w:ascii="Helvetica Neue" w:hAnsi="Helvetica Neue" w:cs="Arial"/>
          <w:sz w:val="20"/>
          <w:szCs w:val="20"/>
        </w:rPr>
        <w:t>.</w:t>
      </w:r>
    </w:p>
    <w:p w14:paraId="33F58EC5" w14:textId="1F67C6DC" w:rsidR="002A4DEC" w:rsidRDefault="002A4DEC" w:rsidP="0029690B">
      <w:pPr>
        <w:rPr>
          <w:rFonts w:ascii="Helvetica Neue" w:hAnsi="Helvetica Neue" w:cs="Arial"/>
          <w:sz w:val="20"/>
          <w:szCs w:val="20"/>
        </w:rPr>
      </w:pPr>
      <w:r>
        <w:rPr>
          <w:rFonts w:ascii="Helvetica Neue" w:hAnsi="Helvetica Neue" w:cs="Arial"/>
          <w:sz w:val="20"/>
          <w:szCs w:val="20"/>
        </w:rPr>
        <w:br/>
      </w:r>
    </w:p>
    <w:p w14:paraId="6B44A5E9" w14:textId="77777777" w:rsidR="002A4DEC" w:rsidRDefault="002A4DEC">
      <w:pPr>
        <w:rPr>
          <w:rFonts w:ascii="Helvetica Neue" w:hAnsi="Helvetica Neue" w:cs="Arial"/>
          <w:sz w:val="20"/>
          <w:szCs w:val="20"/>
        </w:rPr>
      </w:pPr>
      <w:r>
        <w:rPr>
          <w:rFonts w:ascii="Helvetica Neue" w:hAnsi="Helvetica Neue" w:cs="Arial"/>
          <w:sz w:val="20"/>
          <w:szCs w:val="20"/>
        </w:rPr>
        <w:br w:type="page"/>
      </w:r>
    </w:p>
    <w:p w14:paraId="278F815E" w14:textId="4A62F983" w:rsidR="0029690B" w:rsidRPr="0075739D" w:rsidRDefault="0029690B" w:rsidP="0029690B">
      <w:pPr>
        <w:rPr>
          <w:rFonts w:ascii="Helvetica Neue" w:hAnsi="Helvetica Neue"/>
          <w:b/>
          <w:bCs/>
          <w:sz w:val="20"/>
          <w:szCs w:val="20"/>
        </w:rPr>
      </w:pPr>
      <w:r w:rsidRPr="0075739D">
        <w:rPr>
          <w:rFonts w:ascii="Helvetica Neue" w:hAnsi="Helvetica Neue"/>
          <w:b/>
          <w:bCs/>
          <w:sz w:val="20"/>
          <w:szCs w:val="20"/>
        </w:rPr>
        <w:lastRenderedPageBreak/>
        <w:t xml:space="preserve">Pressekontakt Deutschland: </w:t>
      </w:r>
    </w:p>
    <w:p w14:paraId="4762BBD4" w14:textId="77777777" w:rsidR="0029690B" w:rsidRPr="0075739D" w:rsidRDefault="0029690B" w:rsidP="0029690B">
      <w:pPr>
        <w:rPr>
          <w:rFonts w:ascii="Helvetica Neue" w:hAnsi="Helvetica Neue" w:cs="Helvetica"/>
          <w:sz w:val="20"/>
          <w:szCs w:val="20"/>
          <w:lang w:val="fr-FR"/>
        </w:rPr>
      </w:pPr>
      <w:r w:rsidRPr="0075739D">
        <w:rPr>
          <w:rFonts w:ascii="Helvetica Neue" w:hAnsi="Helvetica Neue" w:cs="Helvetica"/>
          <w:sz w:val="20"/>
          <w:szCs w:val="20"/>
          <w:lang w:val="fr-FR"/>
        </w:rPr>
        <w:t xml:space="preserve">Christian </w:t>
      </w:r>
      <w:proofErr w:type="spellStart"/>
      <w:r w:rsidRPr="0075739D">
        <w:rPr>
          <w:rFonts w:ascii="Helvetica Neue" w:hAnsi="Helvetica Neue" w:cs="Helvetica"/>
          <w:sz w:val="20"/>
          <w:szCs w:val="20"/>
          <w:lang w:val="fr-FR"/>
        </w:rPr>
        <w:t>Josephi</w:t>
      </w:r>
      <w:proofErr w:type="spellEnd"/>
    </w:p>
    <w:p w14:paraId="31CC9533" w14:textId="262B85F3" w:rsidR="0029690B" w:rsidRPr="0075739D" w:rsidRDefault="0029690B" w:rsidP="0029690B">
      <w:pPr>
        <w:rPr>
          <w:rFonts w:ascii="Helvetica Neue" w:hAnsi="Helvetica Neue" w:cs="Helvetica"/>
          <w:sz w:val="20"/>
          <w:szCs w:val="20"/>
          <w:lang w:val="fr-FR"/>
        </w:rPr>
      </w:pPr>
      <w:r w:rsidRPr="0075739D">
        <w:rPr>
          <w:rFonts w:ascii="Helvetica Neue" w:hAnsi="Helvetica Neue" w:cs="Helvetica"/>
          <w:sz w:val="20"/>
          <w:szCs w:val="20"/>
          <w:lang w:val="fr-FR"/>
        </w:rPr>
        <w:t>Panama PR</w:t>
      </w:r>
    </w:p>
    <w:p w14:paraId="10848F8F" w14:textId="77777777" w:rsidR="0029690B" w:rsidRPr="0075739D" w:rsidRDefault="0029690B" w:rsidP="0029690B">
      <w:pPr>
        <w:rPr>
          <w:rFonts w:ascii="Helvetica Neue" w:hAnsi="Helvetica Neue" w:cs="Helvetica"/>
          <w:sz w:val="20"/>
          <w:szCs w:val="20"/>
          <w:lang w:val="fr-FR"/>
        </w:rPr>
      </w:pPr>
      <w:proofErr w:type="spellStart"/>
      <w:r w:rsidRPr="0075739D">
        <w:rPr>
          <w:rFonts w:ascii="Helvetica Neue" w:hAnsi="Helvetica Neue" w:cs="Helvetica"/>
          <w:sz w:val="20"/>
          <w:szCs w:val="20"/>
          <w:lang w:val="fr-FR"/>
        </w:rPr>
        <w:t>Gerokstraße</w:t>
      </w:r>
      <w:proofErr w:type="spellEnd"/>
      <w:r w:rsidRPr="0075739D">
        <w:rPr>
          <w:rFonts w:ascii="Helvetica Neue" w:hAnsi="Helvetica Neue" w:cs="Helvetica"/>
          <w:sz w:val="20"/>
          <w:szCs w:val="20"/>
          <w:lang w:val="fr-FR"/>
        </w:rPr>
        <w:t xml:space="preserve"> 4</w:t>
      </w:r>
    </w:p>
    <w:p w14:paraId="4884261C" w14:textId="77777777" w:rsidR="0029690B" w:rsidRPr="0075739D" w:rsidRDefault="0029690B" w:rsidP="0029690B">
      <w:pPr>
        <w:rPr>
          <w:rFonts w:ascii="Helvetica Neue" w:hAnsi="Helvetica Neue" w:cs="Helvetica"/>
          <w:sz w:val="20"/>
          <w:szCs w:val="20"/>
          <w:lang w:val="fr-FR"/>
        </w:rPr>
      </w:pPr>
      <w:r w:rsidRPr="0075739D">
        <w:rPr>
          <w:rFonts w:ascii="Helvetica Neue" w:hAnsi="Helvetica Neue" w:cs="Helvetica"/>
          <w:sz w:val="20"/>
          <w:szCs w:val="20"/>
          <w:lang w:val="fr-FR"/>
        </w:rPr>
        <w:t>D-70188 Stuttgart</w:t>
      </w:r>
    </w:p>
    <w:p w14:paraId="10B6CCC0" w14:textId="77777777" w:rsidR="0029690B" w:rsidRPr="0075739D" w:rsidRDefault="0029690B" w:rsidP="0029690B">
      <w:pPr>
        <w:rPr>
          <w:rFonts w:ascii="Helvetica Neue" w:hAnsi="Helvetica Neue" w:cs="Helvetica"/>
          <w:sz w:val="20"/>
          <w:szCs w:val="20"/>
          <w:lang w:val="fr-FR"/>
        </w:rPr>
      </w:pPr>
      <w:r w:rsidRPr="0075739D">
        <w:rPr>
          <w:rFonts w:ascii="Helvetica Neue" w:hAnsi="Helvetica Neue" w:cs="Helvetica"/>
          <w:sz w:val="20"/>
          <w:szCs w:val="20"/>
          <w:lang w:val="fr-FR"/>
        </w:rPr>
        <w:t>+49 711 664 75 97 10</w:t>
      </w:r>
    </w:p>
    <w:p w14:paraId="4FD9ADA7" w14:textId="77777777" w:rsidR="0029690B" w:rsidRPr="0075739D" w:rsidRDefault="0029690B" w:rsidP="0029690B">
      <w:pPr>
        <w:rPr>
          <w:rFonts w:ascii="Helvetica Neue" w:hAnsi="Helvetica Neue" w:cs="Helvetica"/>
          <w:sz w:val="20"/>
          <w:szCs w:val="20"/>
          <w:lang w:val="fr-FR"/>
        </w:rPr>
      </w:pPr>
      <w:r w:rsidRPr="0075739D">
        <w:rPr>
          <w:rFonts w:ascii="Helvetica Neue" w:hAnsi="Helvetica Neue" w:cs="Helvetica"/>
          <w:sz w:val="20"/>
          <w:szCs w:val="20"/>
          <w:lang w:val="fr-FR"/>
        </w:rPr>
        <w:t>c.josephi@panama-pr.de</w:t>
      </w:r>
    </w:p>
    <w:p w14:paraId="6CE7B994" w14:textId="77777777" w:rsidR="0029690B" w:rsidRPr="0075739D" w:rsidRDefault="0029690B" w:rsidP="0029690B">
      <w:pPr>
        <w:rPr>
          <w:rFonts w:ascii="Helvetica Neue" w:hAnsi="Helvetica Neue"/>
          <w:sz w:val="20"/>
          <w:szCs w:val="20"/>
        </w:rPr>
      </w:pPr>
    </w:p>
    <w:p w14:paraId="10C761C6" w14:textId="77777777" w:rsidR="0029690B" w:rsidRPr="0075739D" w:rsidRDefault="0029690B" w:rsidP="0029690B">
      <w:pPr>
        <w:rPr>
          <w:rFonts w:ascii="Helvetica Neue" w:hAnsi="Helvetica Neue"/>
          <w:sz w:val="20"/>
          <w:szCs w:val="20"/>
        </w:rPr>
      </w:pPr>
    </w:p>
    <w:p w14:paraId="4BFE97E9" w14:textId="77777777" w:rsidR="0029690B" w:rsidRPr="0075739D" w:rsidRDefault="0029690B" w:rsidP="0029690B">
      <w:pPr>
        <w:rPr>
          <w:rFonts w:ascii="Helvetica Neue" w:hAnsi="Helvetica Neue"/>
          <w:b/>
          <w:bCs/>
          <w:sz w:val="20"/>
          <w:szCs w:val="20"/>
          <w:lang w:val="en-US"/>
        </w:rPr>
      </w:pPr>
      <w:proofErr w:type="spellStart"/>
      <w:r w:rsidRPr="0075739D">
        <w:rPr>
          <w:rFonts w:ascii="Helvetica Neue" w:hAnsi="Helvetica Neue"/>
          <w:b/>
          <w:bCs/>
          <w:sz w:val="20"/>
          <w:szCs w:val="20"/>
          <w:lang w:val="en-US"/>
        </w:rPr>
        <w:t>Pressekontakt</w:t>
      </w:r>
      <w:proofErr w:type="spellEnd"/>
      <w:r w:rsidRPr="0075739D">
        <w:rPr>
          <w:rFonts w:ascii="Helvetica Neue" w:hAnsi="Helvetica Neue"/>
          <w:b/>
          <w:bCs/>
          <w:sz w:val="20"/>
          <w:szCs w:val="20"/>
          <w:lang w:val="en-US"/>
        </w:rPr>
        <w:t xml:space="preserve"> International:</w:t>
      </w:r>
    </w:p>
    <w:p w14:paraId="01169B38" w14:textId="77777777" w:rsidR="0029690B" w:rsidRPr="0075739D" w:rsidRDefault="0029690B" w:rsidP="0029690B">
      <w:pPr>
        <w:rPr>
          <w:rFonts w:ascii="Helvetica Neue" w:hAnsi="Helvetica Neue" w:cs="Helvetica"/>
          <w:sz w:val="20"/>
          <w:szCs w:val="20"/>
          <w:lang w:val="fr-FR"/>
        </w:rPr>
      </w:pPr>
      <w:r w:rsidRPr="0075739D">
        <w:rPr>
          <w:rFonts w:ascii="Helvetica Neue" w:hAnsi="Helvetica Neue" w:cs="Helvetica"/>
          <w:sz w:val="20"/>
          <w:szCs w:val="20"/>
          <w:lang w:val="fr-FR"/>
        </w:rPr>
        <w:t xml:space="preserve">Julia </w:t>
      </w:r>
      <w:proofErr w:type="spellStart"/>
      <w:r w:rsidRPr="0075739D">
        <w:rPr>
          <w:rFonts w:ascii="Helvetica Neue" w:hAnsi="Helvetica Neue" w:cs="Helvetica"/>
          <w:sz w:val="20"/>
          <w:szCs w:val="20"/>
          <w:lang w:val="fr-FR"/>
        </w:rPr>
        <w:t>Savin</w:t>
      </w:r>
      <w:proofErr w:type="spellEnd"/>
    </w:p>
    <w:p w14:paraId="5B4D5117" w14:textId="254330A2" w:rsidR="0029690B" w:rsidRPr="0075739D" w:rsidRDefault="0029690B" w:rsidP="0029690B">
      <w:pPr>
        <w:rPr>
          <w:rFonts w:ascii="Helvetica Neue" w:hAnsi="Helvetica Neue" w:cs="Helvetica"/>
          <w:sz w:val="20"/>
          <w:szCs w:val="20"/>
          <w:lang w:val="fr-FR"/>
        </w:rPr>
      </w:pPr>
      <w:r w:rsidRPr="0075739D">
        <w:rPr>
          <w:rFonts w:ascii="Helvetica Neue" w:hAnsi="Helvetica Neue" w:cs="Helvetica"/>
          <w:sz w:val="20"/>
          <w:szCs w:val="20"/>
          <w:lang w:val="fr-FR"/>
        </w:rPr>
        <w:t>Association Pink Lady</w:t>
      </w:r>
      <w:r w:rsidR="00F175FB">
        <w:rPr>
          <w:rFonts w:ascii="Helvetica Neue" w:hAnsi="Helvetica Neue" w:cs="Arial"/>
          <w:sz w:val="20"/>
          <w:szCs w:val="20"/>
        </w:rPr>
        <w:sym w:font="Symbol" w:char="F0D2"/>
      </w:r>
      <w:r w:rsidRPr="0075739D">
        <w:rPr>
          <w:rFonts w:ascii="Helvetica Neue" w:hAnsi="Helvetica Neue" w:cs="Helvetica"/>
          <w:sz w:val="20"/>
          <w:szCs w:val="20"/>
          <w:lang w:val="fr-FR"/>
        </w:rPr>
        <w:t xml:space="preserve"> Europe</w:t>
      </w:r>
    </w:p>
    <w:p w14:paraId="402CBD78" w14:textId="77777777" w:rsidR="0029690B" w:rsidRPr="0075739D" w:rsidRDefault="0029690B" w:rsidP="0029690B">
      <w:pPr>
        <w:rPr>
          <w:rFonts w:ascii="Helvetica Neue" w:hAnsi="Helvetica Neue" w:cs="Helvetica"/>
          <w:sz w:val="20"/>
          <w:szCs w:val="20"/>
          <w:lang w:val="fr-FR"/>
        </w:rPr>
      </w:pPr>
      <w:r w:rsidRPr="0075739D">
        <w:rPr>
          <w:rFonts w:ascii="Helvetica Neue" w:hAnsi="Helvetica Neue" w:cs="Helvetica"/>
          <w:sz w:val="20"/>
          <w:szCs w:val="20"/>
          <w:lang w:val="fr-FR"/>
        </w:rPr>
        <w:t xml:space="preserve">145, Avenue de </w:t>
      </w:r>
      <w:proofErr w:type="spellStart"/>
      <w:r w:rsidRPr="0075739D">
        <w:rPr>
          <w:rFonts w:ascii="Helvetica Neue" w:hAnsi="Helvetica Neue" w:cs="Helvetica"/>
          <w:sz w:val="20"/>
          <w:szCs w:val="20"/>
          <w:lang w:val="fr-FR"/>
        </w:rPr>
        <w:t>Fontvert</w:t>
      </w:r>
      <w:proofErr w:type="spellEnd"/>
    </w:p>
    <w:p w14:paraId="0F6D68EF" w14:textId="77777777" w:rsidR="0029690B" w:rsidRPr="0075739D" w:rsidRDefault="0029690B" w:rsidP="0029690B">
      <w:pPr>
        <w:rPr>
          <w:rFonts w:ascii="Helvetica Neue" w:hAnsi="Helvetica Neue" w:cs="Helvetica"/>
          <w:sz w:val="20"/>
          <w:szCs w:val="20"/>
          <w:lang w:val="fr-FR"/>
        </w:rPr>
      </w:pPr>
      <w:r w:rsidRPr="0075739D">
        <w:rPr>
          <w:rFonts w:ascii="Helvetica Neue" w:hAnsi="Helvetica Neue" w:cs="Helvetica"/>
          <w:sz w:val="20"/>
          <w:szCs w:val="20"/>
          <w:lang w:val="fr-FR"/>
        </w:rPr>
        <w:t>F-84130 Le Pontet</w:t>
      </w:r>
    </w:p>
    <w:p w14:paraId="735F3F1C" w14:textId="77777777" w:rsidR="0029690B" w:rsidRPr="0075739D" w:rsidRDefault="0029690B" w:rsidP="0029690B">
      <w:pPr>
        <w:rPr>
          <w:rFonts w:ascii="Helvetica Neue" w:hAnsi="Helvetica Neue" w:cs="Helvetica"/>
          <w:sz w:val="20"/>
          <w:szCs w:val="20"/>
          <w:lang w:val="fr-FR"/>
        </w:rPr>
      </w:pPr>
      <w:r w:rsidRPr="0075739D">
        <w:rPr>
          <w:rFonts w:ascii="Helvetica Neue" w:hAnsi="Helvetica Neue" w:cs="Helvetica"/>
          <w:sz w:val="20"/>
          <w:szCs w:val="20"/>
          <w:lang w:val="fr-FR"/>
        </w:rPr>
        <w:t>+33 4 90 33 65 02</w:t>
      </w:r>
    </w:p>
    <w:p w14:paraId="650681B9" w14:textId="1887342D" w:rsidR="0029690B" w:rsidRPr="0075739D" w:rsidRDefault="0029690B" w:rsidP="0029690B">
      <w:pPr>
        <w:rPr>
          <w:rFonts w:ascii="Helvetica" w:hAnsi="Helvetica"/>
          <w:sz w:val="20"/>
          <w:szCs w:val="20"/>
          <w:lang w:val="en-US"/>
        </w:rPr>
      </w:pPr>
      <w:r w:rsidRPr="0075739D">
        <w:rPr>
          <w:rFonts w:ascii="Helvetica Neue" w:hAnsi="Helvetica Neue" w:cs="Helvetica"/>
          <w:sz w:val="20"/>
          <w:szCs w:val="20"/>
          <w:lang w:val="fr-FR"/>
        </w:rPr>
        <w:t>julia.savin@pinkladyeurope.com</w:t>
      </w:r>
    </w:p>
    <w:p w14:paraId="15B0D3A4" w14:textId="78EF4F81" w:rsidR="00A35C0E" w:rsidRPr="0075739D" w:rsidRDefault="00A35C0E" w:rsidP="009024E4">
      <w:pPr>
        <w:rPr>
          <w:rFonts w:ascii="Arial" w:hAnsi="Arial" w:cs="Arial"/>
          <w:sz w:val="22"/>
          <w:szCs w:val="22"/>
        </w:rPr>
      </w:pPr>
    </w:p>
    <w:sectPr w:rsidR="00A35C0E" w:rsidRPr="0075739D" w:rsidSect="009024E4">
      <w:headerReference w:type="default" r:id="rId11"/>
      <w:footerReference w:type="default" r:id="rId12"/>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D43F9A" w14:textId="77777777" w:rsidR="00D532ED" w:rsidRDefault="00D532ED">
      <w:r>
        <w:separator/>
      </w:r>
    </w:p>
  </w:endnote>
  <w:endnote w:type="continuationSeparator" w:id="0">
    <w:p w14:paraId="6179DF24" w14:textId="77777777" w:rsidR="00D532ED" w:rsidRDefault="00D532ED">
      <w:r>
        <w:continuationSeparator/>
      </w:r>
    </w:p>
  </w:endnote>
  <w:endnote w:type="continuationNotice" w:id="1">
    <w:p w14:paraId="0AB9419A" w14:textId="77777777" w:rsidR="00D532ED" w:rsidRDefault="00D532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500000000020000"/>
    <w:charset w:val="00"/>
    <w:family w:val="auto"/>
    <w:pitch w:val="variable"/>
    <w:sig w:usb0="00000003" w:usb1="00000000" w:usb2="00000000" w:usb3="00000000" w:csb0="00000007"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4B656" w14:textId="08DE2A22" w:rsidR="00AA2CC4" w:rsidRPr="00A52505" w:rsidRDefault="00AA2CC4" w:rsidP="009024E4">
    <w:pPr>
      <w:pStyle w:val="Fuzeile"/>
      <w:jc w:val="center"/>
      <w:rPr>
        <w:rFonts w:ascii="Arial" w:hAnsi="Arial"/>
        <w:sz w:val="22"/>
      </w:rPr>
    </w:pPr>
    <w:r w:rsidRPr="00A52505">
      <w:rPr>
        <w:rFonts w:ascii="Arial" w:hAnsi="Arial"/>
        <w:sz w:val="22"/>
        <w:szCs w:val="24"/>
      </w:rPr>
      <w:t xml:space="preserve">Seite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58105B">
      <w:rPr>
        <w:rFonts w:ascii="Arial" w:hAnsi="Arial"/>
        <w:noProof/>
        <w:sz w:val="22"/>
        <w:szCs w:val="24"/>
      </w:rPr>
      <w:t>1</w:t>
    </w:r>
    <w:r w:rsidRPr="00A52505">
      <w:rPr>
        <w:rFonts w:ascii="Arial" w:hAnsi="Arial"/>
        <w:sz w:val="22"/>
        <w:szCs w:val="24"/>
      </w:rPr>
      <w:fldChar w:fldCharType="end"/>
    </w:r>
    <w:r w:rsidRPr="00A52505">
      <w:rPr>
        <w:rFonts w:ascii="Arial" w:hAnsi="Arial"/>
        <w:sz w:val="22"/>
        <w:szCs w:val="24"/>
      </w:rPr>
      <w:t xml:space="preserve"> von </w:t>
    </w:r>
    <w:r w:rsidR="00B479E5">
      <w:rPr>
        <w:rFonts w:ascii="Arial" w:hAnsi="Arial"/>
        <w:sz w:val="22"/>
        <w:szCs w:val="24"/>
      </w:rPr>
      <w:t>3</w:t>
    </w:r>
  </w:p>
  <w:p w14:paraId="6D93D7B5" w14:textId="77777777" w:rsidR="00AA2CC4" w:rsidRDefault="00AA2C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280742" w14:textId="77777777" w:rsidR="00D532ED" w:rsidRDefault="00D532ED">
      <w:r>
        <w:separator/>
      </w:r>
    </w:p>
  </w:footnote>
  <w:footnote w:type="continuationSeparator" w:id="0">
    <w:p w14:paraId="40CC9548" w14:textId="77777777" w:rsidR="00D532ED" w:rsidRDefault="00D532ED">
      <w:r>
        <w:continuationSeparator/>
      </w:r>
    </w:p>
  </w:footnote>
  <w:footnote w:type="continuationNotice" w:id="1">
    <w:p w14:paraId="09E54497" w14:textId="77777777" w:rsidR="00D532ED" w:rsidRDefault="00D532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F9DEB" w14:textId="32932D21" w:rsidR="00AA2CC4" w:rsidRPr="00C1496D" w:rsidRDefault="00A20885" w:rsidP="00A20885">
    <w:pPr>
      <w:pStyle w:val="Kopfzeile"/>
    </w:pPr>
    <w:r>
      <w:rPr>
        <w:noProof/>
      </w:rPr>
      <w:drawing>
        <wp:anchor distT="0" distB="0" distL="114300" distR="114300" simplePos="0" relativeHeight="251658240" behindDoc="0" locked="0" layoutInCell="1" allowOverlap="1" wp14:anchorId="0F8CDFD6" wp14:editId="01F78FE4">
          <wp:simplePos x="0" y="0"/>
          <wp:positionH relativeFrom="column">
            <wp:posOffset>4502785</wp:posOffset>
          </wp:positionH>
          <wp:positionV relativeFrom="paragraph">
            <wp:posOffset>-131885</wp:posOffset>
          </wp:positionV>
          <wp:extent cx="1423670" cy="141033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nkLady_BM_RGB.png"/>
                  <pic:cNvPicPr/>
                </pic:nvPicPr>
                <pic:blipFill>
                  <a:blip r:embed="rId1"/>
                  <a:stretch>
                    <a:fillRect/>
                  </a:stretch>
                </pic:blipFill>
                <pic:spPr>
                  <a:xfrm>
                    <a:off x="0" y="0"/>
                    <a:ext cx="1423670" cy="14103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77849C7"/>
    <w:multiLevelType w:val="hybridMultilevel"/>
    <w:tmpl w:val="DDF243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3"/>
  </w:num>
  <w:num w:numId="4">
    <w:abstractNumId w:val="4"/>
  </w:num>
  <w:num w:numId="5">
    <w:abstractNumId w:val="5"/>
  </w:num>
  <w:num w:numId="6">
    <w:abstractNumId w:val="1"/>
  </w:num>
  <w:num w:numId="7">
    <w:abstractNumId w:val="1"/>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C3B"/>
    <w:rsid w:val="00003EA6"/>
    <w:rsid w:val="000073A2"/>
    <w:rsid w:val="00012514"/>
    <w:rsid w:val="000144BE"/>
    <w:rsid w:val="00016806"/>
    <w:rsid w:val="00016C5A"/>
    <w:rsid w:val="0001724F"/>
    <w:rsid w:val="00020B99"/>
    <w:rsid w:val="00022351"/>
    <w:rsid w:val="00025C15"/>
    <w:rsid w:val="00034CF1"/>
    <w:rsid w:val="00044C7B"/>
    <w:rsid w:val="00047366"/>
    <w:rsid w:val="00051195"/>
    <w:rsid w:val="00052577"/>
    <w:rsid w:val="00061013"/>
    <w:rsid w:val="00064C29"/>
    <w:rsid w:val="00067AFB"/>
    <w:rsid w:val="00071B04"/>
    <w:rsid w:val="00072189"/>
    <w:rsid w:val="00073CA6"/>
    <w:rsid w:val="00073FCB"/>
    <w:rsid w:val="00087D25"/>
    <w:rsid w:val="00093792"/>
    <w:rsid w:val="00094AB2"/>
    <w:rsid w:val="00097A2C"/>
    <w:rsid w:val="000A050A"/>
    <w:rsid w:val="000A163A"/>
    <w:rsid w:val="000A50CD"/>
    <w:rsid w:val="000B16F2"/>
    <w:rsid w:val="000B1BEE"/>
    <w:rsid w:val="000B5292"/>
    <w:rsid w:val="000B7749"/>
    <w:rsid w:val="000C731B"/>
    <w:rsid w:val="000D0688"/>
    <w:rsid w:val="000D1DAF"/>
    <w:rsid w:val="000D24AB"/>
    <w:rsid w:val="000D309A"/>
    <w:rsid w:val="000D3E74"/>
    <w:rsid w:val="000D4852"/>
    <w:rsid w:val="000D542A"/>
    <w:rsid w:val="000E133F"/>
    <w:rsid w:val="000E7CFF"/>
    <w:rsid w:val="000F20E6"/>
    <w:rsid w:val="000F26CA"/>
    <w:rsid w:val="000F283E"/>
    <w:rsid w:val="000F384B"/>
    <w:rsid w:val="000F3BB2"/>
    <w:rsid w:val="00101F97"/>
    <w:rsid w:val="001021C2"/>
    <w:rsid w:val="00102CF6"/>
    <w:rsid w:val="00103F67"/>
    <w:rsid w:val="00104B76"/>
    <w:rsid w:val="001133D7"/>
    <w:rsid w:val="00113421"/>
    <w:rsid w:val="0011525B"/>
    <w:rsid w:val="001160F6"/>
    <w:rsid w:val="00117834"/>
    <w:rsid w:val="00122BB1"/>
    <w:rsid w:val="00127D57"/>
    <w:rsid w:val="00133CCF"/>
    <w:rsid w:val="00134392"/>
    <w:rsid w:val="00135907"/>
    <w:rsid w:val="00136D7B"/>
    <w:rsid w:val="0014150F"/>
    <w:rsid w:val="00142368"/>
    <w:rsid w:val="0014770A"/>
    <w:rsid w:val="00147D7C"/>
    <w:rsid w:val="0016177F"/>
    <w:rsid w:val="001617AE"/>
    <w:rsid w:val="00164868"/>
    <w:rsid w:val="00164B4B"/>
    <w:rsid w:val="00166C9E"/>
    <w:rsid w:val="00166FF1"/>
    <w:rsid w:val="00177436"/>
    <w:rsid w:val="001836B3"/>
    <w:rsid w:val="00183DC7"/>
    <w:rsid w:val="001849A0"/>
    <w:rsid w:val="00187D8B"/>
    <w:rsid w:val="00190C93"/>
    <w:rsid w:val="00190CFF"/>
    <w:rsid w:val="00191389"/>
    <w:rsid w:val="001933B3"/>
    <w:rsid w:val="00195D5E"/>
    <w:rsid w:val="001A124B"/>
    <w:rsid w:val="001A3D6E"/>
    <w:rsid w:val="001A7682"/>
    <w:rsid w:val="001B1BAA"/>
    <w:rsid w:val="001B68BE"/>
    <w:rsid w:val="001B7C65"/>
    <w:rsid w:val="001C0E41"/>
    <w:rsid w:val="001C12FF"/>
    <w:rsid w:val="001C49B8"/>
    <w:rsid w:val="001C4E75"/>
    <w:rsid w:val="001C6EE0"/>
    <w:rsid w:val="001D1386"/>
    <w:rsid w:val="001E1013"/>
    <w:rsid w:val="001E3356"/>
    <w:rsid w:val="001E42DB"/>
    <w:rsid w:val="001E6C74"/>
    <w:rsid w:val="001E73E2"/>
    <w:rsid w:val="001F36AB"/>
    <w:rsid w:val="001F4CB0"/>
    <w:rsid w:val="001F671C"/>
    <w:rsid w:val="001F6F97"/>
    <w:rsid w:val="00204451"/>
    <w:rsid w:val="0020448C"/>
    <w:rsid w:val="00204CCF"/>
    <w:rsid w:val="00205BEE"/>
    <w:rsid w:val="00205DFF"/>
    <w:rsid w:val="00206F68"/>
    <w:rsid w:val="002106EE"/>
    <w:rsid w:val="002117A3"/>
    <w:rsid w:val="0021197E"/>
    <w:rsid w:val="0021300D"/>
    <w:rsid w:val="002171CC"/>
    <w:rsid w:val="00220351"/>
    <w:rsid w:val="002245D6"/>
    <w:rsid w:val="00230644"/>
    <w:rsid w:val="0023529E"/>
    <w:rsid w:val="00235BE8"/>
    <w:rsid w:val="00240A7F"/>
    <w:rsid w:val="002417DC"/>
    <w:rsid w:val="00241AA7"/>
    <w:rsid w:val="002427ED"/>
    <w:rsid w:val="00245EE9"/>
    <w:rsid w:val="00252CB2"/>
    <w:rsid w:val="00253DF6"/>
    <w:rsid w:val="002575C7"/>
    <w:rsid w:val="00264A98"/>
    <w:rsid w:val="0026547E"/>
    <w:rsid w:val="002715DC"/>
    <w:rsid w:val="002727EA"/>
    <w:rsid w:val="00281519"/>
    <w:rsid w:val="0028249E"/>
    <w:rsid w:val="002906A4"/>
    <w:rsid w:val="00293C3B"/>
    <w:rsid w:val="002951C0"/>
    <w:rsid w:val="00295B37"/>
    <w:rsid w:val="0029690B"/>
    <w:rsid w:val="002975E9"/>
    <w:rsid w:val="00297693"/>
    <w:rsid w:val="002A0520"/>
    <w:rsid w:val="002A10D5"/>
    <w:rsid w:val="002A49ED"/>
    <w:rsid w:val="002A4DEC"/>
    <w:rsid w:val="002B038C"/>
    <w:rsid w:val="002B0C1F"/>
    <w:rsid w:val="002C2518"/>
    <w:rsid w:val="002C315F"/>
    <w:rsid w:val="002C68A7"/>
    <w:rsid w:val="002D0703"/>
    <w:rsid w:val="002D1B26"/>
    <w:rsid w:val="002D4A1F"/>
    <w:rsid w:val="002D5507"/>
    <w:rsid w:val="002E1AF4"/>
    <w:rsid w:val="002E30EC"/>
    <w:rsid w:val="002E3EE3"/>
    <w:rsid w:val="002E4063"/>
    <w:rsid w:val="002E6D95"/>
    <w:rsid w:val="002F0B33"/>
    <w:rsid w:val="002F7E69"/>
    <w:rsid w:val="00300B2C"/>
    <w:rsid w:val="00301C91"/>
    <w:rsid w:val="00306C95"/>
    <w:rsid w:val="0030766C"/>
    <w:rsid w:val="0031571F"/>
    <w:rsid w:val="0031621B"/>
    <w:rsid w:val="0031664A"/>
    <w:rsid w:val="00316DAC"/>
    <w:rsid w:val="003222CC"/>
    <w:rsid w:val="00327FF2"/>
    <w:rsid w:val="0033268D"/>
    <w:rsid w:val="00341A58"/>
    <w:rsid w:val="00342A88"/>
    <w:rsid w:val="003439E7"/>
    <w:rsid w:val="00345551"/>
    <w:rsid w:val="00345898"/>
    <w:rsid w:val="00346DDC"/>
    <w:rsid w:val="00347579"/>
    <w:rsid w:val="00352049"/>
    <w:rsid w:val="00352B5F"/>
    <w:rsid w:val="00354BBE"/>
    <w:rsid w:val="00354ECC"/>
    <w:rsid w:val="00360EC4"/>
    <w:rsid w:val="0036299C"/>
    <w:rsid w:val="0036501A"/>
    <w:rsid w:val="0036648B"/>
    <w:rsid w:val="00367E13"/>
    <w:rsid w:val="00370EBF"/>
    <w:rsid w:val="00374059"/>
    <w:rsid w:val="0037514F"/>
    <w:rsid w:val="00376BC8"/>
    <w:rsid w:val="00377FEC"/>
    <w:rsid w:val="00380ACA"/>
    <w:rsid w:val="00383946"/>
    <w:rsid w:val="00385799"/>
    <w:rsid w:val="003859F2"/>
    <w:rsid w:val="00385C61"/>
    <w:rsid w:val="003915AA"/>
    <w:rsid w:val="003930FC"/>
    <w:rsid w:val="003940E4"/>
    <w:rsid w:val="00395724"/>
    <w:rsid w:val="00396DF6"/>
    <w:rsid w:val="003A32B6"/>
    <w:rsid w:val="003A4125"/>
    <w:rsid w:val="003A7D00"/>
    <w:rsid w:val="003B5780"/>
    <w:rsid w:val="003C0866"/>
    <w:rsid w:val="003C43C4"/>
    <w:rsid w:val="003C5118"/>
    <w:rsid w:val="003C557C"/>
    <w:rsid w:val="003D111A"/>
    <w:rsid w:val="003D3406"/>
    <w:rsid w:val="003E0F0D"/>
    <w:rsid w:val="003E192A"/>
    <w:rsid w:val="003E4255"/>
    <w:rsid w:val="003E73AC"/>
    <w:rsid w:val="003F4C2F"/>
    <w:rsid w:val="003F5C9D"/>
    <w:rsid w:val="003F64FB"/>
    <w:rsid w:val="004001A1"/>
    <w:rsid w:val="00407094"/>
    <w:rsid w:val="004075B1"/>
    <w:rsid w:val="0040793B"/>
    <w:rsid w:val="00407A20"/>
    <w:rsid w:val="004130D6"/>
    <w:rsid w:val="00415226"/>
    <w:rsid w:val="00415EA3"/>
    <w:rsid w:val="00416344"/>
    <w:rsid w:val="00416EB6"/>
    <w:rsid w:val="004170D2"/>
    <w:rsid w:val="00417A41"/>
    <w:rsid w:val="00422082"/>
    <w:rsid w:val="00424046"/>
    <w:rsid w:val="00424780"/>
    <w:rsid w:val="00425552"/>
    <w:rsid w:val="00426C3B"/>
    <w:rsid w:val="0042720D"/>
    <w:rsid w:val="00430FA7"/>
    <w:rsid w:val="00434BFB"/>
    <w:rsid w:val="00443AB2"/>
    <w:rsid w:val="004469C2"/>
    <w:rsid w:val="004478F2"/>
    <w:rsid w:val="00455435"/>
    <w:rsid w:val="004554B8"/>
    <w:rsid w:val="00462E1F"/>
    <w:rsid w:val="00470720"/>
    <w:rsid w:val="00473B36"/>
    <w:rsid w:val="00473DDC"/>
    <w:rsid w:val="00476BF0"/>
    <w:rsid w:val="0047762B"/>
    <w:rsid w:val="0047796D"/>
    <w:rsid w:val="00482004"/>
    <w:rsid w:val="004842C2"/>
    <w:rsid w:val="004909BA"/>
    <w:rsid w:val="00491C4B"/>
    <w:rsid w:val="00493379"/>
    <w:rsid w:val="004936EE"/>
    <w:rsid w:val="00493FEB"/>
    <w:rsid w:val="004A084E"/>
    <w:rsid w:val="004A1C79"/>
    <w:rsid w:val="004A26CE"/>
    <w:rsid w:val="004A3215"/>
    <w:rsid w:val="004A6B81"/>
    <w:rsid w:val="004A7B6D"/>
    <w:rsid w:val="004B0898"/>
    <w:rsid w:val="004B20D8"/>
    <w:rsid w:val="004B3CF0"/>
    <w:rsid w:val="004B4CE1"/>
    <w:rsid w:val="004B5BB6"/>
    <w:rsid w:val="004B6E92"/>
    <w:rsid w:val="004C1EBF"/>
    <w:rsid w:val="004C439A"/>
    <w:rsid w:val="004C43AD"/>
    <w:rsid w:val="004D6CCD"/>
    <w:rsid w:val="004D7CAD"/>
    <w:rsid w:val="004D7CC0"/>
    <w:rsid w:val="004E21BD"/>
    <w:rsid w:val="004E40D4"/>
    <w:rsid w:val="004E539A"/>
    <w:rsid w:val="004E5F09"/>
    <w:rsid w:val="004E6DB9"/>
    <w:rsid w:val="004F0526"/>
    <w:rsid w:val="004F2E6E"/>
    <w:rsid w:val="004F4D61"/>
    <w:rsid w:val="004F7844"/>
    <w:rsid w:val="004F7AF3"/>
    <w:rsid w:val="005022DD"/>
    <w:rsid w:val="00504A09"/>
    <w:rsid w:val="00505D9C"/>
    <w:rsid w:val="00507049"/>
    <w:rsid w:val="00510C67"/>
    <w:rsid w:val="0051116C"/>
    <w:rsid w:val="00516E67"/>
    <w:rsid w:val="00520151"/>
    <w:rsid w:val="00522603"/>
    <w:rsid w:val="005264AC"/>
    <w:rsid w:val="00527777"/>
    <w:rsid w:val="00531950"/>
    <w:rsid w:val="00532DDA"/>
    <w:rsid w:val="00533DBA"/>
    <w:rsid w:val="005357CF"/>
    <w:rsid w:val="00540269"/>
    <w:rsid w:val="00541E86"/>
    <w:rsid w:val="005435BE"/>
    <w:rsid w:val="005442D5"/>
    <w:rsid w:val="0054465F"/>
    <w:rsid w:val="005453AD"/>
    <w:rsid w:val="005473C3"/>
    <w:rsid w:val="0055330D"/>
    <w:rsid w:val="005564F6"/>
    <w:rsid w:val="00557DC2"/>
    <w:rsid w:val="005614A9"/>
    <w:rsid w:val="00561EF8"/>
    <w:rsid w:val="00563689"/>
    <w:rsid w:val="005676E4"/>
    <w:rsid w:val="00570714"/>
    <w:rsid w:val="0057139E"/>
    <w:rsid w:val="00577669"/>
    <w:rsid w:val="0058105B"/>
    <w:rsid w:val="00583B45"/>
    <w:rsid w:val="00585211"/>
    <w:rsid w:val="00590E05"/>
    <w:rsid w:val="0059290B"/>
    <w:rsid w:val="0059338A"/>
    <w:rsid w:val="00595899"/>
    <w:rsid w:val="005A0C2B"/>
    <w:rsid w:val="005A35EA"/>
    <w:rsid w:val="005A52EC"/>
    <w:rsid w:val="005A6F0C"/>
    <w:rsid w:val="005A7675"/>
    <w:rsid w:val="005B0D42"/>
    <w:rsid w:val="005B445E"/>
    <w:rsid w:val="005B56D2"/>
    <w:rsid w:val="005B6F6D"/>
    <w:rsid w:val="005C2D95"/>
    <w:rsid w:val="005C75CD"/>
    <w:rsid w:val="005D041E"/>
    <w:rsid w:val="005D1A24"/>
    <w:rsid w:val="005D3D5A"/>
    <w:rsid w:val="005E354A"/>
    <w:rsid w:val="005E3F12"/>
    <w:rsid w:val="005E5721"/>
    <w:rsid w:val="005E65B6"/>
    <w:rsid w:val="005F09CB"/>
    <w:rsid w:val="005F0B80"/>
    <w:rsid w:val="005F240C"/>
    <w:rsid w:val="005F30B1"/>
    <w:rsid w:val="00601851"/>
    <w:rsid w:val="00605EC8"/>
    <w:rsid w:val="00610A7E"/>
    <w:rsid w:val="0061112C"/>
    <w:rsid w:val="006111C3"/>
    <w:rsid w:val="00612B1E"/>
    <w:rsid w:val="00620619"/>
    <w:rsid w:val="00622ADC"/>
    <w:rsid w:val="00624AC4"/>
    <w:rsid w:val="00627054"/>
    <w:rsid w:val="0062742B"/>
    <w:rsid w:val="006278AB"/>
    <w:rsid w:val="00633353"/>
    <w:rsid w:val="00636E54"/>
    <w:rsid w:val="00636E8F"/>
    <w:rsid w:val="00640D71"/>
    <w:rsid w:val="006417C3"/>
    <w:rsid w:val="006418FA"/>
    <w:rsid w:val="00645B37"/>
    <w:rsid w:val="00646BCE"/>
    <w:rsid w:val="00652A0E"/>
    <w:rsid w:val="00653604"/>
    <w:rsid w:val="00654E21"/>
    <w:rsid w:val="006564B7"/>
    <w:rsid w:val="00660086"/>
    <w:rsid w:val="00666D60"/>
    <w:rsid w:val="006676FB"/>
    <w:rsid w:val="00667905"/>
    <w:rsid w:val="006720DD"/>
    <w:rsid w:val="00673A62"/>
    <w:rsid w:val="00682840"/>
    <w:rsid w:val="00690659"/>
    <w:rsid w:val="006912E3"/>
    <w:rsid w:val="00691D06"/>
    <w:rsid w:val="00693101"/>
    <w:rsid w:val="00696A31"/>
    <w:rsid w:val="00696E49"/>
    <w:rsid w:val="0069702B"/>
    <w:rsid w:val="006A4697"/>
    <w:rsid w:val="006A7F97"/>
    <w:rsid w:val="006B119C"/>
    <w:rsid w:val="006B263A"/>
    <w:rsid w:val="006B2799"/>
    <w:rsid w:val="006C1014"/>
    <w:rsid w:val="006C14A8"/>
    <w:rsid w:val="006C1928"/>
    <w:rsid w:val="006C2AE2"/>
    <w:rsid w:val="006C318E"/>
    <w:rsid w:val="006C4B54"/>
    <w:rsid w:val="006C6201"/>
    <w:rsid w:val="006C6AEE"/>
    <w:rsid w:val="006C7308"/>
    <w:rsid w:val="006D1F18"/>
    <w:rsid w:val="006D34A4"/>
    <w:rsid w:val="006D4169"/>
    <w:rsid w:val="006D6870"/>
    <w:rsid w:val="006E035B"/>
    <w:rsid w:val="006E0650"/>
    <w:rsid w:val="006E0D75"/>
    <w:rsid w:val="006E40AA"/>
    <w:rsid w:val="006F4706"/>
    <w:rsid w:val="007021D8"/>
    <w:rsid w:val="00702FAA"/>
    <w:rsid w:val="007064B9"/>
    <w:rsid w:val="00714008"/>
    <w:rsid w:val="0071505D"/>
    <w:rsid w:val="00717BF9"/>
    <w:rsid w:val="00720F7C"/>
    <w:rsid w:val="00731E50"/>
    <w:rsid w:val="007322BD"/>
    <w:rsid w:val="0073445A"/>
    <w:rsid w:val="007346A2"/>
    <w:rsid w:val="007353D4"/>
    <w:rsid w:val="007377F5"/>
    <w:rsid w:val="007425EE"/>
    <w:rsid w:val="0074458D"/>
    <w:rsid w:val="0074750A"/>
    <w:rsid w:val="0075099C"/>
    <w:rsid w:val="00751061"/>
    <w:rsid w:val="007521EF"/>
    <w:rsid w:val="007527B9"/>
    <w:rsid w:val="00752E08"/>
    <w:rsid w:val="007544C6"/>
    <w:rsid w:val="00755228"/>
    <w:rsid w:val="0075739D"/>
    <w:rsid w:val="00760BFB"/>
    <w:rsid w:val="00763337"/>
    <w:rsid w:val="007708B4"/>
    <w:rsid w:val="00771318"/>
    <w:rsid w:val="00772005"/>
    <w:rsid w:val="00774838"/>
    <w:rsid w:val="0077680D"/>
    <w:rsid w:val="00781269"/>
    <w:rsid w:val="00784103"/>
    <w:rsid w:val="0079141D"/>
    <w:rsid w:val="007A3F52"/>
    <w:rsid w:val="007A76E8"/>
    <w:rsid w:val="007B0A7A"/>
    <w:rsid w:val="007B267A"/>
    <w:rsid w:val="007B3E16"/>
    <w:rsid w:val="007C0B58"/>
    <w:rsid w:val="007D26E6"/>
    <w:rsid w:val="007E0019"/>
    <w:rsid w:val="007E6A59"/>
    <w:rsid w:val="007E6AC2"/>
    <w:rsid w:val="007E6C0A"/>
    <w:rsid w:val="007F1DD1"/>
    <w:rsid w:val="007F3F5B"/>
    <w:rsid w:val="007F6967"/>
    <w:rsid w:val="007F6DB5"/>
    <w:rsid w:val="007F732B"/>
    <w:rsid w:val="00800E61"/>
    <w:rsid w:val="00801A85"/>
    <w:rsid w:val="00802A1E"/>
    <w:rsid w:val="00803FF0"/>
    <w:rsid w:val="00804FB2"/>
    <w:rsid w:val="00805477"/>
    <w:rsid w:val="00806281"/>
    <w:rsid w:val="00806CA9"/>
    <w:rsid w:val="00816875"/>
    <w:rsid w:val="00824B9C"/>
    <w:rsid w:val="00825638"/>
    <w:rsid w:val="00830425"/>
    <w:rsid w:val="008307DA"/>
    <w:rsid w:val="00831803"/>
    <w:rsid w:val="00832754"/>
    <w:rsid w:val="00833C72"/>
    <w:rsid w:val="00834C04"/>
    <w:rsid w:val="00834FE4"/>
    <w:rsid w:val="00840FAB"/>
    <w:rsid w:val="00841BB2"/>
    <w:rsid w:val="00842DBA"/>
    <w:rsid w:val="00843F64"/>
    <w:rsid w:val="00845103"/>
    <w:rsid w:val="0084565E"/>
    <w:rsid w:val="00845F31"/>
    <w:rsid w:val="00846A8F"/>
    <w:rsid w:val="00852330"/>
    <w:rsid w:val="00854106"/>
    <w:rsid w:val="00854F3C"/>
    <w:rsid w:val="00856F99"/>
    <w:rsid w:val="00860C05"/>
    <w:rsid w:val="00863C77"/>
    <w:rsid w:val="00865516"/>
    <w:rsid w:val="00865777"/>
    <w:rsid w:val="008703BE"/>
    <w:rsid w:val="0087160C"/>
    <w:rsid w:val="00872E9A"/>
    <w:rsid w:val="00874BBA"/>
    <w:rsid w:val="0087619A"/>
    <w:rsid w:val="00880190"/>
    <w:rsid w:val="00884E7D"/>
    <w:rsid w:val="00892673"/>
    <w:rsid w:val="008A1CE1"/>
    <w:rsid w:val="008A242A"/>
    <w:rsid w:val="008A2525"/>
    <w:rsid w:val="008A36D3"/>
    <w:rsid w:val="008A6451"/>
    <w:rsid w:val="008B12D0"/>
    <w:rsid w:val="008B1612"/>
    <w:rsid w:val="008B214A"/>
    <w:rsid w:val="008B3755"/>
    <w:rsid w:val="008B5E8E"/>
    <w:rsid w:val="008B7619"/>
    <w:rsid w:val="008B7B81"/>
    <w:rsid w:val="008B7F3A"/>
    <w:rsid w:val="008C0D57"/>
    <w:rsid w:val="008C1A02"/>
    <w:rsid w:val="008C2A53"/>
    <w:rsid w:val="008C7C21"/>
    <w:rsid w:val="008D5F74"/>
    <w:rsid w:val="008D692C"/>
    <w:rsid w:val="008D720E"/>
    <w:rsid w:val="008E1ACF"/>
    <w:rsid w:val="008E2139"/>
    <w:rsid w:val="008E2BE5"/>
    <w:rsid w:val="008E3B63"/>
    <w:rsid w:val="008E43D8"/>
    <w:rsid w:val="008E6CB5"/>
    <w:rsid w:val="00901D81"/>
    <w:rsid w:val="00901E19"/>
    <w:rsid w:val="009024E4"/>
    <w:rsid w:val="00903E76"/>
    <w:rsid w:val="009067AE"/>
    <w:rsid w:val="00907978"/>
    <w:rsid w:val="00910179"/>
    <w:rsid w:val="00914BDF"/>
    <w:rsid w:val="00915C44"/>
    <w:rsid w:val="00920C2C"/>
    <w:rsid w:val="009218B0"/>
    <w:rsid w:val="00921A4F"/>
    <w:rsid w:val="00924959"/>
    <w:rsid w:val="009252D0"/>
    <w:rsid w:val="009302A8"/>
    <w:rsid w:val="00931446"/>
    <w:rsid w:val="00942902"/>
    <w:rsid w:val="00947019"/>
    <w:rsid w:val="0095081E"/>
    <w:rsid w:val="009601DD"/>
    <w:rsid w:val="00960862"/>
    <w:rsid w:val="009634CF"/>
    <w:rsid w:val="00963D50"/>
    <w:rsid w:val="00970196"/>
    <w:rsid w:val="009749BE"/>
    <w:rsid w:val="00975CE5"/>
    <w:rsid w:val="009770B3"/>
    <w:rsid w:val="0097787B"/>
    <w:rsid w:val="00980BB2"/>
    <w:rsid w:val="009814A3"/>
    <w:rsid w:val="00981922"/>
    <w:rsid w:val="00981D64"/>
    <w:rsid w:val="00982EA7"/>
    <w:rsid w:val="00984B0C"/>
    <w:rsid w:val="00987337"/>
    <w:rsid w:val="00992AAC"/>
    <w:rsid w:val="00993307"/>
    <w:rsid w:val="0099518F"/>
    <w:rsid w:val="009A262A"/>
    <w:rsid w:val="009B163F"/>
    <w:rsid w:val="009C76D2"/>
    <w:rsid w:val="009C7C9C"/>
    <w:rsid w:val="009D3701"/>
    <w:rsid w:val="009D3E65"/>
    <w:rsid w:val="009E4A97"/>
    <w:rsid w:val="009F1A75"/>
    <w:rsid w:val="009F3493"/>
    <w:rsid w:val="009F4845"/>
    <w:rsid w:val="00A00A6F"/>
    <w:rsid w:val="00A00E03"/>
    <w:rsid w:val="00A01697"/>
    <w:rsid w:val="00A02A5E"/>
    <w:rsid w:val="00A03BE5"/>
    <w:rsid w:val="00A043A0"/>
    <w:rsid w:val="00A04A2F"/>
    <w:rsid w:val="00A07F5D"/>
    <w:rsid w:val="00A13A62"/>
    <w:rsid w:val="00A20885"/>
    <w:rsid w:val="00A2224A"/>
    <w:rsid w:val="00A22A75"/>
    <w:rsid w:val="00A261F9"/>
    <w:rsid w:val="00A3370E"/>
    <w:rsid w:val="00A35C0E"/>
    <w:rsid w:val="00A40606"/>
    <w:rsid w:val="00A41463"/>
    <w:rsid w:val="00A54289"/>
    <w:rsid w:val="00A545F1"/>
    <w:rsid w:val="00A54650"/>
    <w:rsid w:val="00A6257A"/>
    <w:rsid w:val="00A64768"/>
    <w:rsid w:val="00A6599E"/>
    <w:rsid w:val="00A66D8E"/>
    <w:rsid w:val="00A672BA"/>
    <w:rsid w:val="00A723B1"/>
    <w:rsid w:val="00A72ABA"/>
    <w:rsid w:val="00A72ACB"/>
    <w:rsid w:val="00A736BB"/>
    <w:rsid w:val="00A83A43"/>
    <w:rsid w:val="00A8473C"/>
    <w:rsid w:val="00A9315A"/>
    <w:rsid w:val="00AA0B70"/>
    <w:rsid w:val="00AA1A3D"/>
    <w:rsid w:val="00AA2CC4"/>
    <w:rsid w:val="00AA5145"/>
    <w:rsid w:val="00AA5C11"/>
    <w:rsid w:val="00AA6825"/>
    <w:rsid w:val="00AB1DDF"/>
    <w:rsid w:val="00AB7A58"/>
    <w:rsid w:val="00AC03B9"/>
    <w:rsid w:val="00AC15E2"/>
    <w:rsid w:val="00AC237A"/>
    <w:rsid w:val="00AC2562"/>
    <w:rsid w:val="00AC2A47"/>
    <w:rsid w:val="00AC2ACF"/>
    <w:rsid w:val="00AC6D0D"/>
    <w:rsid w:val="00AC7CA1"/>
    <w:rsid w:val="00AD0E66"/>
    <w:rsid w:val="00AD238E"/>
    <w:rsid w:val="00AD3564"/>
    <w:rsid w:val="00AD754D"/>
    <w:rsid w:val="00AD78B7"/>
    <w:rsid w:val="00AD7B17"/>
    <w:rsid w:val="00AE292E"/>
    <w:rsid w:val="00AE381F"/>
    <w:rsid w:val="00AE4455"/>
    <w:rsid w:val="00AF128D"/>
    <w:rsid w:val="00AF2FAD"/>
    <w:rsid w:val="00AF3059"/>
    <w:rsid w:val="00AF481D"/>
    <w:rsid w:val="00AF5071"/>
    <w:rsid w:val="00AF51A6"/>
    <w:rsid w:val="00B00C9E"/>
    <w:rsid w:val="00B01BDB"/>
    <w:rsid w:val="00B03202"/>
    <w:rsid w:val="00B03F9A"/>
    <w:rsid w:val="00B04001"/>
    <w:rsid w:val="00B07E22"/>
    <w:rsid w:val="00B10D65"/>
    <w:rsid w:val="00B11F79"/>
    <w:rsid w:val="00B158D7"/>
    <w:rsid w:val="00B17F3E"/>
    <w:rsid w:val="00B2202E"/>
    <w:rsid w:val="00B220C3"/>
    <w:rsid w:val="00B2493C"/>
    <w:rsid w:val="00B26C4C"/>
    <w:rsid w:val="00B2783C"/>
    <w:rsid w:val="00B3148D"/>
    <w:rsid w:val="00B31CB0"/>
    <w:rsid w:val="00B342C9"/>
    <w:rsid w:val="00B35C68"/>
    <w:rsid w:val="00B479E5"/>
    <w:rsid w:val="00B5120E"/>
    <w:rsid w:val="00B521CA"/>
    <w:rsid w:val="00B55D84"/>
    <w:rsid w:val="00B5687B"/>
    <w:rsid w:val="00B621E5"/>
    <w:rsid w:val="00B64EFA"/>
    <w:rsid w:val="00B70AFC"/>
    <w:rsid w:val="00B74D43"/>
    <w:rsid w:val="00B77517"/>
    <w:rsid w:val="00B80364"/>
    <w:rsid w:val="00B81446"/>
    <w:rsid w:val="00B84A16"/>
    <w:rsid w:val="00B8539E"/>
    <w:rsid w:val="00B871FB"/>
    <w:rsid w:val="00B90382"/>
    <w:rsid w:val="00B92221"/>
    <w:rsid w:val="00B96469"/>
    <w:rsid w:val="00B9703F"/>
    <w:rsid w:val="00BA0D84"/>
    <w:rsid w:val="00BA283E"/>
    <w:rsid w:val="00BA34F7"/>
    <w:rsid w:val="00BA55F7"/>
    <w:rsid w:val="00BA5CAC"/>
    <w:rsid w:val="00BA6E1C"/>
    <w:rsid w:val="00BA6F8F"/>
    <w:rsid w:val="00BA7D56"/>
    <w:rsid w:val="00BB371D"/>
    <w:rsid w:val="00BC2EFB"/>
    <w:rsid w:val="00BD07CD"/>
    <w:rsid w:val="00BD359B"/>
    <w:rsid w:val="00BD571E"/>
    <w:rsid w:val="00BE0C23"/>
    <w:rsid w:val="00BE20AF"/>
    <w:rsid w:val="00BE35EC"/>
    <w:rsid w:val="00BE595B"/>
    <w:rsid w:val="00BE6508"/>
    <w:rsid w:val="00BE78BC"/>
    <w:rsid w:val="00BF208A"/>
    <w:rsid w:val="00BF26E7"/>
    <w:rsid w:val="00BF695C"/>
    <w:rsid w:val="00C00BB4"/>
    <w:rsid w:val="00C01F62"/>
    <w:rsid w:val="00C03A9B"/>
    <w:rsid w:val="00C137AA"/>
    <w:rsid w:val="00C13A6A"/>
    <w:rsid w:val="00C140CB"/>
    <w:rsid w:val="00C14CA8"/>
    <w:rsid w:val="00C20A09"/>
    <w:rsid w:val="00C229E0"/>
    <w:rsid w:val="00C22B71"/>
    <w:rsid w:val="00C248B3"/>
    <w:rsid w:val="00C268F8"/>
    <w:rsid w:val="00C331C2"/>
    <w:rsid w:val="00C3326D"/>
    <w:rsid w:val="00C44961"/>
    <w:rsid w:val="00C474E2"/>
    <w:rsid w:val="00C47D2E"/>
    <w:rsid w:val="00C47D45"/>
    <w:rsid w:val="00C50D05"/>
    <w:rsid w:val="00C51402"/>
    <w:rsid w:val="00C5164A"/>
    <w:rsid w:val="00C52901"/>
    <w:rsid w:val="00C54D87"/>
    <w:rsid w:val="00C6151F"/>
    <w:rsid w:val="00C666E5"/>
    <w:rsid w:val="00C72340"/>
    <w:rsid w:val="00C72C65"/>
    <w:rsid w:val="00C75054"/>
    <w:rsid w:val="00C7711A"/>
    <w:rsid w:val="00C77834"/>
    <w:rsid w:val="00C77B7F"/>
    <w:rsid w:val="00C81CE8"/>
    <w:rsid w:val="00C8304A"/>
    <w:rsid w:val="00C832A3"/>
    <w:rsid w:val="00C84B5B"/>
    <w:rsid w:val="00C84BE2"/>
    <w:rsid w:val="00C858EF"/>
    <w:rsid w:val="00C87EE7"/>
    <w:rsid w:val="00C91CD2"/>
    <w:rsid w:val="00C92D19"/>
    <w:rsid w:val="00C92F40"/>
    <w:rsid w:val="00C96457"/>
    <w:rsid w:val="00CA3225"/>
    <w:rsid w:val="00CA4BB6"/>
    <w:rsid w:val="00CA5B99"/>
    <w:rsid w:val="00CA73EA"/>
    <w:rsid w:val="00CA7A94"/>
    <w:rsid w:val="00CB3067"/>
    <w:rsid w:val="00CB6638"/>
    <w:rsid w:val="00CB677E"/>
    <w:rsid w:val="00CC4AE3"/>
    <w:rsid w:val="00CC6C25"/>
    <w:rsid w:val="00CC7284"/>
    <w:rsid w:val="00CC761F"/>
    <w:rsid w:val="00CD035D"/>
    <w:rsid w:val="00CD0457"/>
    <w:rsid w:val="00CD20FF"/>
    <w:rsid w:val="00CE0F19"/>
    <w:rsid w:val="00CE1E89"/>
    <w:rsid w:val="00CE3AE6"/>
    <w:rsid w:val="00CE5827"/>
    <w:rsid w:val="00CE7B11"/>
    <w:rsid w:val="00CF17DA"/>
    <w:rsid w:val="00CF558C"/>
    <w:rsid w:val="00D0071A"/>
    <w:rsid w:val="00D01440"/>
    <w:rsid w:val="00D03CA7"/>
    <w:rsid w:val="00D0474B"/>
    <w:rsid w:val="00D05A44"/>
    <w:rsid w:val="00D05F99"/>
    <w:rsid w:val="00D11F43"/>
    <w:rsid w:val="00D12CBD"/>
    <w:rsid w:val="00D148BD"/>
    <w:rsid w:val="00D179CD"/>
    <w:rsid w:val="00D21FDD"/>
    <w:rsid w:val="00D232AE"/>
    <w:rsid w:val="00D23AFD"/>
    <w:rsid w:val="00D25E36"/>
    <w:rsid w:val="00D25F71"/>
    <w:rsid w:val="00D26096"/>
    <w:rsid w:val="00D26A80"/>
    <w:rsid w:val="00D26EE5"/>
    <w:rsid w:val="00D30D49"/>
    <w:rsid w:val="00D3274F"/>
    <w:rsid w:val="00D34FAF"/>
    <w:rsid w:val="00D41918"/>
    <w:rsid w:val="00D422EF"/>
    <w:rsid w:val="00D532ED"/>
    <w:rsid w:val="00D53FCD"/>
    <w:rsid w:val="00D6000A"/>
    <w:rsid w:val="00D634B3"/>
    <w:rsid w:val="00D728D3"/>
    <w:rsid w:val="00D743FF"/>
    <w:rsid w:val="00D775E2"/>
    <w:rsid w:val="00D77F8C"/>
    <w:rsid w:val="00D91A59"/>
    <w:rsid w:val="00D932E9"/>
    <w:rsid w:val="00D94A41"/>
    <w:rsid w:val="00DA014B"/>
    <w:rsid w:val="00DA0750"/>
    <w:rsid w:val="00DA07F3"/>
    <w:rsid w:val="00DA151D"/>
    <w:rsid w:val="00DA3BD0"/>
    <w:rsid w:val="00DA6DF3"/>
    <w:rsid w:val="00DB0EC2"/>
    <w:rsid w:val="00DB63BF"/>
    <w:rsid w:val="00DB6617"/>
    <w:rsid w:val="00DC228B"/>
    <w:rsid w:val="00DD5A27"/>
    <w:rsid w:val="00DD5E1F"/>
    <w:rsid w:val="00DD79B0"/>
    <w:rsid w:val="00DE0FF3"/>
    <w:rsid w:val="00DF0927"/>
    <w:rsid w:val="00DF7147"/>
    <w:rsid w:val="00DF71A8"/>
    <w:rsid w:val="00E022FD"/>
    <w:rsid w:val="00E02786"/>
    <w:rsid w:val="00E06AFF"/>
    <w:rsid w:val="00E06E80"/>
    <w:rsid w:val="00E11ECB"/>
    <w:rsid w:val="00E13F05"/>
    <w:rsid w:val="00E15242"/>
    <w:rsid w:val="00E20B18"/>
    <w:rsid w:val="00E20BBB"/>
    <w:rsid w:val="00E2433E"/>
    <w:rsid w:val="00E32ED2"/>
    <w:rsid w:val="00E36E31"/>
    <w:rsid w:val="00E40D9E"/>
    <w:rsid w:val="00E41220"/>
    <w:rsid w:val="00E41739"/>
    <w:rsid w:val="00E419BB"/>
    <w:rsid w:val="00E4268B"/>
    <w:rsid w:val="00E443AA"/>
    <w:rsid w:val="00E44709"/>
    <w:rsid w:val="00E45611"/>
    <w:rsid w:val="00E4741D"/>
    <w:rsid w:val="00E501C6"/>
    <w:rsid w:val="00E50AB3"/>
    <w:rsid w:val="00E55BBF"/>
    <w:rsid w:val="00E55E38"/>
    <w:rsid w:val="00E711CE"/>
    <w:rsid w:val="00E73452"/>
    <w:rsid w:val="00E750FB"/>
    <w:rsid w:val="00E775A4"/>
    <w:rsid w:val="00E82AD3"/>
    <w:rsid w:val="00E846BD"/>
    <w:rsid w:val="00E93382"/>
    <w:rsid w:val="00EA2032"/>
    <w:rsid w:val="00EA3B97"/>
    <w:rsid w:val="00EA3DC0"/>
    <w:rsid w:val="00EA5D8D"/>
    <w:rsid w:val="00EA7168"/>
    <w:rsid w:val="00EB08B6"/>
    <w:rsid w:val="00EB08BA"/>
    <w:rsid w:val="00EB2C44"/>
    <w:rsid w:val="00EB500C"/>
    <w:rsid w:val="00EB6000"/>
    <w:rsid w:val="00EC0CAB"/>
    <w:rsid w:val="00EC43EE"/>
    <w:rsid w:val="00EC6B8F"/>
    <w:rsid w:val="00EC705A"/>
    <w:rsid w:val="00EC7ECE"/>
    <w:rsid w:val="00EE2797"/>
    <w:rsid w:val="00EE3890"/>
    <w:rsid w:val="00EF196E"/>
    <w:rsid w:val="00EF19B0"/>
    <w:rsid w:val="00EF3961"/>
    <w:rsid w:val="00EF6CB9"/>
    <w:rsid w:val="00EF7964"/>
    <w:rsid w:val="00F07159"/>
    <w:rsid w:val="00F104FE"/>
    <w:rsid w:val="00F15E76"/>
    <w:rsid w:val="00F16B82"/>
    <w:rsid w:val="00F175FB"/>
    <w:rsid w:val="00F17A76"/>
    <w:rsid w:val="00F242D3"/>
    <w:rsid w:val="00F2467E"/>
    <w:rsid w:val="00F24E42"/>
    <w:rsid w:val="00F2758D"/>
    <w:rsid w:val="00F31773"/>
    <w:rsid w:val="00F37F72"/>
    <w:rsid w:val="00F4278E"/>
    <w:rsid w:val="00F42AA1"/>
    <w:rsid w:val="00F4499C"/>
    <w:rsid w:val="00F45EED"/>
    <w:rsid w:val="00F5051C"/>
    <w:rsid w:val="00F527E6"/>
    <w:rsid w:val="00F6400D"/>
    <w:rsid w:val="00F70865"/>
    <w:rsid w:val="00F70AF7"/>
    <w:rsid w:val="00F73EAE"/>
    <w:rsid w:val="00F74428"/>
    <w:rsid w:val="00F766C4"/>
    <w:rsid w:val="00F80A8E"/>
    <w:rsid w:val="00F819FD"/>
    <w:rsid w:val="00F829FA"/>
    <w:rsid w:val="00F83105"/>
    <w:rsid w:val="00F84A45"/>
    <w:rsid w:val="00F87697"/>
    <w:rsid w:val="00F87C98"/>
    <w:rsid w:val="00F91BB3"/>
    <w:rsid w:val="00F93ED7"/>
    <w:rsid w:val="00F93F2C"/>
    <w:rsid w:val="00F94223"/>
    <w:rsid w:val="00F94BAB"/>
    <w:rsid w:val="00F97734"/>
    <w:rsid w:val="00FA2A14"/>
    <w:rsid w:val="00FA30FC"/>
    <w:rsid w:val="00FA647B"/>
    <w:rsid w:val="00FB24DE"/>
    <w:rsid w:val="00FB2A74"/>
    <w:rsid w:val="00FB4118"/>
    <w:rsid w:val="00FB767C"/>
    <w:rsid w:val="00FB7A10"/>
    <w:rsid w:val="00FC073A"/>
    <w:rsid w:val="00FC11D1"/>
    <w:rsid w:val="00FC1A12"/>
    <w:rsid w:val="00FC3EB1"/>
    <w:rsid w:val="00FC3F10"/>
    <w:rsid w:val="00FC412E"/>
    <w:rsid w:val="00FC75F5"/>
    <w:rsid w:val="00FD0D90"/>
    <w:rsid w:val="00FD2373"/>
    <w:rsid w:val="00FD49D0"/>
    <w:rsid w:val="00FD5081"/>
    <w:rsid w:val="00FD72F4"/>
    <w:rsid w:val="00FD7F3E"/>
    <w:rsid w:val="00FE36D6"/>
    <w:rsid w:val="00FF55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2AD1CA"/>
  <w14:defaultImageDpi w14:val="300"/>
  <w15:chartTrackingRefBased/>
  <w15:docId w15:val="{30985414-2CA7-4B48-8709-CDFFC0C9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C0D57"/>
    <w:rPr>
      <w:sz w:val="24"/>
      <w:szCs w:val="24"/>
    </w:rPr>
  </w:style>
  <w:style w:type="paragraph" w:styleId="berschrift1">
    <w:name w:val="heading 1"/>
    <w:basedOn w:val="Standard"/>
    <w:next w:val="Standard"/>
    <w:qFormat/>
    <w:rsid w:val="00426C3B"/>
    <w:pPr>
      <w:keepNext/>
      <w:suppressAutoHyphens/>
      <w:spacing w:line="360" w:lineRule="atLeast"/>
      <w:outlineLvl w:val="0"/>
    </w:pPr>
    <w:rPr>
      <w:rFonts w:ascii="Arial" w:hAnsi="Arial"/>
      <w:b/>
      <w:sz w:val="48"/>
      <w:szCs w:val="20"/>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suppressAutoHyphens/>
    </w:pPr>
    <w:rPr>
      <w:sz w:val="20"/>
      <w:szCs w:val="20"/>
      <w:lang w:val="x-none" w:eastAsia="ar-SA"/>
    </w:rPr>
  </w:style>
  <w:style w:type="paragraph" w:styleId="Fuzeile">
    <w:name w:val="footer"/>
    <w:basedOn w:val="Standard"/>
    <w:rsid w:val="004B1895"/>
    <w:pPr>
      <w:tabs>
        <w:tab w:val="center" w:pos="4536"/>
        <w:tab w:val="right" w:pos="9072"/>
      </w:tabs>
      <w:suppressAutoHyphens/>
    </w:pPr>
    <w:rPr>
      <w:sz w:val="20"/>
      <w:szCs w:val="20"/>
      <w:lang w:eastAsia="ar-SA"/>
    </w:r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pPr>
      <w:suppressAutoHyphens/>
    </w:pPr>
    <w:rPr>
      <w:rFonts w:ascii="Tahoma" w:hAnsi="Tahoma"/>
      <w:sz w:val="16"/>
      <w:szCs w:val="16"/>
      <w:lang w:val="x-none" w:eastAsia="ar-SA"/>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pPr>
      <w:suppressAutoHyphens/>
    </w:pPr>
    <w:rPr>
      <w:lang w:val="x-none" w:eastAsia="ar-SA"/>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uiPriority w:val="34"/>
    <w:qFormat/>
    <w:rsid w:val="00327FF2"/>
    <w:pPr>
      <w:suppressAutoHyphens/>
      <w:ind w:left="720"/>
      <w:contextualSpacing/>
    </w:pPr>
    <w:rPr>
      <w:sz w:val="20"/>
      <w:szCs w:val="20"/>
      <w:lang w:eastAsia="ar-SA"/>
    </w:rPr>
  </w:style>
  <w:style w:type="paragraph" w:styleId="berarbeitung">
    <w:name w:val="Revision"/>
    <w:hidden/>
    <w:rsid w:val="00834FE4"/>
    <w:rPr>
      <w:lang w:eastAsia="ar-SA"/>
    </w:rPr>
  </w:style>
  <w:style w:type="character" w:customStyle="1" w:styleId="NichtaufgelsteErwhnung1">
    <w:name w:val="Nicht aufgelöste Erwähnung1"/>
    <w:uiPriority w:val="99"/>
    <w:semiHidden/>
    <w:unhideWhenUsed/>
    <w:rsid w:val="00190CFF"/>
    <w:rPr>
      <w:color w:val="605E5C"/>
      <w:shd w:val="clear" w:color="auto" w:fill="E1DFDD"/>
    </w:rPr>
  </w:style>
  <w:style w:type="character" w:customStyle="1" w:styleId="NichtaufgelsteErwhnung2">
    <w:name w:val="Nicht aufgelöste Erwähnung2"/>
    <w:uiPriority w:val="99"/>
    <w:semiHidden/>
    <w:unhideWhenUsed/>
    <w:rsid w:val="00F74428"/>
    <w:rPr>
      <w:color w:val="605E5C"/>
      <w:shd w:val="clear" w:color="auto" w:fill="E1DFDD"/>
    </w:rPr>
  </w:style>
  <w:style w:type="character" w:styleId="NichtaufgelsteErwhnung">
    <w:name w:val="Unresolved Mention"/>
    <w:basedOn w:val="Absatz-Standardschriftart"/>
    <w:uiPriority w:val="99"/>
    <w:semiHidden/>
    <w:unhideWhenUsed/>
    <w:rsid w:val="00A04A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83551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PinkLady-FruitLogistica.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inkladyeurope.com" TargetMode="External"/><Relationship Id="rId4" Type="http://schemas.openxmlformats.org/officeDocument/2006/relationships/settings" Target="settings.xml"/><Relationship Id="rId9" Type="http://schemas.openxmlformats.org/officeDocument/2006/relationships/hyperlink" Target="http://www.apfel-pinklady.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494D2-834F-1849-A10F-DE4721106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473</Words>
  <Characters>2985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3452</CharactersWithSpaces>
  <SharedDoc>false</SharedDoc>
  <HLinks>
    <vt:vector size="18" baseType="variant">
      <vt:variant>
        <vt:i4>4063244</vt:i4>
      </vt:variant>
      <vt:variant>
        <vt:i4>6</vt:i4>
      </vt:variant>
      <vt:variant>
        <vt:i4>0</vt:i4>
      </vt:variant>
      <vt:variant>
        <vt:i4>5</vt:i4>
      </vt:variant>
      <vt:variant>
        <vt:lpwstr>mailto:t.stegmaier@panama-pr.de</vt:lpwstr>
      </vt:variant>
      <vt:variant>
        <vt:lpwstr/>
      </vt:variant>
      <vt:variant>
        <vt:i4>7340156</vt:i4>
      </vt:variant>
      <vt:variant>
        <vt:i4>3</vt:i4>
      </vt:variant>
      <vt:variant>
        <vt:i4>0</vt:i4>
      </vt:variant>
      <vt:variant>
        <vt:i4>5</vt:i4>
      </vt:variant>
      <vt:variant>
        <vt:lpwstr>http://www.speidel-lingerie.de/</vt:lpwstr>
      </vt:variant>
      <vt:variant>
        <vt:lpwstr/>
      </vt:variant>
      <vt:variant>
        <vt:i4>7209070</vt:i4>
      </vt:variant>
      <vt:variant>
        <vt:i4>0</vt:i4>
      </vt:variant>
      <vt:variant>
        <vt:i4>0</vt:i4>
      </vt:variant>
      <vt:variant>
        <vt:i4>5</vt:i4>
      </vt:variant>
      <vt:variant>
        <vt:lpwstr>http://www.panama-pr.de/download/SPEIDEL-Umsatz2018.zip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subject/>
  <dc:creator>Corinna Mandic</dc:creator>
  <cp:keywords/>
  <cp:lastModifiedBy>Christian Josephi</cp:lastModifiedBy>
  <cp:revision>6</cp:revision>
  <cp:lastPrinted>2019-11-06T15:58:00Z</cp:lastPrinted>
  <dcterms:created xsi:type="dcterms:W3CDTF">2020-02-04T11:12:00Z</dcterms:created>
  <dcterms:modified xsi:type="dcterms:W3CDTF">2020-02-05T15:11:00Z</dcterms:modified>
</cp:coreProperties>
</file>