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70DE8E9D" w:rsidR="0029690B" w:rsidRPr="00C331C2" w:rsidRDefault="00F60ADA" w:rsidP="0029690B">
      <w:pPr>
        <w:pStyle w:val="berschrift1"/>
        <w:tabs>
          <w:tab w:val="left" w:pos="2552"/>
        </w:tabs>
        <w:rPr>
          <w:rFonts w:ascii="Helvetica Neue" w:hAnsi="Helvetica Neue" w:cs="Arial"/>
          <w:sz w:val="24"/>
          <w:szCs w:val="24"/>
        </w:rPr>
      </w:pPr>
      <w:r>
        <w:rPr>
          <w:rFonts w:ascii="Helvetica Neue" w:hAnsi="Helvetica Neue" w:cs="Arial"/>
          <w:sz w:val="24"/>
          <w:szCs w:val="24"/>
        </w:rPr>
        <w:t xml:space="preserve">Portrait </w:t>
      </w:r>
      <w:r w:rsidR="0029690B" w:rsidRPr="00C331C2">
        <w:rPr>
          <w:rFonts w:ascii="Helvetica Neue" w:hAnsi="Helvetica Neue" w:cs="Arial"/>
          <w:sz w:val="24"/>
          <w:szCs w:val="24"/>
        </w:rPr>
        <w:t>Pink Lady</w:t>
      </w:r>
      <w:r w:rsidR="0040160C">
        <w:rPr>
          <w:rFonts w:ascii="Helvetica Neue" w:hAnsi="Helvetica Neue" w:cs="Arial"/>
          <w:sz w:val="24"/>
          <w:szCs w:val="24"/>
        </w:rPr>
        <w:sym w:font="Symbol" w:char="F0D2"/>
      </w:r>
      <w:r w:rsidR="0029690B" w:rsidRPr="00C331C2">
        <w:rPr>
          <w:rFonts w:ascii="Helvetica Neue" w:hAnsi="Helvetica Neue" w:cs="Arial"/>
          <w:sz w:val="24"/>
          <w:szCs w:val="24"/>
        </w:rPr>
        <w:t xml:space="preserve"> </w:t>
      </w:r>
      <w:r w:rsidR="003077CB">
        <w:rPr>
          <w:rFonts w:ascii="Helvetica Neue" w:hAnsi="Helvetica Neue" w:cs="Arial"/>
          <w:sz w:val="24"/>
          <w:szCs w:val="24"/>
        </w:rPr>
        <w:t>Europe</w:t>
      </w:r>
    </w:p>
    <w:p w14:paraId="4B71E55C" w14:textId="77777777" w:rsidR="0029690B" w:rsidRPr="0029690B" w:rsidRDefault="0029690B" w:rsidP="0029690B">
      <w:pPr>
        <w:rPr>
          <w:rFonts w:ascii="Helvetica Neue" w:hAnsi="Helvetica Neue"/>
          <w:sz w:val="22"/>
          <w:szCs w:val="22"/>
        </w:rPr>
      </w:pPr>
    </w:p>
    <w:p w14:paraId="2DF89F66" w14:textId="77777777" w:rsidR="00C331C2" w:rsidRDefault="00C331C2" w:rsidP="0029690B">
      <w:pPr>
        <w:spacing w:line="360" w:lineRule="auto"/>
        <w:rPr>
          <w:rFonts w:ascii="Helvetica Neue" w:hAnsi="Helvetica Neue" w:cs="Arial"/>
          <w:b/>
          <w:sz w:val="32"/>
          <w:szCs w:val="32"/>
        </w:rPr>
      </w:pPr>
    </w:p>
    <w:p w14:paraId="6B78DB14" w14:textId="251205A3" w:rsidR="0029690B" w:rsidRPr="00C331C2" w:rsidRDefault="001D5F2A" w:rsidP="001B359E">
      <w:pPr>
        <w:spacing w:line="276" w:lineRule="auto"/>
        <w:rPr>
          <w:rFonts w:ascii="Helvetica Neue" w:hAnsi="Helvetica Neue" w:cs="Arial"/>
          <w:b/>
          <w:sz w:val="32"/>
          <w:szCs w:val="32"/>
        </w:rPr>
      </w:pPr>
      <w:r w:rsidRPr="00A23448">
        <w:rPr>
          <w:rFonts w:ascii="Helvetica Neue" w:hAnsi="Helvetica Neue" w:cs="Arial"/>
          <w:b/>
          <w:sz w:val="32"/>
          <w:szCs w:val="32"/>
        </w:rPr>
        <w:t>Pink Lady</w:t>
      </w:r>
      <w:r w:rsidR="0040160C">
        <w:rPr>
          <w:rFonts w:ascii="Helvetica Neue" w:hAnsi="Helvetica Neue" w:cs="Arial"/>
          <w:b/>
          <w:sz w:val="32"/>
          <w:szCs w:val="32"/>
        </w:rPr>
        <w:sym w:font="Symbol" w:char="F0D2"/>
      </w:r>
      <w:r w:rsidR="003077CB" w:rsidRPr="00A23448">
        <w:rPr>
          <w:rFonts w:ascii="Helvetica Neue" w:hAnsi="Helvetica Neue" w:cs="Arial"/>
          <w:b/>
          <w:sz w:val="32"/>
          <w:szCs w:val="32"/>
        </w:rPr>
        <w:t xml:space="preserve">: </w:t>
      </w:r>
      <w:r w:rsidR="00A23448">
        <w:rPr>
          <w:rFonts w:ascii="Helvetica Neue" w:hAnsi="Helvetica Neue" w:cs="Arial"/>
          <w:b/>
          <w:sz w:val="32"/>
          <w:szCs w:val="32"/>
        </w:rPr>
        <w:t>Ein Apfel mit Werten</w:t>
      </w:r>
    </w:p>
    <w:p w14:paraId="1679743F" w14:textId="77777777" w:rsidR="0029690B" w:rsidRPr="0029690B" w:rsidRDefault="0029690B" w:rsidP="0029690B">
      <w:pPr>
        <w:rPr>
          <w:rFonts w:ascii="Helvetica Neue" w:hAnsi="Helvetica Neue"/>
          <w:sz w:val="22"/>
          <w:szCs w:val="22"/>
        </w:rPr>
      </w:pPr>
    </w:p>
    <w:p w14:paraId="39CEA32D" w14:textId="0418B745" w:rsidR="0004187F" w:rsidRPr="008A4A12" w:rsidRDefault="008A4A12" w:rsidP="0029690B">
      <w:pPr>
        <w:spacing w:line="276" w:lineRule="auto"/>
        <w:rPr>
          <w:rFonts w:ascii="Helvetica Neue" w:hAnsi="Helvetica Neue" w:cs="Arial"/>
          <w:b/>
          <w:sz w:val="22"/>
          <w:szCs w:val="22"/>
        </w:rPr>
      </w:pPr>
      <w:r w:rsidRPr="008A4A12">
        <w:rPr>
          <w:rFonts w:ascii="Helvetica Neue" w:hAnsi="Helvetica Neue" w:cs="Arial"/>
          <w:b/>
          <w:sz w:val="22"/>
          <w:szCs w:val="22"/>
        </w:rPr>
        <w:t xml:space="preserve">Von der Baumschule bis </w:t>
      </w:r>
      <w:r w:rsidR="00F60ADA">
        <w:rPr>
          <w:rFonts w:ascii="Helvetica Neue" w:hAnsi="Helvetica Neue" w:cs="Arial"/>
          <w:b/>
          <w:sz w:val="22"/>
          <w:szCs w:val="22"/>
        </w:rPr>
        <w:t>zum</w:t>
      </w:r>
      <w:r w:rsidRPr="008A4A12">
        <w:rPr>
          <w:rFonts w:ascii="Helvetica Neue" w:hAnsi="Helvetica Neue" w:cs="Arial"/>
          <w:b/>
          <w:sz w:val="22"/>
          <w:szCs w:val="22"/>
        </w:rPr>
        <w:t xml:space="preserve"> Handel – Alle Beteiligten </w:t>
      </w:r>
      <w:r>
        <w:rPr>
          <w:rFonts w:ascii="Helvetica Neue" w:hAnsi="Helvetica Neue" w:cs="Arial"/>
          <w:b/>
          <w:sz w:val="22"/>
          <w:szCs w:val="22"/>
        </w:rPr>
        <w:t xml:space="preserve">an der </w:t>
      </w:r>
      <w:r w:rsidR="00BA126F">
        <w:rPr>
          <w:rFonts w:ascii="Helvetica Neue" w:hAnsi="Helvetica Neue" w:cs="Arial"/>
          <w:b/>
          <w:sz w:val="22"/>
          <w:szCs w:val="22"/>
        </w:rPr>
        <w:t>Erzeugung</w:t>
      </w:r>
      <w:r w:rsidRPr="008A4A12">
        <w:rPr>
          <w:rFonts w:ascii="Helvetica Neue" w:hAnsi="Helvetica Neue" w:cs="Arial"/>
          <w:b/>
          <w:sz w:val="22"/>
          <w:szCs w:val="22"/>
        </w:rPr>
        <w:t xml:space="preserve"> </w:t>
      </w:r>
      <w:r w:rsidR="00F60ADA">
        <w:rPr>
          <w:rFonts w:ascii="Helvetica Neue" w:hAnsi="Helvetica Neue" w:cs="Arial"/>
          <w:b/>
          <w:sz w:val="22"/>
          <w:szCs w:val="22"/>
        </w:rPr>
        <w:t xml:space="preserve">und Distribution </w:t>
      </w:r>
      <w:r w:rsidR="00BA126F">
        <w:rPr>
          <w:rFonts w:ascii="Helvetica Neue" w:hAnsi="Helvetica Neue" w:cs="Arial"/>
          <w:b/>
          <w:sz w:val="22"/>
          <w:szCs w:val="22"/>
        </w:rPr>
        <w:t>eines</w:t>
      </w:r>
      <w:r w:rsidRPr="008A4A12">
        <w:rPr>
          <w:rFonts w:ascii="Helvetica Neue" w:hAnsi="Helvetica Neue" w:cs="Arial"/>
          <w:b/>
          <w:sz w:val="22"/>
          <w:szCs w:val="22"/>
        </w:rPr>
        <w:t xml:space="preserve"> Pink Lady</w:t>
      </w:r>
      <w:r w:rsidR="0040160C">
        <w:rPr>
          <w:rFonts w:ascii="Helvetica Neue" w:hAnsi="Helvetica Neue" w:cs="Arial"/>
          <w:b/>
          <w:sz w:val="22"/>
          <w:szCs w:val="22"/>
        </w:rPr>
        <w:sym w:font="Symbol" w:char="F0D2"/>
      </w:r>
      <w:r w:rsidR="0040160C">
        <w:rPr>
          <w:rFonts w:ascii="Helvetica Neue" w:hAnsi="Helvetica Neue" w:cs="Arial"/>
          <w:b/>
          <w:sz w:val="22"/>
          <w:szCs w:val="22"/>
        </w:rPr>
        <w:t xml:space="preserve"> </w:t>
      </w:r>
      <w:r w:rsidR="00BA126F">
        <w:rPr>
          <w:rFonts w:ascii="Helvetica Neue" w:hAnsi="Helvetica Neue" w:cs="Arial"/>
          <w:b/>
          <w:sz w:val="22"/>
          <w:szCs w:val="22"/>
        </w:rPr>
        <w:t>A</w:t>
      </w:r>
      <w:r w:rsidRPr="008A4A12">
        <w:rPr>
          <w:rFonts w:ascii="Helvetica Neue" w:hAnsi="Helvetica Neue" w:cs="Arial"/>
          <w:b/>
          <w:sz w:val="22"/>
          <w:szCs w:val="22"/>
        </w:rPr>
        <w:t>pfel</w:t>
      </w:r>
      <w:r w:rsidR="00BA126F">
        <w:rPr>
          <w:rFonts w:ascii="Helvetica Neue" w:hAnsi="Helvetica Neue" w:cs="Arial"/>
          <w:b/>
          <w:sz w:val="22"/>
          <w:szCs w:val="22"/>
        </w:rPr>
        <w:t>s</w:t>
      </w:r>
      <w:r w:rsidRPr="008A4A12">
        <w:rPr>
          <w:rFonts w:ascii="Helvetica Neue" w:hAnsi="Helvetica Neue" w:cs="Arial"/>
          <w:b/>
          <w:sz w:val="22"/>
          <w:szCs w:val="22"/>
        </w:rPr>
        <w:t xml:space="preserve"> </w:t>
      </w:r>
      <w:r>
        <w:rPr>
          <w:rFonts w:ascii="Helvetica Neue" w:hAnsi="Helvetica Neue" w:cs="Arial"/>
          <w:b/>
          <w:sz w:val="22"/>
          <w:szCs w:val="22"/>
        </w:rPr>
        <w:t>organisieren sich</w:t>
      </w:r>
      <w:r w:rsidRPr="008A4A12">
        <w:rPr>
          <w:rFonts w:ascii="Helvetica Neue" w:hAnsi="Helvetica Neue" w:cs="Arial"/>
          <w:b/>
          <w:sz w:val="22"/>
          <w:szCs w:val="22"/>
        </w:rPr>
        <w:t xml:space="preserve"> </w:t>
      </w:r>
      <w:r>
        <w:rPr>
          <w:rFonts w:ascii="Helvetica Neue" w:hAnsi="Helvetica Neue" w:cs="Arial"/>
          <w:b/>
          <w:sz w:val="22"/>
          <w:szCs w:val="22"/>
        </w:rPr>
        <w:t>gemeinschaftlich</w:t>
      </w:r>
      <w:r w:rsidRPr="008A4A12">
        <w:rPr>
          <w:rFonts w:ascii="Helvetica Neue" w:hAnsi="Helvetica Neue" w:cs="Arial"/>
          <w:b/>
          <w:sz w:val="22"/>
          <w:szCs w:val="22"/>
        </w:rPr>
        <w:t xml:space="preserve"> im </w:t>
      </w:r>
      <w:r w:rsidR="00F60ADA">
        <w:rPr>
          <w:rFonts w:ascii="Helvetica Neue" w:hAnsi="Helvetica Neue" w:cs="Arial"/>
          <w:b/>
          <w:sz w:val="22"/>
          <w:szCs w:val="22"/>
        </w:rPr>
        <w:t xml:space="preserve">Non-Profit </w:t>
      </w:r>
      <w:r w:rsidRPr="008A4A12">
        <w:rPr>
          <w:rFonts w:ascii="Helvetica Neue" w:hAnsi="Helvetica Neue" w:cs="Arial"/>
          <w:b/>
          <w:sz w:val="22"/>
          <w:szCs w:val="22"/>
        </w:rPr>
        <w:t>Verband Association Pink Lady</w:t>
      </w:r>
      <w:r w:rsidR="0040160C">
        <w:rPr>
          <w:rFonts w:ascii="Helvetica Neue" w:hAnsi="Helvetica Neue" w:cs="Arial"/>
          <w:b/>
          <w:sz w:val="22"/>
          <w:szCs w:val="22"/>
        </w:rPr>
        <w:sym w:font="Symbol" w:char="F0D2"/>
      </w:r>
      <w:r w:rsidR="00E4188A" w:rsidRPr="002F386B">
        <w:rPr>
          <w:rFonts w:ascii="Helvetica Neue" w:hAnsi="Helvetica Neue"/>
          <w:sz w:val="22"/>
          <w:szCs w:val="22"/>
        </w:rPr>
        <w:t xml:space="preserve"> </w:t>
      </w:r>
      <w:r w:rsidRPr="008A4A12">
        <w:rPr>
          <w:rFonts w:ascii="Helvetica Neue" w:hAnsi="Helvetica Neue" w:cs="Arial"/>
          <w:b/>
          <w:sz w:val="22"/>
          <w:szCs w:val="22"/>
        </w:rPr>
        <w:t>Europe.</w:t>
      </w:r>
      <w:r>
        <w:rPr>
          <w:rFonts w:ascii="Helvetica Neue" w:hAnsi="Helvetica Neue" w:cs="Arial"/>
          <w:b/>
          <w:sz w:val="22"/>
          <w:szCs w:val="22"/>
        </w:rPr>
        <w:t xml:space="preserve"> Die Organisation sichert die </w:t>
      </w:r>
      <w:r w:rsidR="00F60ADA">
        <w:rPr>
          <w:rFonts w:ascii="Helvetica Neue" w:hAnsi="Helvetica Neue" w:cs="Arial"/>
          <w:b/>
          <w:sz w:val="22"/>
          <w:szCs w:val="22"/>
        </w:rPr>
        <w:t xml:space="preserve">faire Vergütung und </w:t>
      </w:r>
      <w:r>
        <w:rPr>
          <w:rFonts w:ascii="Helvetica Neue" w:hAnsi="Helvetica Neue" w:cs="Arial"/>
          <w:b/>
          <w:sz w:val="22"/>
          <w:szCs w:val="22"/>
        </w:rPr>
        <w:t>Gleichberechtigung aller Mitglieder und fördert den verantwortungsvollen Umgang mit der Natur.</w:t>
      </w:r>
    </w:p>
    <w:p w14:paraId="42CFC208" w14:textId="77777777" w:rsidR="00684184" w:rsidRPr="0029690B" w:rsidRDefault="00684184" w:rsidP="0029690B">
      <w:pPr>
        <w:spacing w:line="276" w:lineRule="auto"/>
        <w:rPr>
          <w:rFonts w:ascii="Helvetica Neue" w:hAnsi="Helvetica Neue" w:cs="Arial"/>
          <w:b/>
          <w:sz w:val="24"/>
          <w:szCs w:val="24"/>
        </w:rPr>
      </w:pPr>
    </w:p>
    <w:p w14:paraId="13B3769F" w14:textId="1A46D6C1" w:rsidR="002019E8" w:rsidRDefault="00F60ADA" w:rsidP="00A16246">
      <w:pPr>
        <w:spacing w:line="276" w:lineRule="auto"/>
        <w:rPr>
          <w:rFonts w:ascii="Helvetica Neue" w:hAnsi="Helvetica Neue"/>
          <w:sz w:val="22"/>
          <w:szCs w:val="22"/>
        </w:rPr>
      </w:pPr>
      <w:r>
        <w:rPr>
          <w:rFonts w:ascii="Helvetica Neue" w:hAnsi="Helvetica Neue"/>
          <w:sz w:val="22"/>
          <w:szCs w:val="22"/>
        </w:rPr>
        <w:t xml:space="preserve">Avignon / </w:t>
      </w:r>
      <w:r w:rsidR="0029690B" w:rsidRPr="0029690B">
        <w:rPr>
          <w:rFonts w:ascii="Helvetica Neue" w:hAnsi="Helvetica Neue"/>
          <w:sz w:val="22"/>
          <w:szCs w:val="22"/>
        </w:rPr>
        <w:t xml:space="preserve">Stuttgart, </w:t>
      </w:r>
      <w:r w:rsidR="001D5F2A">
        <w:rPr>
          <w:rFonts w:ascii="Helvetica Neue" w:hAnsi="Helvetica Neue"/>
          <w:sz w:val="22"/>
          <w:szCs w:val="22"/>
        </w:rPr>
        <w:t>Februar</w:t>
      </w:r>
      <w:r w:rsidR="0029690B" w:rsidRPr="0029690B">
        <w:rPr>
          <w:rFonts w:ascii="Helvetica Neue" w:hAnsi="Helvetica Neue"/>
          <w:sz w:val="22"/>
          <w:szCs w:val="22"/>
        </w:rPr>
        <w:t xml:space="preserve"> 20</w:t>
      </w:r>
      <w:r w:rsidR="001D5F2A">
        <w:rPr>
          <w:rFonts w:ascii="Helvetica Neue" w:hAnsi="Helvetica Neue"/>
          <w:sz w:val="22"/>
          <w:szCs w:val="22"/>
        </w:rPr>
        <w:t>20</w:t>
      </w:r>
      <w:r w:rsidR="0029690B" w:rsidRPr="0029690B">
        <w:rPr>
          <w:rFonts w:ascii="Helvetica Neue" w:hAnsi="Helvetica Neue"/>
          <w:sz w:val="22"/>
          <w:szCs w:val="22"/>
        </w:rPr>
        <w:t>.</w:t>
      </w:r>
      <w:r w:rsidR="00AF36D3">
        <w:rPr>
          <w:rFonts w:ascii="Helvetica Neue" w:hAnsi="Helvetica Neue"/>
          <w:sz w:val="22"/>
          <w:szCs w:val="22"/>
        </w:rPr>
        <w:t xml:space="preserve"> </w:t>
      </w:r>
      <w:r w:rsidR="002F386B" w:rsidRPr="002F386B">
        <w:rPr>
          <w:rFonts w:ascii="Helvetica Neue" w:hAnsi="Helvetica Neue"/>
          <w:sz w:val="22"/>
          <w:szCs w:val="22"/>
        </w:rPr>
        <w:t>Die Association Pink Lady</w:t>
      </w:r>
      <w:r w:rsidR="0040160C">
        <w:rPr>
          <w:rFonts w:ascii="Helvetica Neue" w:hAnsi="Helvetica Neue"/>
          <w:sz w:val="22"/>
          <w:szCs w:val="22"/>
        </w:rPr>
        <w:sym w:font="Symbol" w:char="F0D2"/>
      </w:r>
      <w:r w:rsidR="002F386B" w:rsidRPr="002F386B">
        <w:rPr>
          <w:rFonts w:ascii="Helvetica Neue" w:hAnsi="Helvetica Neue"/>
          <w:sz w:val="22"/>
          <w:szCs w:val="22"/>
        </w:rPr>
        <w:t xml:space="preserve"> Europe wurde 19</w:t>
      </w:r>
      <w:r w:rsidR="00A77B59">
        <w:rPr>
          <w:rFonts w:ascii="Helvetica Neue" w:hAnsi="Helvetica Neue"/>
          <w:sz w:val="22"/>
          <w:szCs w:val="22"/>
        </w:rPr>
        <w:t>97</w:t>
      </w:r>
      <w:r w:rsidR="002F386B" w:rsidRPr="002F386B">
        <w:rPr>
          <w:rFonts w:ascii="Helvetica Neue" w:hAnsi="Helvetica Neue"/>
          <w:sz w:val="22"/>
          <w:szCs w:val="22"/>
        </w:rPr>
        <w:t xml:space="preserve"> in </w:t>
      </w:r>
      <w:r w:rsidR="002247A5">
        <w:rPr>
          <w:rFonts w:ascii="Helvetica Neue" w:hAnsi="Helvetica Neue"/>
          <w:sz w:val="22"/>
          <w:szCs w:val="22"/>
        </w:rPr>
        <w:t>Südost-</w:t>
      </w:r>
      <w:r w:rsidR="002F386B" w:rsidRPr="002F386B">
        <w:rPr>
          <w:rFonts w:ascii="Helvetica Neue" w:hAnsi="Helvetica Neue"/>
          <w:sz w:val="22"/>
          <w:szCs w:val="22"/>
        </w:rPr>
        <w:t>Frankreich,</w:t>
      </w:r>
      <w:r w:rsidR="002019E8">
        <w:rPr>
          <w:rFonts w:ascii="Helvetica Neue" w:hAnsi="Helvetica Neue"/>
          <w:sz w:val="22"/>
          <w:szCs w:val="22"/>
        </w:rPr>
        <w:t xml:space="preserve"> </w:t>
      </w:r>
      <w:r w:rsidR="002F386B" w:rsidRPr="002F386B">
        <w:rPr>
          <w:rFonts w:ascii="Helvetica Neue" w:hAnsi="Helvetica Neue"/>
          <w:sz w:val="22"/>
          <w:szCs w:val="22"/>
        </w:rPr>
        <w:t>gegr</w:t>
      </w:r>
      <w:r w:rsidR="002F386B">
        <w:rPr>
          <w:rFonts w:ascii="Helvetica Neue" w:hAnsi="Helvetica Neue"/>
          <w:sz w:val="22"/>
          <w:szCs w:val="22"/>
        </w:rPr>
        <w:t>ündet</w:t>
      </w:r>
      <w:r w:rsidR="00A77B59">
        <w:rPr>
          <w:rFonts w:ascii="Helvetica Neue" w:hAnsi="Helvetica Neue"/>
          <w:sz w:val="22"/>
          <w:szCs w:val="22"/>
        </w:rPr>
        <w:t xml:space="preserve">. </w:t>
      </w:r>
      <w:r w:rsidR="002019E8">
        <w:rPr>
          <w:rFonts w:ascii="Helvetica Neue" w:hAnsi="Helvetica Neue"/>
          <w:sz w:val="22"/>
          <w:szCs w:val="22"/>
        </w:rPr>
        <w:t>Heute gehören dem Non-Profit</w:t>
      </w:r>
      <w:r>
        <w:rPr>
          <w:rFonts w:ascii="Helvetica Neue" w:hAnsi="Helvetica Neue"/>
          <w:sz w:val="22"/>
          <w:szCs w:val="22"/>
        </w:rPr>
        <w:t xml:space="preserve"> </w:t>
      </w:r>
      <w:r w:rsidR="002019E8">
        <w:rPr>
          <w:rFonts w:ascii="Helvetica Neue" w:hAnsi="Helvetica Neue"/>
          <w:sz w:val="22"/>
          <w:szCs w:val="22"/>
        </w:rPr>
        <w:t xml:space="preserve">Verband </w:t>
      </w:r>
      <w:r>
        <w:rPr>
          <w:rFonts w:ascii="Helvetica Neue" w:hAnsi="Helvetica Neue"/>
          <w:sz w:val="22"/>
          <w:szCs w:val="22"/>
        </w:rPr>
        <w:t>rund</w:t>
      </w:r>
      <w:r w:rsidR="002019E8">
        <w:rPr>
          <w:rFonts w:ascii="Helvetica Neue" w:hAnsi="Helvetica Neue"/>
          <w:sz w:val="22"/>
          <w:szCs w:val="22"/>
        </w:rPr>
        <w:t xml:space="preserve"> 2.600 Erzeuger, 90 Sortier- und Packstationen, 1</w:t>
      </w:r>
      <w:r w:rsidR="0040160C">
        <w:rPr>
          <w:rFonts w:ascii="Helvetica Neue" w:hAnsi="Helvetica Neue"/>
          <w:sz w:val="22"/>
          <w:szCs w:val="22"/>
        </w:rPr>
        <w:t>4</w:t>
      </w:r>
      <w:r w:rsidR="002019E8">
        <w:rPr>
          <w:rFonts w:ascii="Helvetica Neue" w:hAnsi="Helvetica Neue"/>
          <w:sz w:val="22"/>
          <w:szCs w:val="22"/>
        </w:rPr>
        <w:t xml:space="preserve"> Obstdistributoren und 12 Baumschulen an.</w:t>
      </w:r>
      <w:r w:rsidR="003E0D69">
        <w:rPr>
          <w:rFonts w:ascii="Helvetica Neue" w:hAnsi="Helvetica Neue"/>
          <w:sz w:val="22"/>
          <w:szCs w:val="22"/>
        </w:rPr>
        <w:t xml:space="preserve"> Auf insgesamt 5.300 Hektar Pink Lady</w:t>
      </w:r>
      <w:r w:rsidR="0040160C">
        <w:rPr>
          <w:rFonts w:ascii="Helvetica Neue" w:hAnsi="Helvetica Neue"/>
          <w:sz w:val="22"/>
          <w:szCs w:val="22"/>
        </w:rPr>
        <w:sym w:font="Symbol" w:char="F0D2"/>
      </w:r>
      <w:r w:rsidR="0040160C">
        <w:rPr>
          <w:rFonts w:ascii="Helvetica Neue" w:hAnsi="Helvetica Neue"/>
          <w:sz w:val="22"/>
          <w:szCs w:val="22"/>
        </w:rPr>
        <w:t xml:space="preserve"> </w:t>
      </w:r>
      <w:r w:rsidR="003E0D69">
        <w:rPr>
          <w:rFonts w:ascii="Helvetica Neue" w:hAnsi="Helvetica Neue"/>
          <w:sz w:val="22"/>
          <w:szCs w:val="22"/>
        </w:rPr>
        <w:t xml:space="preserve">Obstgärten in Frankreich, Spanien und Italien </w:t>
      </w:r>
      <w:r>
        <w:rPr>
          <w:rFonts w:ascii="Helvetica Neue" w:hAnsi="Helvetica Neue"/>
          <w:sz w:val="22"/>
          <w:szCs w:val="22"/>
        </w:rPr>
        <w:t xml:space="preserve">wurden </w:t>
      </w:r>
      <w:r w:rsidR="004E3C64">
        <w:rPr>
          <w:rFonts w:ascii="Helvetica Neue" w:hAnsi="Helvetica Neue"/>
          <w:sz w:val="22"/>
          <w:szCs w:val="22"/>
        </w:rPr>
        <w:t>2018 rund</w:t>
      </w:r>
      <w:r>
        <w:rPr>
          <w:rFonts w:ascii="Helvetica Neue" w:hAnsi="Helvetica Neue"/>
          <w:sz w:val="22"/>
          <w:szCs w:val="22"/>
        </w:rPr>
        <w:t xml:space="preserve"> </w:t>
      </w:r>
      <w:r w:rsidR="002247A5">
        <w:rPr>
          <w:rFonts w:ascii="Helvetica Neue" w:hAnsi="Helvetica Neue"/>
          <w:sz w:val="22"/>
          <w:szCs w:val="22"/>
        </w:rPr>
        <w:t>171</w:t>
      </w:r>
      <w:r w:rsidR="003E0D69">
        <w:rPr>
          <w:rFonts w:ascii="Helvetica Neue" w:hAnsi="Helvetica Neue"/>
          <w:sz w:val="22"/>
          <w:szCs w:val="22"/>
        </w:rPr>
        <w:t>.000 Tonnen Äpfel geerntet.</w:t>
      </w:r>
      <w:r w:rsidR="006D4294">
        <w:rPr>
          <w:rFonts w:ascii="Helvetica Neue" w:hAnsi="Helvetica Neue"/>
          <w:sz w:val="22"/>
          <w:szCs w:val="22"/>
        </w:rPr>
        <w:t xml:space="preserve"> </w:t>
      </w:r>
      <w:r w:rsidR="003E0D69">
        <w:rPr>
          <w:rFonts w:ascii="Helvetica Neue" w:hAnsi="Helvetica Neue"/>
          <w:sz w:val="22"/>
          <w:szCs w:val="22"/>
        </w:rPr>
        <w:t>Die besondere Organisationsstruktur der Association Pink Lady</w:t>
      </w:r>
      <w:r w:rsidR="0040160C">
        <w:rPr>
          <w:rFonts w:ascii="Helvetica Neue" w:hAnsi="Helvetica Neue"/>
          <w:sz w:val="22"/>
          <w:szCs w:val="22"/>
        </w:rPr>
        <w:sym w:font="Symbol" w:char="F0D2"/>
      </w:r>
      <w:r w:rsidR="003E0D69">
        <w:rPr>
          <w:rFonts w:ascii="Helvetica Neue" w:hAnsi="Helvetica Neue"/>
          <w:sz w:val="22"/>
          <w:szCs w:val="22"/>
        </w:rPr>
        <w:t xml:space="preserve"> </w:t>
      </w:r>
      <w:r w:rsidR="001264D1">
        <w:rPr>
          <w:rFonts w:ascii="Helvetica Neue" w:hAnsi="Helvetica Neue"/>
          <w:sz w:val="22"/>
          <w:szCs w:val="22"/>
        </w:rPr>
        <w:t>bindet alle Mitglieder gleichberechtigt in die Leitung und Weiterentwicklung des Verbands ein und ermöglicht so ein faires Wirtsch</w:t>
      </w:r>
      <w:r w:rsidR="00D00142">
        <w:rPr>
          <w:rFonts w:ascii="Helvetica Neue" w:hAnsi="Helvetica Neue"/>
          <w:sz w:val="22"/>
          <w:szCs w:val="22"/>
        </w:rPr>
        <w:t>a</w:t>
      </w:r>
      <w:r w:rsidR="001264D1">
        <w:rPr>
          <w:rFonts w:ascii="Helvetica Neue" w:hAnsi="Helvetica Neue"/>
          <w:sz w:val="22"/>
          <w:szCs w:val="22"/>
        </w:rPr>
        <w:t xml:space="preserve">ftsmodell für </w:t>
      </w:r>
      <w:r w:rsidR="00D00142">
        <w:rPr>
          <w:rFonts w:ascii="Helvetica Neue" w:hAnsi="Helvetica Neue"/>
          <w:sz w:val="22"/>
          <w:szCs w:val="22"/>
        </w:rPr>
        <w:t>die gesamte Erzeugungskette</w:t>
      </w:r>
      <w:r w:rsidR="001264D1">
        <w:rPr>
          <w:rFonts w:ascii="Helvetica Neue" w:hAnsi="Helvetica Neue"/>
          <w:sz w:val="22"/>
          <w:szCs w:val="22"/>
        </w:rPr>
        <w:t>.</w:t>
      </w:r>
    </w:p>
    <w:p w14:paraId="3CEABC66" w14:textId="144A5DD0" w:rsidR="001264D1" w:rsidRDefault="001264D1" w:rsidP="00A16246">
      <w:pPr>
        <w:spacing w:line="276" w:lineRule="auto"/>
        <w:rPr>
          <w:rFonts w:ascii="Helvetica Neue" w:hAnsi="Helvetica Neue"/>
          <w:sz w:val="22"/>
          <w:szCs w:val="22"/>
        </w:rPr>
      </w:pPr>
    </w:p>
    <w:p w14:paraId="03FDB65B" w14:textId="264826EF" w:rsidR="001264D1" w:rsidRPr="004147F5" w:rsidRDefault="009716F1" w:rsidP="00A16246">
      <w:pPr>
        <w:spacing w:line="276" w:lineRule="auto"/>
        <w:rPr>
          <w:rFonts w:ascii="Helvetica Neue" w:hAnsi="Helvetica Neue"/>
          <w:b/>
          <w:bCs/>
          <w:sz w:val="22"/>
          <w:szCs w:val="22"/>
        </w:rPr>
      </w:pPr>
      <w:r>
        <w:rPr>
          <w:rFonts w:ascii="Helvetica Neue" w:hAnsi="Helvetica Neue"/>
          <w:b/>
          <w:bCs/>
          <w:sz w:val="22"/>
          <w:szCs w:val="22"/>
        </w:rPr>
        <w:t>Respektvolles Miteinander</w:t>
      </w:r>
    </w:p>
    <w:p w14:paraId="4DA18080" w14:textId="35959202" w:rsidR="00D00142" w:rsidRDefault="00A23448" w:rsidP="00A16246">
      <w:pPr>
        <w:spacing w:line="276" w:lineRule="auto"/>
        <w:rPr>
          <w:rFonts w:ascii="Helvetica Neue" w:hAnsi="Helvetica Neue"/>
          <w:sz w:val="22"/>
          <w:szCs w:val="22"/>
        </w:rPr>
      </w:pPr>
      <w:r>
        <w:rPr>
          <w:rFonts w:ascii="Helvetica Neue" w:hAnsi="Helvetica Neue"/>
          <w:sz w:val="22"/>
          <w:szCs w:val="22"/>
        </w:rPr>
        <w:t>Baumzüchter, Apfelbauern und Vertragshändler: Alle Akteure haben sich in der Association Pink Lady</w:t>
      </w:r>
      <w:r w:rsidR="0040160C">
        <w:rPr>
          <w:rFonts w:ascii="Helvetica Neue" w:hAnsi="Helvetica Neue"/>
          <w:sz w:val="22"/>
          <w:szCs w:val="22"/>
        </w:rPr>
        <w:sym w:font="Symbol" w:char="F0D2"/>
      </w:r>
      <w:r>
        <w:rPr>
          <w:rFonts w:ascii="Helvetica Neue" w:hAnsi="Helvetica Neue"/>
          <w:sz w:val="22"/>
          <w:szCs w:val="22"/>
        </w:rPr>
        <w:t xml:space="preserve"> Europe zusammengeschlossen, um wirtschaftlichen </w:t>
      </w:r>
      <w:r w:rsidR="00A60A76">
        <w:rPr>
          <w:rFonts w:ascii="Helvetica Neue" w:hAnsi="Helvetica Neue"/>
          <w:sz w:val="22"/>
          <w:szCs w:val="22"/>
        </w:rPr>
        <w:t xml:space="preserve">Fortbestand, sozialen Fortschritt, Umweltschutz und nachhaltigen Anbau in Einklang zu bringen. </w:t>
      </w:r>
      <w:r w:rsidR="00B82A7C">
        <w:rPr>
          <w:rFonts w:ascii="Helvetica Neue" w:hAnsi="Helvetica Neue"/>
          <w:sz w:val="22"/>
          <w:szCs w:val="22"/>
        </w:rPr>
        <w:t>Die unterschiedlichen</w:t>
      </w:r>
      <w:r w:rsidR="00A60A76">
        <w:rPr>
          <w:rFonts w:ascii="Helvetica Neue" w:hAnsi="Helvetica Neue"/>
          <w:sz w:val="22"/>
          <w:szCs w:val="22"/>
        </w:rPr>
        <w:t xml:space="preserve"> Berufsgruppen</w:t>
      </w:r>
      <w:r w:rsidR="00F434FF">
        <w:rPr>
          <w:rFonts w:ascii="Helvetica Neue" w:hAnsi="Helvetica Neue"/>
          <w:sz w:val="22"/>
          <w:szCs w:val="22"/>
        </w:rPr>
        <w:t xml:space="preserve"> arbeiten auf diese Weise gleichberechtigt miteinander und profitieren von</w:t>
      </w:r>
      <w:r w:rsidR="00C64BFB">
        <w:rPr>
          <w:rFonts w:ascii="Helvetica Neue" w:hAnsi="Helvetica Neue"/>
          <w:sz w:val="22"/>
          <w:szCs w:val="22"/>
        </w:rPr>
        <w:t xml:space="preserve"> der</w:t>
      </w:r>
      <w:r w:rsidR="00F434FF">
        <w:rPr>
          <w:rFonts w:ascii="Helvetica Neue" w:hAnsi="Helvetica Neue"/>
          <w:sz w:val="22"/>
          <w:szCs w:val="22"/>
        </w:rPr>
        <w:t xml:space="preserve"> </w:t>
      </w:r>
      <w:r w:rsidR="00A60A76">
        <w:rPr>
          <w:rFonts w:ascii="Helvetica Neue" w:hAnsi="Helvetica Neue"/>
          <w:sz w:val="22"/>
          <w:szCs w:val="22"/>
        </w:rPr>
        <w:t xml:space="preserve">Erfahrung und </w:t>
      </w:r>
      <w:r w:rsidR="00C64BFB">
        <w:rPr>
          <w:rFonts w:ascii="Helvetica Neue" w:hAnsi="Helvetica Neue"/>
          <w:sz w:val="22"/>
          <w:szCs w:val="22"/>
        </w:rPr>
        <w:t xml:space="preserve">der </w:t>
      </w:r>
      <w:r w:rsidR="00A60A76">
        <w:rPr>
          <w:rFonts w:ascii="Helvetica Neue" w:hAnsi="Helvetica Neue"/>
          <w:sz w:val="22"/>
          <w:szCs w:val="22"/>
        </w:rPr>
        <w:t>Kompetenz</w:t>
      </w:r>
      <w:r w:rsidR="00F434FF">
        <w:rPr>
          <w:rFonts w:ascii="Helvetica Neue" w:hAnsi="Helvetica Neue"/>
          <w:sz w:val="22"/>
          <w:szCs w:val="22"/>
        </w:rPr>
        <w:t xml:space="preserve"> des jeweils anderen. Die Organisationsstruktur</w:t>
      </w:r>
      <w:r w:rsidR="00B82A7C">
        <w:rPr>
          <w:rFonts w:ascii="Helvetica Neue" w:hAnsi="Helvetica Neue"/>
          <w:sz w:val="22"/>
          <w:szCs w:val="22"/>
        </w:rPr>
        <w:t xml:space="preserve"> des Verbands</w:t>
      </w:r>
      <w:r w:rsidR="00F434FF">
        <w:rPr>
          <w:rFonts w:ascii="Helvetica Neue" w:hAnsi="Helvetica Neue"/>
          <w:sz w:val="22"/>
          <w:szCs w:val="22"/>
        </w:rPr>
        <w:t xml:space="preserve"> schließt die gerechte Vergütung aller Mitglieder ein. </w:t>
      </w:r>
      <w:r w:rsidR="00A60A76">
        <w:rPr>
          <w:rFonts w:ascii="Helvetica Neue" w:hAnsi="Helvetica Neue"/>
          <w:sz w:val="22"/>
          <w:szCs w:val="22"/>
        </w:rPr>
        <w:t>Dieses Selbstverständnis von Gemeinschaft, Fairness und Transparenz wird auch an die Verbraucher weitergegeben.</w:t>
      </w:r>
    </w:p>
    <w:p w14:paraId="5C0DE656" w14:textId="1C4A4B15" w:rsidR="00C720DE" w:rsidRDefault="00C720DE" w:rsidP="00A16246">
      <w:pPr>
        <w:spacing w:line="276" w:lineRule="auto"/>
        <w:rPr>
          <w:rFonts w:ascii="Helvetica Neue" w:hAnsi="Helvetica Neue"/>
          <w:sz w:val="22"/>
          <w:szCs w:val="22"/>
        </w:rPr>
      </w:pPr>
    </w:p>
    <w:p w14:paraId="39DD8E7D" w14:textId="52F2616F" w:rsidR="000148E6" w:rsidRPr="000148E6" w:rsidRDefault="000148E6" w:rsidP="00A16246">
      <w:pPr>
        <w:spacing w:line="276" w:lineRule="auto"/>
        <w:rPr>
          <w:rFonts w:ascii="Helvetica Neue" w:hAnsi="Helvetica Neue"/>
          <w:b/>
          <w:bCs/>
          <w:sz w:val="22"/>
          <w:szCs w:val="22"/>
        </w:rPr>
      </w:pPr>
      <w:r w:rsidRPr="000148E6">
        <w:rPr>
          <w:rFonts w:ascii="Helvetica Neue" w:hAnsi="Helvetica Neue"/>
          <w:b/>
          <w:bCs/>
          <w:sz w:val="22"/>
          <w:szCs w:val="22"/>
        </w:rPr>
        <w:t xml:space="preserve">Verantwortungsvoller </w:t>
      </w:r>
      <w:r w:rsidR="00FD381B">
        <w:rPr>
          <w:rFonts w:ascii="Helvetica Neue" w:hAnsi="Helvetica Neue"/>
          <w:b/>
          <w:bCs/>
          <w:sz w:val="22"/>
          <w:szCs w:val="22"/>
        </w:rPr>
        <w:t>Anbau</w:t>
      </w:r>
      <w:r w:rsidR="00FD381B" w:rsidRPr="000148E6">
        <w:rPr>
          <w:rFonts w:ascii="Helvetica Neue" w:hAnsi="Helvetica Neue"/>
          <w:b/>
          <w:bCs/>
          <w:sz w:val="22"/>
          <w:szCs w:val="22"/>
        </w:rPr>
        <w:t xml:space="preserve"> </w:t>
      </w:r>
    </w:p>
    <w:p w14:paraId="692F364C" w14:textId="2AA97B90" w:rsidR="00C720DE" w:rsidRDefault="00C720DE" w:rsidP="00A16246">
      <w:pPr>
        <w:spacing w:line="276" w:lineRule="auto"/>
        <w:rPr>
          <w:rFonts w:ascii="Helvetica Neue" w:hAnsi="Helvetica Neue"/>
          <w:sz w:val="22"/>
          <w:szCs w:val="22"/>
        </w:rPr>
      </w:pPr>
      <w:r>
        <w:rPr>
          <w:rFonts w:ascii="Helvetica Neue" w:hAnsi="Helvetica Neue"/>
          <w:sz w:val="22"/>
          <w:szCs w:val="22"/>
        </w:rPr>
        <w:t xml:space="preserve">Neben </w:t>
      </w:r>
      <w:r w:rsidR="006D4294">
        <w:rPr>
          <w:rFonts w:ascii="Helvetica Neue" w:hAnsi="Helvetica Neue"/>
          <w:sz w:val="22"/>
          <w:szCs w:val="22"/>
        </w:rPr>
        <w:t xml:space="preserve">der </w:t>
      </w:r>
      <w:r w:rsidR="000148E6">
        <w:rPr>
          <w:rFonts w:ascii="Helvetica Neue" w:hAnsi="Helvetica Neue"/>
          <w:sz w:val="22"/>
          <w:szCs w:val="22"/>
        </w:rPr>
        <w:t>Gleichberechtigung aller Verbandsmitglieder legt Pink Lady</w:t>
      </w:r>
      <w:r w:rsidR="0040160C">
        <w:rPr>
          <w:rFonts w:ascii="Helvetica Neue" w:hAnsi="Helvetica Neue"/>
          <w:sz w:val="22"/>
          <w:szCs w:val="22"/>
        </w:rPr>
        <w:sym w:font="Symbol" w:char="F0D2"/>
      </w:r>
      <w:r w:rsidR="000148E6">
        <w:rPr>
          <w:rFonts w:ascii="Helvetica Neue" w:hAnsi="Helvetica Neue"/>
          <w:sz w:val="22"/>
          <w:szCs w:val="22"/>
        </w:rPr>
        <w:t xml:space="preserve"> Europe großen Wert auf einen verantwortungsvollen Umgang mit der Natur. So folgen alle Pink Lady</w:t>
      </w:r>
      <w:r w:rsidR="0040160C">
        <w:rPr>
          <w:rFonts w:ascii="Helvetica Neue" w:hAnsi="Helvetica Neue"/>
          <w:sz w:val="22"/>
          <w:szCs w:val="22"/>
        </w:rPr>
        <w:sym w:font="Symbol" w:char="F0D2"/>
      </w:r>
      <w:r w:rsidR="000148E6">
        <w:rPr>
          <w:rFonts w:ascii="Helvetica Neue" w:hAnsi="Helvetica Neue"/>
          <w:sz w:val="22"/>
          <w:szCs w:val="22"/>
        </w:rPr>
        <w:t xml:space="preserve"> Apfelbauern den Grundsätzen des integrierten Obstbaus und setzen bevorzugt auf natürlichen Pflanzenschutz.</w:t>
      </w:r>
      <w:r w:rsidR="00576DF7">
        <w:rPr>
          <w:rFonts w:ascii="Helvetica Neue" w:hAnsi="Helvetica Neue"/>
          <w:sz w:val="22"/>
          <w:szCs w:val="22"/>
        </w:rPr>
        <w:t xml:space="preserve"> Durch Hecken</w:t>
      </w:r>
      <w:r w:rsidR="00E129EE">
        <w:rPr>
          <w:rFonts w:ascii="Helvetica Neue" w:hAnsi="Helvetica Neue"/>
          <w:sz w:val="22"/>
          <w:szCs w:val="22"/>
        </w:rPr>
        <w:t>, Grünflächen</w:t>
      </w:r>
      <w:r w:rsidR="00576DF7">
        <w:rPr>
          <w:rFonts w:ascii="Helvetica Neue" w:hAnsi="Helvetica Neue"/>
          <w:sz w:val="22"/>
          <w:szCs w:val="22"/>
        </w:rPr>
        <w:t xml:space="preserve"> und Nistkästen in den Apfelgärten</w:t>
      </w:r>
      <w:r w:rsidR="00E129EE">
        <w:rPr>
          <w:rFonts w:ascii="Helvetica Neue" w:hAnsi="Helvetica Neue"/>
          <w:sz w:val="22"/>
          <w:szCs w:val="22"/>
        </w:rPr>
        <w:t xml:space="preserve"> </w:t>
      </w:r>
      <w:r w:rsidR="009716F1">
        <w:rPr>
          <w:rFonts w:ascii="Helvetica Neue" w:hAnsi="Helvetica Neue"/>
          <w:sz w:val="22"/>
          <w:szCs w:val="22"/>
        </w:rPr>
        <w:t>unterstützen sie</w:t>
      </w:r>
      <w:r w:rsidR="00E129EE">
        <w:rPr>
          <w:rFonts w:ascii="Helvetica Neue" w:hAnsi="Helvetica Neue"/>
          <w:sz w:val="22"/>
          <w:szCs w:val="22"/>
        </w:rPr>
        <w:t xml:space="preserve"> das Ansiedeln</w:t>
      </w:r>
      <w:r w:rsidR="000148E6">
        <w:rPr>
          <w:rFonts w:ascii="Helvetica Neue" w:hAnsi="Helvetica Neue"/>
          <w:sz w:val="22"/>
          <w:szCs w:val="22"/>
        </w:rPr>
        <w:t xml:space="preserve"> </w:t>
      </w:r>
      <w:r w:rsidR="00E129EE">
        <w:rPr>
          <w:rFonts w:ascii="Helvetica Neue" w:hAnsi="Helvetica Neue"/>
          <w:sz w:val="22"/>
          <w:szCs w:val="22"/>
        </w:rPr>
        <w:t xml:space="preserve">von Bestäubern und natürlichen Fressfeinden. </w:t>
      </w:r>
      <w:r w:rsidR="000148E6">
        <w:rPr>
          <w:rFonts w:ascii="Helvetica Neue" w:hAnsi="Helvetica Neue"/>
          <w:sz w:val="22"/>
          <w:szCs w:val="22"/>
        </w:rPr>
        <w:t xml:space="preserve">Mit </w:t>
      </w:r>
      <w:r w:rsidR="009716F1">
        <w:rPr>
          <w:rFonts w:ascii="Helvetica Neue" w:hAnsi="Helvetica Neue"/>
          <w:sz w:val="22"/>
          <w:szCs w:val="22"/>
        </w:rPr>
        <w:t xml:space="preserve">einer </w:t>
      </w:r>
      <w:r w:rsidR="000148E6">
        <w:rPr>
          <w:rFonts w:ascii="Helvetica Neue" w:hAnsi="Helvetica Neue"/>
          <w:sz w:val="22"/>
          <w:szCs w:val="22"/>
        </w:rPr>
        <w:t>durchschnittlich</w:t>
      </w:r>
      <w:r w:rsidR="009716F1">
        <w:rPr>
          <w:rFonts w:ascii="Helvetica Neue" w:hAnsi="Helvetica Neue"/>
          <w:sz w:val="22"/>
          <w:szCs w:val="22"/>
        </w:rPr>
        <w:t xml:space="preserve">en Größe der Apfelgärten von </w:t>
      </w:r>
      <w:r w:rsidR="000148E6">
        <w:rPr>
          <w:rFonts w:ascii="Helvetica Neue" w:hAnsi="Helvetica Neue"/>
          <w:sz w:val="22"/>
          <w:szCs w:val="22"/>
        </w:rPr>
        <w:t>zwei Hektar</w:t>
      </w:r>
      <w:r w:rsidR="009716F1">
        <w:rPr>
          <w:rFonts w:ascii="Helvetica Neue" w:hAnsi="Helvetica Neue"/>
          <w:sz w:val="22"/>
          <w:szCs w:val="22"/>
        </w:rPr>
        <w:t>,</w:t>
      </w:r>
      <w:r w:rsidR="000148E6">
        <w:rPr>
          <w:rFonts w:ascii="Helvetica Neue" w:hAnsi="Helvetica Neue"/>
          <w:sz w:val="22"/>
          <w:szCs w:val="22"/>
        </w:rPr>
        <w:t xml:space="preserve"> sind die meisten Erzeuger Familienbetriebe, die auch andere Apfel- </w:t>
      </w:r>
      <w:r w:rsidR="000148E6">
        <w:rPr>
          <w:rFonts w:ascii="Helvetica Neue" w:hAnsi="Helvetica Neue"/>
          <w:sz w:val="22"/>
          <w:szCs w:val="22"/>
        </w:rPr>
        <w:lastRenderedPageBreak/>
        <w:t>und Obstsorten anbauen.</w:t>
      </w:r>
      <w:r w:rsidR="009716F1">
        <w:rPr>
          <w:rFonts w:ascii="Helvetica Neue" w:hAnsi="Helvetica Neue"/>
          <w:sz w:val="22"/>
          <w:szCs w:val="22"/>
        </w:rPr>
        <w:t xml:space="preserve"> Auch für die Zukunft </w:t>
      </w:r>
      <w:r w:rsidR="00A23448">
        <w:rPr>
          <w:rFonts w:ascii="Helvetica Neue" w:hAnsi="Helvetica Neue"/>
          <w:sz w:val="22"/>
          <w:szCs w:val="22"/>
        </w:rPr>
        <w:t>richtet</w:t>
      </w:r>
      <w:r w:rsidR="009716F1">
        <w:rPr>
          <w:rFonts w:ascii="Helvetica Neue" w:hAnsi="Helvetica Neue"/>
          <w:sz w:val="22"/>
          <w:szCs w:val="22"/>
        </w:rPr>
        <w:t xml:space="preserve"> sich der Verband </w:t>
      </w:r>
      <w:r w:rsidR="00A23448">
        <w:rPr>
          <w:rFonts w:ascii="Helvetica Neue" w:hAnsi="Helvetica Neue"/>
          <w:sz w:val="22"/>
          <w:szCs w:val="22"/>
        </w:rPr>
        <w:t>nachhaltig aus</w:t>
      </w:r>
      <w:r w:rsidR="009716F1">
        <w:rPr>
          <w:rFonts w:ascii="Helvetica Neue" w:hAnsi="Helvetica Neue"/>
          <w:sz w:val="22"/>
          <w:szCs w:val="22"/>
        </w:rPr>
        <w:t xml:space="preserve"> und fasst in der Nachhaltigkeits-Charta alle Maßnahmen zusammen, die eine </w:t>
      </w:r>
      <w:r w:rsidR="002247A5">
        <w:rPr>
          <w:rFonts w:ascii="Helvetica Neue" w:hAnsi="Helvetica Neue"/>
          <w:sz w:val="22"/>
          <w:szCs w:val="22"/>
        </w:rPr>
        <w:t xml:space="preserve">nachhaltige </w:t>
      </w:r>
      <w:r w:rsidR="009716F1">
        <w:rPr>
          <w:rFonts w:ascii="Helvetica Neue" w:hAnsi="Helvetica Neue"/>
          <w:sz w:val="22"/>
          <w:szCs w:val="22"/>
        </w:rPr>
        <w:t>Erzeugungskette zum Ziel haben.</w:t>
      </w:r>
    </w:p>
    <w:p w14:paraId="64AF7837" w14:textId="77777777" w:rsidR="002019E8" w:rsidRDefault="002019E8" w:rsidP="00A16246">
      <w:pPr>
        <w:spacing w:line="276" w:lineRule="auto"/>
        <w:rPr>
          <w:rFonts w:ascii="Helvetica Neue" w:hAnsi="Helvetica Neue"/>
          <w:sz w:val="22"/>
          <w:szCs w:val="22"/>
        </w:rPr>
      </w:pPr>
    </w:p>
    <w:p w14:paraId="26214740" w14:textId="5E9A0F79" w:rsidR="004147F5" w:rsidRDefault="00C720DE" w:rsidP="0029690B">
      <w:pPr>
        <w:spacing w:line="276" w:lineRule="auto"/>
        <w:rPr>
          <w:rFonts w:ascii="Helvetica Neue" w:hAnsi="Helvetica Neue"/>
          <w:b/>
          <w:bCs/>
          <w:sz w:val="22"/>
          <w:szCs w:val="22"/>
        </w:rPr>
      </w:pPr>
      <w:r>
        <w:rPr>
          <w:rFonts w:ascii="Helvetica Neue" w:hAnsi="Helvetica Neue"/>
          <w:b/>
          <w:bCs/>
          <w:sz w:val="22"/>
          <w:szCs w:val="22"/>
        </w:rPr>
        <w:t>Die geme</w:t>
      </w:r>
      <w:r w:rsidR="004147F5" w:rsidRPr="004147F5">
        <w:rPr>
          <w:rFonts w:ascii="Helvetica Neue" w:hAnsi="Helvetica Neue"/>
          <w:b/>
          <w:bCs/>
          <w:sz w:val="22"/>
          <w:szCs w:val="22"/>
        </w:rPr>
        <w:t>insame</w:t>
      </w:r>
      <w:r>
        <w:rPr>
          <w:rFonts w:ascii="Helvetica Neue" w:hAnsi="Helvetica Neue"/>
          <w:b/>
          <w:bCs/>
          <w:sz w:val="22"/>
          <w:szCs w:val="22"/>
        </w:rPr>
        <w:t>n</w:t>
      </w:r>
      <w:r w:rsidR="004147F5" w:rsidRPr="004147F5">
        <w:rPr>
          <w:rFonts w:ascii="Helvetica Neue" w:hAnsi="Helvetica Neue"/>
          <w:b/>
          <w:bCs/>
          <w:sz w:val="22"/>
          <w:szCs w:val="22"/>
        </w:rPr>
        <w:t xml:space="preserve"> Werte</w:t>
      </w:r>
      <w:r>
        <w:rPr>
          <w:rFonts w:ascii="Helvetica Neue" w:hAnsi="Helvetica Neue"/>
          <w:b/>
          <w:bCs/>
          <w:sz w:val="22"/>
          <w:szCs w:val="22"/>
        </w:rPr>
        <w:t xml:space="preserve"> der Association Pink Lady</w:t>
      </w:r>
      <w:r w:rsidR="0040160C">
        <w:rPr>
          <w:rFonts w:ascii="Helvetica Neue" w:hAnsi="Helvetica Neue"/>
          <w:b/>
          <w:bCs/>
          <w:sz w:val="22"/>
          <w:szCs w:val="22"/>
        </w:rPr>
        <w:sym w:font="Symbol" w:char="F0D2"/>
      </w:r>
      <w:r>
        <w:rPr>
          <w:rFonts w:ascii="Helvetica Neue" w:hAnsi="Helvetica Neue"/>
          <w:b/>
          <w:bCs/>
          <w:sz w:val="22"/>
          <w:szCs w:val="22"/>
        </w:rPr>
        <w:t xml:space="preserve"> Europe auf einen Blick:</w:t>
      </w:r>
    </w:p>
    <w:p w14:paraId="658D39E6" w14:textId="77777777" w:rsidR="00C720DE" w:rsidRPr="004147F5" w:rsidRDefault="00C720DE" w:rsidP="0029690B">
      <w:pPr>
        <w:spacing w:line="276" w:lineRule="auto"/>
        <w:rPr>
          <w:rFonts w:ascii="Helvetica Neue" w:hAnsi="Helvetica Neue"/>
          <w:b/>
          <w:bCs/>
          <w:sz w:val="22"/>
          <w:szCs w:val="22"/>
        </w:rPr>
      </w:pPr>
    </w:p>
    <w:p w14:paraId="436C7124" w14:textId="79001ED7"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Gleichberechtigung: Alle Pink Lady</w:t>
      </w:r>
      <w:r w:rsidR="0040160C">
        <w:rPr>
          <w:rFonts w:ascii="Helvetica Neue" w:hAnsi="Helvetica Neue"/>
          <w:sz w:val="22"/>
          <w:szCs w:val="22"/>
        </w:rPr>
        <w:sym w:font="Symbol" w:char="F0D2"/>
      </w:r>
      <w:r w:rsidR="0040160C">
        <w:rPr>
          <w:rFonts w:ascii="Helvetica Neue" w:hAnsi="Helvetica Neue"/>
          <w:sz w:val="22"/>
          <w:szCs w:val="22"/>
        </w:rPr>
        <w:t xml:space="preserve"> </w:t>
      </w:r>
      <w:r w:rsidRPr="0029690B">
        <w:rPr>
          <w:rFonts w:ascii="Helvetica Neue" w:hAnsi="Helvetica Neue"/>
          <w:sz w:val="22"/>
          <w:szCs w:val="22"/>
        </w:rPr>
        <w:t>Verbandsmitglieder werden als Mitwirkende einer fairen und solidarischen Gemeinschaft gerecht vergütet.</w:t>
      </w:r>
    </w:p>
    <w:p w14:paraId="323D5D87" w14:textId="42F607CC"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Umwelt- und Gesundheit: 100</w:t>
      </w:r>
      <w:r w:rsidR="00414BBD">
        <w:rPr>
          <w:rFonts w:ascii="Helvetica Neue" w:hAnsi="Helvetica Neue"/>
          <w:sz w:val="22"/>
          <w:szCs w:val="22"/>
        </w:rPr>
        <w:t xml:space="preserve">% </w:t>
      </w:r>
      <w:r w:rsidRPr="0029690B">
        <w:rPr>
          <w:rFonts w:ascii="Helvetica Neue" w:hAnsi="Helvetica Neue"/>
          <w:sz w:val="22"/>
          <w:szCs w:val="22"/>
        </w:rPr>
        <w:t>der Pink Lady</w:t>
      </w:r>
      <w:r w:rsidR="0040160C">
        <w:rPr>
          <w:rFonts w:ascii="Helvetica Neue" w:hAnsi="Helvetica Neue"/>
          <w:sz w:val="22"/>
          <w:szCs w:val="22"/>
        </w:rPr>
        <w:sym w:font="Symbol" w:char="F0D2"/>
      </w:r>
      <w:r w:rsidR="0040160C">
        <w:rPr>
          <w:rFonts w:ascii="Helvetica Neue" w:hAnsi="Helvetica Neue"/>
          <w:sz w:val="22"/>
          <w:szCs w:val="22"/>
        </w:rPr>
        <w:t xml:space="preserve"> </w:t>
      </w:r>
      <w:r w:rsidRPr="0029690B">
        <w:rPr>
          <w:rFonts w:ascii="Helvetica Neue" w:hAnsi="Helvetica Neue"/>
          <w:sz w:val="22"/>
          <w:szCs w:val="22"/>
        </w:rPr>
        <w:t xml:space="preserve">Obstbauern haben sich den Grundsätzen </w:t>
      </w:r>
      <w:r w:rsidR="002247A5">
        <w:rPr>
          <w:rFonts w:ascii="Helvetica Neue" w:hAnsi="Helvetica Neue"/>
          <w:sz w:val="22"/>
          <w:szCs w:val="22"/>
        </w:rPr>
        <w:t>von Global</w:t>
      </w:r>
      <w:r w:rsidR="002247A5" w:rsidRPr="0029690B">
        <w:rPr>
          <w:rFonts w:ascii="Helvetica Neue" w:hAnsi="Helvetica Neue"/>
          <w:sz w:val="22"/>
          <w:szCs w:val="22"/>
        </w:rPr>
        <w:t xml:space="preserve"> </w:t>
      </w:r>
      <w:r w:rsidRPr="0029690B">
        <w:rPr>
          <w:rFonts w:ascii="Helvetica Neue" w:hAnsi="Helvetica Neue"/>
          <w:sz w:val="22"/>
          <w:szCs w:val="22"/>
        </w:rPr>
        <w:t xml:space="preserve">GAP (Good Agricultural Practice) und dem integrierten Obstbau </w:t>
      </w:r>
      <w:r w:rsidR="00414BBD" w:rsidRPr="0029690B">
        <w:rPr>
          <w:rFonts w:ascii="Helvetica Neue" w:hAnsi="Helvetica Neue"/>
          <w:sz w:val="22"/>
          <w:szCs w:val="22"/>
        </w:rPr>
        <w:t xml:space="preserve">(IFP) </w:t>
      </w:r>
      <w:r w:rsidRPr="0029690B">
        <w:rPr>
          <w:rFonts w:ascii="Helvetica Neue" w:hAnsi="Helvetica Neue"/>
          <w:sz w:val="22"/>
          <w:szCs w:val="22"/>
        </w:rPr>
        <w:t>verpflichtet oder sind bio-zertifiziert. 100</w:t>
      </w:r>
      <w:r w:rsidR="00414BBD">
        <w:rPr>
          <w:rFonts w:ascii="Helvetica Neue" w:hAnsi="Helvetica Neue"/>
          <w:sz w:val="22"/>
          <w:szCs w:val="22"/>
        </w:rPr>
        <w:t>%</w:t>
      </w:r>
      <w:r w:rsidRPr="0029690B">
        <w:rPr>
          <w:rFonts w:ascii="Helvetica Neue" w:hAnsi="Helvetica Neue"/>
          <w:sz w:val="22"/>
          <w:szCs w:val="22"/>
        </w:rPr>
        <w:t xml:space="preserve"> der Verpackungsstationen sind IFS, BRC oder FSSC 22000 zertifiziert. </w:t>
      </w:r>
    </w:p>
    <w:p w14:paraId="7739C9A6" w14:textId="6D9A8053"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Zero Waste: 100</w:t>
      </w:r>
      <w:r w:rsidR="00414BBD">
        <w:rPr>
          <w:rFonts w:ascii="Helvetica Neue" w:hAnsi="Helvetica Neue"/>
          <w:sz w:val="22"/>
          <w:szCs w:val="22"/>
        </w:rPr>
        <w:t>%</w:t>
      </w:r>
      <w:r w:rsidRPr="0029690B">
        <w:rPr>
          <w:rFonts w:ascii="Helvetica Neue" w:hAnsi="Helvetica Neue"/>
          <w:sz w:val="22"/>
          <w:szCs w:val="22"/>
        </w:rPr>
        <w:t xml:space="preserve"> der in Pink Lady</w:t>
      </w:r>
      <w:r w:rsidR="0040160C">
        <w:rPr>
          <w:rFonts w:ascii="Helvetica Neue" w:hAnsi="Helvetica Neue"/>
          <w:sz w:val="22"/>
          <w:szCs w:val="22"/>
        </w:rPr>
        <w:sym w:font="Symbol" w:char="F0D2"/>
      </w:r>
      <w:r w:rsidR="0040160C">
        <w:rPr>
          <w:rFonts w:ascii="Helvetica Neue" w:hAnsi="Helvetica Neue"/>
          <w:sz w:val="22"/>
          <w:szCs w:val="22"/>
        </w:rPr>
        <w:t xml:space="preserve"> </w:t>
      </w:r>
      <w:r w:rsidRPr="0029690B">
        <w:rPr>
          <w:rFonts w:ascii="Helvetica Neue" w:hAnsi="Helvetica Neue"/>
          <w:sz w:val="22"/>
          <w:szCs w:val="22"/>
        </w:rPr>
        <w:t>Obstgärten geernteten Äpfel werden sortiert, ausgewählt und verwendet. Rund 65 bis 70</w:t>
      </w:r>
      <w:r w:rsidR="00414BBD">
        <w:rPr>
          <w:rFonts w:ascii="Helvetica Neue" w:hAnsi="Helvetica Neue"/>
          <w:sz w:val="22"/>
          <w:szCs w:val="22"/>
        </w:rPr>
        <w:t>%</w:t>
      </w:r>
      <w:r w:rsidRPr="0029690B">
        <w:rPr>
          <w:rFonts w:ascii="Helvetica Neue" w:hAnsi="Helvetica Neue"/>
          <w:sz w:val="22"/>
          <w:szCs w:val="22"/>
        </w:rPr>
        <w:t xml:space="preserve"> sind Pink Lady</w:t>
      </w:r>
      <w:r w:rsidR="0040160C">
        <w:rPr>
          <w:rFonts w:ascii="Helvetica Neue" w:hAnsi="Helvetica Neue"/>
          <w:sz w:val="22"/>
          <w:szCs w:val="22"/>
        </w:rPr>
        <w:sym w:font="Symbol" w:char="F0D2"/>
      </w:r>
      <w:r w:rsidRPr="0029690B">
        <w:rPr>
          <w:rFonts w:ascii="Helvetica Neue" w:hAnsi="Helvetica Neue"/>
          <w:sz w:val="22"/>
          <w:szCs w:val="22"/>
        </w:rPr>
        <w:t>, die kleineren Äpfel werden PinKids</w:t>
      </w:r>
      <w:r w:rsidR="0040160C">
        <w:rPr>
          <w:rFonts w:ascii="Helvetica Neue" w:hAnsi="Helvetica Neue"/>
          <w:sz w:val="22"/>
          <w:szCs w:val="22"/>
        </w:rPr>
        <w:sym w:font="Symbol" w:char="F0D2"/>
      </w:r>
      <w:r w:rsidRPr="0029690B">
        <w:rPr>
          <w:rFonts w:ascii="Helvetica Neue" w:hAnsi="Helvetica Neue"/>
          <w:sz w:val="22"/>
          <w:szCs w:val="22"/>
        </w:rPr>
        <w:t xml:space="preserve"> und weniger farbstarke Äpfel finden Verwendung in der Küche oder werden zu Saft und Kompott verarbeitet.</w:t>
      </w:r>
      <w:r w:rsidR="004D1EDD">
        <w:rPr>
          <w:rFonts w:ascii="Helvetica Neue" w:hAnsi="Helvetica Neue"/>
          <w:sz w:val="22"/>
          <w:szCs w:val="22"/>
        </w:rPr>
        <w:t xml:space="preserve"> </w:t>
      </w:r>
      <w:r w:rsidR="004D1EDD" w:rsidRPr="004D1EDD">
        <w:rPr>
          <w:rFonts w:ascii="Helvetica Neue" w:hAnsi="Helvetica Neue"/>
          <w:sz w:val="22"/>
          <w:szCs w:val="22"/>
        </w:rPr>
        <w:t>Fallobst wird für Kompost genutzt</w:t>
      </w:r>
      <w:r w:rsidR="004D1EDD">
        <w:rPr>
          <w:rFonts w:ascii="Helvetica Neue" w:hAnsi="Helvetica Neue"/>
          <w:sz w:val="22"/>
          <w:szCs w:val="22"/>
        </w:rPr>
        <w:t>.</w:t>
      </w:r>
    </w:p>
    <w:p w14:paraId="7EF9DBB0" w14:textId="504D0860"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Kommunikation und Transparenz: Besuchertage in den Obstgärten, Baumpaten</w:t>
      </w:r>
      <w:r w:rsidRPr="0029690B">
        <w:rPr>
          <w:rFonts w:ascii="Helvetica Neue" w:hAnsi="Helvetica Neue"/>
          <w:sz w:val="22"/>
          <w:szCs w:val="22"/>
        </w:rPr>
        <w:softHyphen/>
        <w:t xml:space="preserve">schaften und Beteiligungen an Publikumsevents bringen </w:t>
      </w:r>
      <w:r w:rsidR="004D1EDD">
        <w:rPr>
          <w:rFonts w:ascii="Helvetica Neue" w:hAnsi="Helvetica Neue"/>
          <w:sz w:val="22"/>
          <w:szCs w:val="22"/>
        </w:rPr>
        <w:t>die Erzeuger</w:t>
      </w:r>
      <w:r w:rsidRPr="0029690B">
        <w:rPr>
          <w:rFonts w:ascii="Helvetica Neue" w:hAnsi="Helvetica Neue"/>
          <w:sz w:val="22"/>
          <w:szCs w:val="22"/>
        </w:rPr>
        <w:t xml:space="preserve"> den Verbrauchern näher.</w:t>
      </w:r>
    </w:p>
    <w:p w14:paraId="526DEED7" w14:textId="364719C7"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sidRPr="0029690B">
        <w:rPr>
          <w:rFonts w:ascii="Helvetica Neue" w:hAnsi="Helvetica Neue"/>
          <w:sz w:val="22"/>
          <w:szCs w:val="22"/>
        </w:rPr>
        <w:t>Innovation und Know</w:t>
      </w:r>
      <w:r w:rsidR="00C720DE">
        <w:rPr>
          <w:rFonts w:ascii="Helvetica Neue" w:hAnsi="Helvetica Neue"/>
          <w:sz w:val="22"/>
          <w:szCs w:val="22"/>
        </w:rPr>
        <w:t>-</w:t>
      </w:r>
      <w:r w:rsidRPr="0029690B">
        <w:rPr>
          <w:rFonts w:ascii="Helvetica Neue" w:hAnsi="Helvetica Neue"/>
          <w:sz w:val="22"/>
          <w:szCs w:val="22"/>
        </w:rPr>
        <w:t>how: Aufbau und Weitergabe von Wissen und Erfahrungen in nachhaltigem</w:t>
      </w:r>
      <w:r w:rsidR="004D1EDD">
        <w:rPr>
          <w:rFonts w:ascii="Helvetica Neue" w:hAnsi="Helvetica Neue"/>
          <w:sz w:val="22"/>
          <w:szCs w:val="22"/>
        </w:rPr>
        <w:t xml:space="preserve"> </w:t>
      </w:r>
      <w:r w:rsidRPr="0029690B">
        <w:rPr>
          <w:rFonts w:ascii="Helvetica Neue" w:hAnsi="Helvetica Neue"/>
          <w:sz w:val="22"/>
          <w:szCs w:val="22"/>
        </w:rPr>
        <w:t xml:space="preserve">Anbau werden unter den Obstbauern gefördert. </w:t>
      </w:r>
    </w:p>
    <w:p w14:paraId="6F207E00" w14:textId="3BC6EBFD" w:rsidR="004147F5" w:rsidRDefault="004147F5" w:rsidP="0029690B">
      <w:pPr>
        <w:spacing w:line="276" w:lineRule="auto"/>
        <w:rPr>
          <w:rFonts w:ascii="Helvetica Neue" w:hAnsi="Helvetica Neue"/>
          <w:sz w:val="22"/>
          <w:szCs w:val="22"/>
        </w:rPr>
      </w:pPr>
    </w:p>
    <w:p w14:paraId="595819D5" w14:textId="0E6CEBD7" w:rsidR="002F5980" w:rsidRPr="009716F1" w:rsidRDefault="009716F1" w:rsidP="0029690B">
      <w:pPr>
        <w:spacing w:line="276" w:lineRule="auto"/>
        <w:rPr>
          <w:rFonts w:ascii="Helvetica Neue" w:hAnsi="Helvetica Neue"/>
          <w:b/>
          <w:bCs/>
          <w:sz w:val="22"/>
          <w:szCs w:val="22"/>
        </w:rPr>
      </w:pPr>
      <w:r w:rsidRPr="009716F1">
        <w:rPr>
          <w:rFonts w:ascii="Helvetica Neue" w:hAnsi="Helvetica Neue"/>
          <w:b/>
          <w:bCs/>
          <w:sz w:val="22"/>
          <w:szCs w:val="22"/>
        </w:rPr>
        <w:t>Der Apfel Pink Lady</w:t>
      </w:r>
      <w:r w:rsidR="0040160C">
        <w:rPr>
          <w:rFonts w:ascii="Helvetica Neue" w:hAnsi="Helvetica Neue"/>
          <w:b/>
          <w:bCs/>
          <w:sz w:val="22"/>
          <w:szCs w:val="22"/>
        </w:rPr>
        <w:sym w:font="Symbol" w:char="F0D2"/>
      </w:r>
    </w:p>
    <w:p w14:paraId="7C4E2537" w14:textId="74E311A0" w:rsidR="009716F1" w:rsidRPr="002F386B" w:rsidRDefault="009716F1" w:rsidP="0029690B">
      <w:pPr>
        <w:spacing w:line="276" w:lineRule="auto"/>
        <w:rPr>
          <w:rFonts w:ascii="Helvetica Neue" w:hAnsi="Helvetica Neue"/>
          <w:sz w:val="22"/>
          <w:szCs w:val="22"/>
        </w:rPr>
      </w:pPr>
      <w:r>
        <w:rPr>
          <w:rFonts w:ascii="Helvetica Neue" w:hAnsi="Helvetica Neue"/>
          <w:sz w:val="22"/>
          <w:szCs w:val="22"/>
        </w:rPr>
        <w:t>Pink Lady</w:t>
      </w:r>
      <w:r w:rsidR="0040160C">
        <w:rPr>
          <w:rFonts w:ascii="Helvetica Neue" w:hAnsi="Helvetica Neue"/>
          <w:sz w:val="22"/>
          <w:szCs w:val="22"/>
        </w:rPr>
        <w:sym w:font="Symbol" w:char="F0D2"/>
      </w:r>
      <w:r>
        <w:rPr>
          <w:rFonts w:ascii="Helvetica Neue" w:hAnsi="Helvetica Neue"/>
          <w:sz w:val="22"/>
          <w:szCs w:val="22"/>
        </w:rPr>
        <w:t xml:space="preserve"> ist eine Kreuzung aus Golden Delicious und Lady Williams, die der Australier John Cripps 1973 erschuf. Pink Lady</w:t>
      </w:r>
      <w:r w:rsidR="00414BBD">
        <w:rPr>
          <w:rFonts w:ascii="Helvetica Neue" w:hAnsi="Helvetica Neue"/>
          <w:sz w:val="22"/>
          <w:szCs w:val="22"/>
        </w:rPr>
        <w:sym w:font="Symbol" w:char="F0D2"/>
      </w:r>
      <w:r>
        <w:rPr>
          <w:rFonts w:ascii="Helvetica Neue" w:hAnsi="Helvetica Neue"/>
          <w:sz w:val="22"/>
          <w:szCs w:val="22"/>
        </w:rPr>
        <w:t xml:space="preserve"> ist ein knackiger, saftiger und duftender Apfel, der durch seine sensorischen Eigenschaften und die unnachahmliche Farbe bei den Verbrauchern sehr beliebt ist.  </w:t>
      </w:r>
    </w:p>
    <w:p w14:paraId="5A08301B" w14:textId="77777777" w:rsidR="001E088A" w:rsidRPr="002F386B" w:rsidRDefault="001E088A" w:rsidP="00A20885">
      <w:pPr>
        <w:spacing w:line="276" w:lineRule="auto"/>
        <w:rPr>
          <w:rFonts w:ascii="Helvetica Neue" w:hAnsi="Helvetica Neue"/>
          <w:sz w:val="22"/>
          <w:szCs w:val="22"/>
        </w:rPr>
      </w:pPr>
    </w:p>
    <w:p w14:paraId="219865CB" w14:textId="330F9C70" w:rsidR="00A20885" w:rsidRDefault="0029690B" w:rsidP="00A20885">
      <w:pPr>
        <w:spacing w:line="276" w:lineRule="auto"/>
        <w:rPr>
          <w:rFonts w:ascii="Helvetica Neue" w:hAnsi="Helvetica Neue"/>
          <w:sz w:val="22"/>
          <w:szCs w:val="22"/>
        </w:rPr>
      </w:pPr>
      <w:r w:rsidRPr="0029690B">
        <w:rPr>
          <w:rFonts w:ascii="Helvetica Neue" w:hAnsi="Helvetica Neue"/>
          <w:sz w:val="22"/>
          <w:szCs w:val="22"/>
        </w:rPr>
        <w:t>Pink Lady® ist eine eingetragene und geschützte Mark</w:t>
      </w:r>
      <w:r w:rsidR="00A20885">
        <w:rPr>
          <w:rFonts w:ascii="Helvetica Neue" w:hAnsi="Helvetica Neue"/>
          <w:sz w:val="22"/>
          <w:szCs w:val="22"/>
        </w:rPr>
        <w:t>e.</w:t>
      </w:r>
    </w:p>
    <w:p w14:paraId="6829F1B4" w14:textId="77777777" w:rsidR="00A20885" w:rsidRDefault="00A20885" w:rsidP="00A20885">
      <w:pPr>
        <w:suppressAutoHyphens w:val="0"/>
        <w:rPr>
          <w:rFonts w:ascii="Helvetica Neue" w:hAnsi="Helvetica Neue"/>
          <w:sz w:val="22"/>
          <w:szCs w:val="22"/>
        </w:rPr>
      </w:pPr>
    </w:p>
    <w:p w14:paraId="60B4A508" w14:textId="77777777" w:rsidR="00A240D8" w:rsidRPr="005A35EA" w:rsidRDefault="00A240D8" w:rsidP="00A240D8">
      <w:pPr>
        <w:spacing w:line="360" w:lineRule="auto"/>
        <w:rPr>
          <w:rFonts w:ascii="Helvetica Neue" w:hAnsi="Helvetica Neue"/>
          <w:sz w:val="22"/>
          <w:szCs w:val="22"/>
        </w:rPr>
      </w:pPr>
      <w:r w:rsidRPr="005A35EA">
        <w:rPr>
          <w:rFonts w:ascii="Helvetica Neue" w:hAnsi="Helvetica Neue"/>
          <w:sz w:val="22"/>
          <w:szCs w:val="22"/>
        </w:rPr>
        <w:t>Diesen Text</w:t>
      </w:r>
      <w:r>
        <w:rPr>
          <w:rFonts w:ascii="Helvetica Neue" w:hAnsi="Helvetica Neue"/>
          <w:sz w:val="22"/>
          <w:szCs w:val="22"/>
        </w:rPr>
        <w:t>, die Pressemappe zur FruitLogistica sowie hochauflösendes Bildmaterial</w:t>
      </w:r>
      <w:r w:rsidRPr="005A35EA">
        <w:rPr>
          <w:rFonts w:ascii="Helvetica Neue" w:hAnsi="Helvetica Neue"/>
          <w:sz w:val="22"/>
          <w:szCs w:val="22"/>
        </w:rPr>
        <w:t xml:space="preserve"> finden Sie zum Download unter: </w:t>
      </w:r>
    </w:p>
    <w:p w14:paraId="76ECE4B0" w14:textId="0BF0748A" w:rsidR="00A240D8" w:rsidRDefault="00F709FE" w:rsidP="00A240D8">
      <w:pPr>
        <w:suppressAutoHyphens w:val="0"/>
        <w:rPr>
          <w:rFonts w:ascii="Helvetica Neue" w:hAnsi="Helvetica Neue" w:cs="Arial"/>
          <w:sz w:val="22"/>
          <w:szCs w:val="22"/>
        </w:rPr>
      </w:pPr>
      <w:hyperlink r:id="rId8" w:history="1">
        <w:r w:rsidR="00A240D8" w:rsidRPr="00FD07D3">
          <w:rPr>
            <w:rStyle w:val="Hyperlink"/>
            <w:rFonts w:ascii="Helvetica Neue" w:hAnsi="Helvetica Neue" w:cs="Arial"/>
            <w:sz w:val="22"/>
            <w:szCs w:val="22"/>
          </w:rPr>
          <w:t>http://www.panama-pr.de/download/PinkLady-FruitLogistica.zip</w:t>
        </w:r>
      </w:hyperlink>
    </w:p>
    <w:p w14:paraId="22B38550" w14:textId="77777777" w:rsidR="00A240D8" w:rsidRDefault="00A240D8">
      <w:pPr>
        <w:suppressAutoHyphens w:val="0"/>
        <w:rPr>
          <w:rFonts w:ascii="Helvetica Neue" w:hAnsi="Helvetica Neue" w:cs="Arial"/>
          <w:sz w:val="22"/>
          <w:szCs w:val="22"/>
        </w:rPr>
      </w:pPr>
      <w:r>
        <w:rPr>
          <w:rFonts w:ascii="Helvetica Neue" w:hAnsi="Helvetica Neue" w:cs="Arial"/>
          <w:sz w:val="22"/>
          <w:szCs w:val="22"/>
        </w:rPr>
        <w:br w:type="page"/>
      </w:r>
    </w:p>
    <w:p w14:paraId="75A7BBF0" w14:textId="5C1CB00C" w:rsidR="0029690B" w:rsidRPr="00A20885" w:rsidRDefault="0029690B" w:rsidP="00A20885">
      <w:pPr>
        <w:suppressAutoHyphens w:val="0"/>
        <w:rPr>
          <w:rFonts w:ascii="Helvetica Neue" w:hAnsi="Helvetica Neue"/>
          <w:sz w:val="22"/>
          <w:szCs w:val="22"/>
        </w:rPr>
      </w:pPr>
      <w:r w:rsidRPr="0029690B">
        <w:rPr>
          <w:rFonts w:ascii="Helvetica Neue" w:hAnsi="Helvetica Neue"/>
          <w:b/>
          <w:bCs/>
        </w:rPr>
        <w:lastRenderedPageBreak/>
        <w:t xml:space="preserve">Pink </w:t>
      </w:r>
      <w:r w:rsidRPr="00402326">
        <w:rPr>
          <w:rFonts w:ascii="Helvetica Neue" w:hAnsi="Helvetica Neue"/>
          <w:b/>
          <w:bCs/>
        </w:rPr>
        <w:t>Lady</w:t>
      </w:r>
      <w:r w:rsidR="0040160C">
        <w:rPr>
          <w:rFonts w:ascii="Helvetica Neue" w:hAnsi="Helvetica Neue"/>
          <w:b/>
          <w:bCs/>
        </w:rPr>
        <w:sym w:font="Symbol" w:char="F0D2"/>
      </w:r>
      <w:r w:rsidR="00025CCD">
        <w:rPr>
          <w:rFonts w:ascii="Helvetica Neue" w:hAnsi="Helvetica Neue"/>
          <w:b/>
          <w:bCs/>
        </w:rPr>
        <w:t xml:space="preserve"> Europe</w:t>
      </w:r>
      <w:r w:rsidRPr="0029690B">
        <w:rPr>
          <w:rFonts w:ascii="Helvetica Neue" w:hAnsi="Helvetica Neue"/>
          <w:b/>
          <w:bCs/>
        </w:rPr>
        <w:t xml:space="preserve"> im Kurzprofil:</w:t>
      </w:r>
    </w:p>
    <w:p w14:paraId="7F138D2C" w14:textId="3C9CA701" w:rsidR="00A23448" w:rsidRPr="0075739D" w:rsidRDefault="00A23448" w:rsidP="00A23448">
      <w:pPr>
        <w:rPr>
          <w:rFonts w:ascii="Helvetica Neue" w:hAnsi="Helvetica Neue" w:cs="Arial"/>
        </w:rPr>
      </w:pPr>
      <w:r w:rsidRPr="0075739D">
        <w:rPr>
          <w:rFonts w:ascii="Helvetica Neue" w:hAnsi="Helvetica Neue" w:cs="Arial"/>
        </w:rPr>
        <w:t xml:space="preserve">Seit mehr als 20 Jahren gehören mehr als 2.600 </w:t>
      </w:r>
      <w:r>
        <w:rPr>
          <w:rFonts w:ascii="Helvetica Neue" w:hAnsi="Helvetica Neue" w:cs="Arial"/>
        </w:rPr>
        <w:t>Erzeuger,</w:t>
      </w:r>
      <w:r w:rsidRPr="0075739D">
        <w:rPr>
          <w:rFonts w:ascii="Helvetica Neue" w:hAnsi="Helvetica Neue" w:cs="Arial"/>
        </w:rPr>
        <w:t xml:space="preserve"> 90 Sortier- und Packstationen, 1</w:t>
      </w:r>
      <w:r w:rsidR="0040160C">
        <w:rPr>
          <w:rFonts w:ascii="Helvetica Neue" w:hAnsi="Helvetica Neue" w:cs="Arial"/>
        </w:rPr>
        <w:t>4</w:t>
      </w:r>
      <w:r w:rsidRPr="0075739D">
        <w:rPr>
          <w:rFonts w:ascii="Helvetica Neue" w:hAnsi="Helvetica Neue" w:cs="Arial"/>
        </w:rPr>
        <w:t xml:space="preserve"> zugelassene Obstdistributoren und 12 Baumschulen in Frankreich, Spanien und Italien zum </w:t>
      </w:r>
      <w:r>
        <w:rPr>
          <w:rFonts w:ascii="Helvetica Neue" w:hAnsi="Helvetica Neue" w:cs="Arial"/>
        </w:rPr>
        <w:t>Non-Profit</w:t>
      </w:r>
      <w:r w:rsidRPr="0075739D">
        <w:rPr>
          <w:rFonts w:ascii="Helvetica Neue" w:hAnsi="Helvetica Neue" w:cs="Arial"/>
        </w:rPr>
        <w:t xml:space="preserve"> Verband Pink Lady</w:t>
      </w:r>
      <w:r w:rsidR="0040160C">
        <w:rPr>
          <w:rFonts w:ascii="Helvetica Neue" w:hAnsi="Helvetica Neue" w:cs="Arial"/>
        </w:rPr>
        <w:sym w:font="Symbol" w:char="F0D2"/>
      </w:r>
      <w:r w:rsidRPr="0075739D">
        <w:rPr>
          <w:rFonts w:ascii="Helvetica Neue" w:hAnsi="Helvetica Neue" w:cs="Arial"/>
        </w:rPr>
        <w:t xml:space="preserve"> Europe. Das innovative Modell einer fairen und solidarischen Gemeinschaft ist für Obstbauern wie Händler ein erfolgreiches Modell, das eine gerechte Vergütung gewährleistet. Alle Pink Lady</w:t>
      </w:r>
      <w:r w:rsidR="0040160C">
        <w:rPr>
          <w:rFonts w:ascii="Helvetica Neue" w:hAnsi="Helvetica Neue" w:cs="Arial"/>
        </w:rPr>
        <w:sym w:font="Symbol" w:char="F0D2"/>
      </w:r>
      <w:r w:rsidR="0040160C">
        <w:rPr>
          <w:rFonts w:ascii="Helvetica Neue" w:hAnsi="Helvetica Neue" w:cs="Arial"/>
        </w:rPr>
        <w:t xml:space="preserve"> </w:t>
      </w:r>
      <w:r w:rsidR="00025CCD">
        <w:rPr>
          <w:rFonts w:ascii="Helvetica Neue" w:hAnsi="Helvetica Neue" w:cs="Arial"/>
        </w:rPr>
        <w:t xml:space="preserve">Europe </w:t>
      </w:r>
      <w:bookmarkStart w:id="0" w:name="_GoBack"/>
      <w:bookmarkEnd w:id="0"/>
      <w:r w:rsidRPr="0075739D">
        <w:rPr>
          <w:rFonts w:ascii="Helvetica Neue" w:hAnsi="Helvetica Neue" w:cs="Arial"/>
        </w:rPr>
        <w:t xml:space="preserve">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463D9A6B" w14:textId="79CAFA9D" w:rsidR="0029690B" w:rsidRDefault="00A23448" w:rsidP="0029690B">
      <w:pPr>
        <w:rPr>
          <w:rFonts w:ascii="Helvetica Neue" w:hAnsi="Helvetica Neue" w:cs="Arial"/>
        </w:rPr>
      </w:pPr>
      <w:r w:rsidRPr="0075739D">
        <w:rPr>
          <w:rFonts w:ascii="Helvetica Neue" w:hAnsi="Helvetica Neue" w:cs="Arial"/>
        </w:rPr>
        <w:t xml:space="preserve">Weitere Informationen zu Pink Lady auf </w:t>
      </w:r>
      <w:hyperlink r:id="rId9" w:history="1">
        <w:r w:rsidRPr="0075739D">
          <w:rPr>
            <w:rStyle w:val="Hyperlink"/>
            <w:rFonts w:ascii="Helvetica Neue" w:hAnsi="Helvetica Neue" w:cs="Arial"/>
          </w:rPr>
          <w:t>www.apfel-pinklady.com</w:t>
        </w:r>
      </w:hyperlink>
      <w:r w:rsidRPr="0075739D">
        <w:rPr>
          <w:rFonts w:ascii="Helvetica Neue" w:hAnsi="Helvetica Neue" w:cs="Arial"/>
        </w:rPr>
        <w:t xml:space="preserve"> oder </w:t>
      </w:r>
      <w:hyperlink r:id="rId10" w:history="1">
        <w:r w:rsidRPr="0075739D">
          <w:rPr>
            <w:rStyle w:val="Hyperlink"/>
            <w:rFonts w:ascii="Helvetica Neue" w:hAnsi="Helvetica Neue" w:cs="Arial"/>
          </w:rPr>
          <w:t>www.pinkladyeurope.com</w:t>
        </w:r>
      </w:hyperlink>
      <w:r w:rsidRPr="0075739D">
        <w:rPr>
          <w:rFonts w:ascii="Helvetica Neue" w:hAnsi="Helvetica Neue" w:cs="Arial"/>
        </w:rPr>
        <w:t>.</w:t>
      </w:r>
    </w:p>
    <w:p w14:paraId="565A24FF" w14:textId="77777777" w:rsidR="0029690B" w:rsidRPr="0029690B" w:rsidRDefault="0029690B" w:rsidP="0029690B">
      <w:pPr>
        <w:rPr>
          <w:rFonts w:ascii="Helvetica Neue" w:hAnsi="Helvetica Neue" w:cs="Arial"/>
        </w:rPr>
      </w:pPr>
    </w:p>
    <w:p w14:paraId="33F58EC5" w14:textId="77777777" w:rsidR="0029690B" w:rsidRPr="0029690B" w:rsidRDefault="0029690B" w:rsidP="0029690B">
      <w:pPr>
        <w:rPr>
          <w:rFonts w:ascii="Helvetica Neue" w:hAnsi="Helvetica Neue" w:cs="Arial"/>
        </w:rPr>
      </w:pPr>
    </w:p>
    <w:p w14:paraId="278F815E" w14:textId="4A62F983" w:rsidR="0029690B" w:rsidRPr="0029690B" w:rsidRDefault="0029690B" w:rsidP="0029690B">
      <w:pPr>
        <w:rPr>
          <w:rFonts w:ascii="Helvetica Neue" w:hAnsi="Helvetica Neue"/>
          <w:b/>
          <w:bCs/>
        </w:rPr>
      </w:pPr>
      <w:r w:rsidRPr="0029690B">
        <w:rPr>
          <w:rFonts w:ascii="Helvetica Neue" w:hAnsi="Helvetica Neue"/>
          <w:b/>
          <w:bCs/>
        </w:rPr>
        <w:t xml:space="preserve">Pressekontakt Deutschland: </w:t>
      </w:r>
    </w:p>
    <w:p w14:paraId="4762BBD4"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Christian Josephi</w:t>
      </w:r>
    </w:p>
    <w:p w14:paraId="31CC9533" w14:textId="45F6F39C" w:rsidR="0029690B" w:rsidRPr="0029690B" w:rsidRDefault="0029690B" w:rsidP="0029690B">
      <w:pPr>
        <w:rPr>
          <w:rFonts w:ascii="Helvetica Neue" w:hAnsi="Helvetica Neue" w:cs="Helvetica"/>
          <w:lang w:val="fr-FR"/>
        </w:rPr>
      </w:pPr>
      <w:r w:rsidRPr="0029690B">
        <w:rPr>
          <w:rFonts w:ascii="Helvetica Neue" w:hAnsi="Helvetica Neue" w:cs="Helvetica"/>
          <w:lang w:val="fr-FR"/>
        </w:rPr>
        <w:t>Panama PR</w:t>
      </w:r>
    </w:p>
    <w:p w14:paraId="10848F8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Gerokstraße 4</w:t>
      </w:r>
    </w:p>
    <w:p w14:paraId="488426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D-70188 Stuttgart</w:t>
      </w:r>
    </w:p>
    <w:p w14:paraId="10B6CCC0"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+49 711 664 75 97 10</w:t>
      </w:r>
    </w:p>
    <w:p w14:paraId="4FD9ADA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c.josephi@panama-pr.de</w:t>
      </w:r>
    </w:p>
    <w:p w14:paraId="6CE7B994" w14:textId="77777777" w:rsidR="0029690B" w:rsidRPr="0029690B" w:rsidRDefault="0029690B" w:rsidP="0029690B">
      <w:pPr>
        <w:rPr>
          <w:rFonts w:ascii="Helvetica Neue" w:hAnsi="Helvetica Neue"/>
        </w:rPr>
      </w:pPr>
    </w:p>
    <w:p w14:paraId="10C761C6" w14:textId="77777777" w:rsidR="0029690B" w:rsidRPr="0029690B" w:rsidRDefault="0029690B" w:rsidP="0029690B">
      <w:pPr>
        <w:rPr>
          <w:rFonts w:ascii="Helvetica Neue" w:hAnsi="Helvetica Neue"/>
        </w:rPr>
      </w:pPr>
    </w:p>
    <w:p w14:paraId="4BFE97E9" w14:textId="77777777" w:rsidR="0029690B" w:rsidRPr="0029690B" w:rsidRDefault="0029690B" w:rsidP="0029690B">
      <w:pPr>
        <w:rPr>
          <w:rFonts w:ascii="Helvetica Neue" w:hAnsi="Helvetica Neue"/>
          <w:b/>
          <w:bCs/>
          <w:lang w:val="en-US"/>
        </w:rPr>
      </w:pPr>
      <w:r w:rsidRPr="0029690B">
        <w:rPr>
          <w:rFonts w:ascii="Helvetica Neue" w:hAnsi="Helvetica Neue"/>
          <w:b/>
          <w:bCs/>
          <w:lang w:val="en-US"/>
        </w:rPr>
        <w:t>Pressekontakt International:</w:t>
      </w:r>
    </w:p>
    <w:p w14:paraId="01169B3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 Savin</w:t>
      </w:r>
    </w:p>
    <w:p w14:paraId="5B4D5117" w14:textId="77A75F89" w:rsidR="0029690B" w:rsidRPr="0029690B" w:rsidRDefault="0029690B" w:rsidP="0029690B">
      <w:pPr>
        <w:rPr>
          <w:rFonts w:ascii="Helvetica Neue" w:hAnsi="Helvetica Neue" w:cs="Helvetica"/>
          <w:lang w:val="fr-FR"/>
        </w:rPr>
      </w:pPr>
      <w:r w:rsidRPr="0029690B">
        <w:rPr>
          <w:rFonts w:ascii="Helvetica Neue" w:hAnsi="Helvetica Neue" w:cs="Helvetica"/>
          <w:lang w:val="fr-FR"/>
        </w:rPr>
        <w:t>Association Pink Lady</w:t>
      </w:r>
      <w:r w:rsidR="0040160C">
        <w:rPr>
          <w:rFonts w:ascii="Helvetica Neue" w:hAnsi="Helvetica Neue" w:cs="Arial"/>
        </w:rPr>
        <w:sym w:font="Symbol" w:char="F0D2"/>
      </w:r>
      <w:r w:rsidRPr="0029690B">
        <w:rPr>
          <w:rFonts w:ascii="Helvetica Neue" w:hAnsi="Helvetica Neue" w:cs="Helvetica"/>
          <w:lang w:val="fr-FR"/>
        </w:rPr>
        <w:t xml:space="preserve"> Europe</w:t>
      </w:r>
    </w:p>
    <w:p w14:paraId="402CBD7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145, Avenue de Fontvert</w:t>
      </w:r>
    </w:p>
    <w:p w14:paraId="0F6D68E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F-84130 Le Pontet</w:t>
      </w:r>
    </w:p>
    <w:p w14:paraId="735F3F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+33 4 90 33 65 02</w:t>
      </w:r>
    </w:p>
    <w:p w14:paraId="28050E6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julia.savin@pinkladyeurope.com</w:t>
      </w:r>
    </w:p>
    <w:p w14:paraId="650681B9" w14:textId="77777777" w:rsidR="0029690B" w:rsidRPr="0029690B" w:rsidRDefault="0029690B" w:rsidP="0029690B">
      <w:pPr>
        <w:rPr>
          <w:rFonts w:ascii="Helvetica" w:hAnsi="Helvetica"/>
          <w:lang w:val="en-US"/>
        </w:rPr>
      </w:pP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60A68" w14:textId="77777777" w:rsidR="00F709FE" w:rsidRDefault="00F709FE">
      <w:r>
        <w:separator/>
      </w:r>
    </w:p>
  </w:endnote>
  <w:endnote w:type="continuationSeparator" w:id="0">
    <w:p w14:paraId="601369C4" w14:textId="77777777" w:rsidR="00F709FE" w:rsidRDefault="00F709FE">
      <w:r>
        <w:continuationSeparator/>
      </w:r>
    </w:p>
  </w:endnote>
  <w:endnote w:type="continuationNotice" w:id="1">
    <w:p w14:paraId="5D29C94A" w14:textId="77777777" w:rsidR="00F709FE" w:rsidRDefault="00F709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43D1E78E"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sidR="00A240D8">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3DE57" w14:textId="77777777" w:rsidR="00F709FE" w:rsidRDefault="00F709FE">
      <w:r>
        <w:separator/>
      </w:r>
    </w:p>
  </w:footnote>
  <w:footnote w:type="continuationSeparator" w:id="0">
    <w:p w14:paraId="6047D49A" w14:textId="77777777" w:rsidR="00F709FE" w:rsidRDefault="00F709FE">
      <w:r>
        <w:continuationSeparator/>
      </w:r>
    </w:p>
  </w:footnote>
  <w:footnote w:type="continuationNotice" w:id="1">
    <w:p w14:paraId="1D8261D1" w14:textId="77777777" w:rsidR="00F709FE" w:rsidRDefault="00F709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48E6"/>
    <w:rsid w:val="00016806"/>
    <w:rsid w:val="00016C5A"/>
    <w:rsid w:val="0001724F"/>
    <w:rsid w:val="00020B99"/>
    <w:rsid w:val="00022351"/>
    <w:rsid w:val="00025C15"/>
    <w:rsid w:val="00025CCD"/>
    <w:rsid w:val="00034CF1"/>
    <w:rsid w:val="0004187F"/>
    <w:rsid w:val="00044C7B"/>
    <w:rsid w:val="00047366"/>
    <w:rsid w:val="00051195"/>
    <w:rsid w:val="00053F06"/>
    <w:rsid w:val="00061013"/>
    <w:rsid w:val="00064C29"/>
    <w:rsid w:val="00067AFB"/>
    <w:rsid w:val="00071B04"/>
    <w:rsid w:val="00072189"/>
    <w:rsid w:val="000737BA"/>
    <w:rsid w:val="00073CA6"/>
    <w:rsid w:val="00073FCB"/>
    <w:rsid w:val="000820FA"/>
    <w:rsid w:val="00087D25"/>
    <w:rsid w:val="000901B3"/>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64D1"/>
    <w:rsid w:val="00127D57"/>
    <w:rsid w:val="00133CCF"/>
    <w:rsid w:val="00134392"/>
    <w:rsid w:val="00135907"/>
    <w:rsid w:val="00136D7B"/>
    <w:rsid w:val="0014150F"/>
    <w:rsid w:val="00142368"/>
    <w:rsid w:val="00143F0A"/>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5D57"/>
    <w:rsid w:val="001A7682"/>
    <w:rsid w:val="001B1BAA"/>
    <w:rsid w:val="001B359E"/>
    <w:rsid w:val="001B68BE"/>
    <w:rsid w:val="001B7C65"/>
    <w:rsid w:val="001C0E41"/>
    <w:rsid w:val="001C49B8"/>
    <w:rsid w:val="001C4E75"/>
    <w:rsid w:val="001C6EE0"/>
    <w:rsid w:val="001D5F2A"/>
    <w:rsid w:val="001E088A"/>
    <w:rsid w:val="001E1013"/>
    <w:rsid w:val="001E3356"/>
    <w:rsid w:val="001E42DB"/>
    <w:rsid w:val="001E6FF1"/>
    <w:rsid w:val="001E73E2"/>
    <w:rsid w:val="001F34A1"/>
    <w:rsid w:val="001F3639"/>
    <w:rsid w:val="001F36AB"/>
    <w:rsid w:val="001F4CB0"/>
    <w:rsid w:val="001F671C"/>
    <w:rsid w:val="001F6F97"/>
    <w:rsid w:val="002019E8"/>
    <w:rsid w:val="00204451"/>
    <w:rsid w:val="0020448C"/>
    <w:rsid w:val="00204CCF"/>
    <w:rsid w:val="00205BEE"/>
    <w:rsid w:val="00205DFF"/>
    <w:rsid w:val="00206F68"/>
    <w:rsid w:val="002106EE"/>
    <w:rsid w:val="002117A3"/>
    <w:rsid w:val="0021197E"/>
    <w:rsid w:val="0021300D"/>
    <w:rsid w:val="002171CC"/>
    <w:rsid w:val="00220351"/>
    <w:rsid w:val="002245D6"/>
    <w:rsid w:val="002247A5"/>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B0D82"/>
    <w:rsid w:val="002C2518"/>
    <w:rsid w:val="002C315F"/>
    <w:rsid w:val="002C68A7"/>
    <w:rsid w:val="002D0703"/>
    <w:rsid w:val="002D1B26"/>
    <w:rsid w:val="002D4A1F"/>
    <w:rsid w:val="002D5507"/>
    <w:rsid w:val="002D663D"/>
    <w:rsid w:val="002E1AF4"/>
    <w:rsid w:val="002E30EC"/>
    <w:rsid w:val="002E3EE3"/>
    <w:rsid w:val="002E4063"/>
    <w:rsid w:val="002E6D95"/>
    <w:rsid w:val="002F386B"/>
    <w:rsid w:val="002F5980"/>
    <w:rsid w:val="002F7E69"/>
    <w:rsid w:val="00300B2C"/>
    <w:rsid w:val="00301C91"/>
    <w:rsid w:val="00306C95"/>
    <w:rsid w:val="0030766C"/>
    <w:rsid w:val="003077CB"/>
    <w:rsid w:val="0031571F"/>
    <w:rsid w:val="0031621B"/>
    <w:rsid w:val="0031664A"/>
    <w:rsid w:val="00316DAC"/>
    <w:rsid w:val="00321D5A"/>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43C4"/>
    <w:rsid w:val="003C5118"/>
    <w:rsid w:val="003C557C"/>
    <w:rsid w:val="003D111A"/>
    <w:rsid w:val="003D3406"/>
    <w:rsid w:val="003E0D69"/>
    <w:rsid w:val="003E0F0D"/>
    <w:rsid w:val="003E192A"/>
    <w:rsid w:val="003E73AC"/>
    <w:rsid w:val="003F4C2F"/>
    <w:rsid w:val="003F5C9D"/>
    <w:rsid w:val="003F64FB"/>
    <w:rsid w:val="004001A1"/>
    <w:rsid w:val="0040160C"/>
    <w:rsid w:val="00402326"/>
    <w:rsid w:val="00407094"/>
    <w:rsid w:val="004075B1"/>
    <w:rsid w:val="0040793B"/>
    <w:rsid w:val="00407A20"/>
    <w:rsid w:val="00410C29"/>
    <w:rsid w:val="004130D6"/>
    <w:rsid w:val="004147F5"/>
    <w:rsid w:val="00414BBD"/>
    <w:rsid w:val="004150F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2980"/>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12A"/>
    <w:rsid w:val="004A6B81"/>
    <w:rsid w:val="004A7B6D"/>
    <w:rsid w:val="004B0898"/>
    <w:rsid w:val="004B20D8"/>
    <w:rsid w:val="004B4CE1"/>
    <w:rsid w:val="004B5BB6"/>
    <w:rsid w:val="004B6E92"/>
    <w:rsid w:val="004C1EBF"/>
    <w:rsid w:val="004C439A"/>
    <w:rsid w:val="004C43AD"/>
    <w:rsid w:val="004D1EDD"/>
    <w:rsid w:val="004D6CCD"/>
    <w:rsid w:val="004D7CAD"/>
    <w:rsid w:val="004D7CC0"/>
    <w:rsid w:val="004E21BD"/>
    <w:rsid w:val="004E3C64"/>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64034"/>
    <w:rsid w:val="00570714"/>
    <w:rsid w:val="0057139E"/>
    <w:rsid w:val="00575CF1"/>
    <w:rsid w:val="00576DF7"/>
    <w:rsid w:val="00577669"/>
    <w:rsid w:val="0058105B"/>
    <w:rsid w:val="00583B45"/>
    <w:rsid w:val="00585211"/>
    <w:rsid w:val="00590E05"/>
    <w:rsid w:val="0059290B"/>
    <w:rsid w:val="00594F0C"/>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4294"/>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0281"/>
    <w:rsid w:val="00781269"/>
    <w:rsid w:val="00784103"/>
    <w:rsid w:val="007849BD"/>
    <w:rsid w:val="0079141D"/>
    <w:rsid w:val="007A3F52"/>
    <w:rsid w:val="007A4C40"/>
    <w:rsid w:val="007A76E8"/>
    <w:rsid w:val="007B0A7A"/>
    <w:rsid w:val="007B267A"/>
    <w:rsid w:val="007B3E16"/>
    <w:rsid w:val="007C0B58"/>
    <w:rsid w:val="007D26E6"/>
    <w:rsid w:val="007D46EA"/>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4B9C"/>
    <w:rsid w:val="00825638"/>
    <w:rsid w:val="00830425"/>
    <w:rsid w:val="008307DA"/>
    <w:rsid w:val="00831803"/>
    <w:rsid w:val="00832754"/>
    <w:rsid w:val="00833C72"/>
    <w:rsid w:val="00834C04"/>
    <w:rsid w:val="00834FE4"/>
    <w:rsid w:val="00835C99"/>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4A12"/>
    <w:rsid w:val="008A6451"/>
    <w:rsid w:val="008B12D0"/>
    <w:rsid w:val="008B1612"/>
    <w:rsid w:val="008B214A"/>
    <w:rsid w:val="008B3755"/>
    <w:rsid w:val="008B5E8E"/>
    <w:rsid w:val="008B7619"/>
    <w:rsid w:val="008B7B81"/>
    <w:rsid w:val="008B7F3A"/>
    <w:rsid w:val="008C1A02"/>
    <w:rsid w:val="008C2A53"/>
    <w:rsid w:val="008C7C21"/>
    <w:rsid w:val="008D5649"/>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16F1"/>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3448"/>
    <w:rsid w:val="00A240D8"/>
    <w:rsid w:val="00A261F9"/>
    <w:rsid w:val="00A3370E"/>
    <w:rsid w:val="00A35C0E"/>
    <w:rsid w:val="00A40606"/>
    <w:rsid w:val="00A41463"/>
    <w:rsid w:val="00A54289"/>
    <w:rsid w:val="00A545F1"/>
    <w:rsid w:val="00A54650"/>
    <w:rsid w:val="00A60A76"/>
    <w:rsid w:val="00A64768"/>
    <w:rsid w:val="00A66D8E"/>
    <w:rsid w:val="00A672BA"/>
    <w:rsid w:val="00A723B1"/>
    <w:rsid w:val="00A72ABA"/>
    <w:rsid w:val="00A72ACB"/>
    <w:rsid w:val="00A736BB"/>
    <w:rsid w:val="00A77B59"/>
    <w:rsid w:val="00A83A43"/>
    <w:rsid w:val="00A8473C"/>
    <w:rsid w:val="00A9315A"/>
    <w:rsid w:val="00AA0B70"/>
    <w:rsid w:val="00AA1A3D"/>
    <w:rsid w:val="00AA2CC4"/>
    <w:rsid w:val="00AA5145"/>
    <w:rsid w:val="00AA5C11"/>
    <w:rsid w:val="00AA6825"/>
    <w:rsid w:val="00AB1DDF"/>
    <w:rsid w:val="00AB77CD"/>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6D3"/>
    <w:rsid w:val="00AF481D"/>
    <w:rsid w:val="00AF5071"/>
    <w:rsid w:val="00AF51A6"/>
    <w:rsid w:val="00B00C9E"/>
    <w:rsid w:val="00B01698"/>
    <w:rsid w:val="00B01BDB"/>
    <w:rsid w:val="00B03202"/>
    <w:rsid w:val="00B03F9A"/>
    <w:rsid w:val="00B04001"/>
    <w:rsid w:val="00B04F1F"/>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362B1"/>
    <w:rsid w:val="00B5120E"/>
    <w:rsid w:val="00B521CA"/>
    <w:rsid w:val="00B55D84"/>
    <w:rsid w:val="00B5687B"/>
    <w:rsid w:val="00B621E5"/>
    <w:rsid w:val="00B64EFA"/>
    <w:rsid w:val="00B70AFC"/>
    <w:rsid w:val="00B74D43"/>
    <w:rsid w:val="00B77517"/>
    <w:rsid w:val="00B80364"/>
    <w:rsid w:val="00B81446"/>
    <w:rsid w:val="00B82A7C"/>
    <w:rsid w:val="00B84A16"/>
    <w:rsid w:val="00B8539E"/>
    <w:rsid w:val="00B871FB"/>
    <w:rsid w:val="00B90382"/>
    <w:rsid w:val="00B92221"/>
    <w:rsid w:val="00B96469"/>
    <w:rsid w:val="00B9703F"/>
    <w:rsid w:val="00BA126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4BFB"/>
    <w:rsid w:val="00C666E5"/>
    <w:rsid w:val="00C720DE"/>
    <w:rsid w:val="00C72340"/>
    <w:rsid w:val="00C72C65"/>
    <w:rsid w:val="00C73577"/>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4BB6"/>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142"/>
    <w:rsid w:val="00D0071A"/>
    <w:rsid w:val="00D01440"/>
    <w:rsid w:val="00D03CA7"/>
    <w:rsid w:val="00D0474B"/>
    <w:rsid w:val="00D05A44"/>
    <w:rsid w:val="00D05F99"/>
    <w:rsid w:val="00D11F43"/>
    <w:rsid w:val="00D12CBD"/>
    <w:rsid w:val="00D148BD"/>
    <w:rsid w:val="00D179CD"/>
    <w:rsid w:val="00D21FDD"/>
    <w:rsid w:val="00D232AE"/>
    <w:rsid w:val="00D23AFD"/>
    <w:rsid w:val="00D25C9C"/>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C7C0A"/>
    <w:rsid w:val="00DD5A27"/>
    <w:rsid w:val="00DD5E1F"/>
    <w:rsid w:val="00DD79B0"/>
    <w:rsid w:val="00DE0FF3"/>
    <w:rsid w:val="00DF0927"/>
    <w:rsid w:val="00DF7147"/>
    <w:rsid w:val="00DF71A8"/>
    <w:rsid w:val="00E022FD"/>
    <w:rsid w:val="00E02786"/>
    <w:rsid w:val="00E06AFF"/>
    <w:rsid w:val="00E06E80"/>
    <w:rsid w:val="00E11ECB"/>
    <w:rsid w:val="00E129EE"/>
    <w:rsid w:val="00E13F05"/>
    <w:rsid w:val="00E15242"/>
    <w:rsid w:val="00E16402"/>
    <w:rsid w:val="00E20B18"/>
    <w:rsid w:val="00E20BBB"/>
    <w:rsid w:val="00E2433E"/>
    <w:rsid w:val="00E32ED2"/>
    <w:rsid w:val="00E3392F"/>
    <w:rsid w:val="00E36E31"/>
    <w:rsid w:val="00E40D9E"/>
    <w:rsid w:val="00E41220"/>
    <w:rsid w:val="00E41739"/>
    <w:rsid w:val="00E4188A"/>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93382"/>
    <w:rsid w:val="00EA2032"/>
    <w:rsid w:val="00EA220C"/>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34FF"/>
    <w:rsid w:val="00F4499C"/>
    <w:rsid w:val="00F45EED"/>
    <w:rsid w:val="00F5051C"/>
    <w:rsid w:val="00F527E6"/>
    <w:rsid w:val="00F60ADA"/>
    <w:rsid w:val="00F6400D"/>
    <w:rsid w:val="00F70865"/>
    <w:rsid w:val="00F709FE"/>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381B"/>
    <w:rsid w:val="00FD49D0"/>
    <w:rsid w:val="00FD5081"/>
    <w:rsid w:val="00FD7F3E"/>
    <w:rsid w:val="00FE36D6"/>
    <w:rsid w:val="00FE428B"/>
    <w:rsid w:val="00FE5495"/>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007C0-AE74-9C4E-89FE-22D73DABE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4659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5388</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6</cp:revision>
  <cp:lastPrinted>2020-01-24T13:24:00Z</cp:lastPrinted>
  <dcterms:created xsi:type="dcterms:W3CDTF">2020-02-04T10:59:00Z</dcterms:created>
  <dcterms:modified xsi:type="dcterms:W3CDTF">2020-02-05T15:11:00Z</dcterms:modified>
</cp:coreProperties>
</file>