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41F00" w14:textId="77777777" w:rsidR="004108DA" w:rsidRDefault="00833C7C" w:rsidP="00A85D92">
      <w:pPr>
        <w:pStyle w:val="berschrift1"/>
        <w:numPr>
          <w:ilvl w:val="0"/>
          <w:numId w:val="0"/>
        </w:numPr>
        <w:tabs>
          <w:tab w:val="left" w:pos="2552"/>
        </w:tabs>
        <w:ind w:left="720" w:hanging="720"/>
        <w:rPr>
          <w:sz w:val="32"/>
          <w:szCs w:val="32"/>
        </w:rPr>
      </w:pPr>
      <w:r>
        <w:rPr>
          <w:sz w:val="32"/>
          <w:szCs w:val="32"/>
        </w:rPr>
        <w:t xml:space="preserve">Presseinformation SPEIDEL </w:t>
      </w:r>
    </w:p>
    <w:p w14:paraId="6F463BA2" w14:textId="77777777" w:rsidR="004108DA" w:rsidRDefault="004108DA">
      <w:pPr>
        <w:spacing w:line="360" w:lineRule="auto"/>
        <w:rPr>
          <w:rFonts w:ascii="Arial" w:eastAsia="Arial" w:hAnsi="Arial" w:cs="Arial"/>
          <w:b/>
          <w:sz w:val="24"/>
          <w:szCs w:val="24"/>
        </w:rPr>
      </w:pPr>
    </w:p>
    <w:p w14:paraId="746AA0C5" w14:textId="77777777" w:rsidR="004108DA" w:rsidRDefault="00833C7C">
      <w:pPr>
        <w:spacing w:line="360" w:lineRule="auto"/>
        <w:rPr>
          <w:rFonts w:ascii="Arial" w:eastAsia="Arial" w:hAnsi="Arial" w:cs="Arial"/>
          <w:b/>
          <w:sz w:val="23"/>
          <w:szCs w:val="23"/>
        </w:rPr>
      </w:pPr>
      <w:r>
        <w:rPr>
          <w:rFonts w:ascii="Arial" w:eastAsia="Arial" w:hAnsi="Arial" w:cs="Arial"/>
          <w:b/>
          <w:sz w:val="23"/>
          <w:szCs w:val="23"/>
        </w:rPr>
        <w:t>Heimatliebe und Fernweh – Sommer-Wäschetrends von SPEIDEL</w:t>
      </w:r>
    </w:p>
    <w:p w14:paraId="39A6AD90" w14:textId="77777777" w:rsidR="004108DA" w:rsidRDefault="004108DA">
      <w:pPr>
        <w:spacing w:line="360" w:lineRule="auto"/>
        <w:rPr>
          <w:rFonts w:ascii="Arial" w:eastAsia="Arial" w:hAnsi="Arial" w:cs="Arial"/>
          <w:b/>
          <w:sz w:val="23"/>
          <w:szCs w:val="23"/>
        </w:rPr>
      </w:pPr>
    </w:p>
    <w:p w14:paraId="4A5D3ADD" w14:textId="77777777" w:rsidR="004108DA" w:rsidRDefault="00833C7C">
      <w:pPr>
        <w:spacing w:line="360" w:lineRule="auto"/>
        <w:rPr>
          <w:rFonts w:ascii="Arial" w:eastAsia="Arial" w:hAnsi="Arial" w:cs="Arial"/>
          <w:b/>
          <w:sz w:val="23"/>
          <w:szCs w:val="23"/>
        </w:rPr>
      </w:pPr>
      <w:proofErr w:type="spellStart"/>
      <w:r>
        <w:rPr>
          <w:rFonts w:ascii="Arial" w:eastAsia="Arial" w:hAnsi="Arial" w:cs="Arial"/>
          <w:b/>
          <w:sz w:val="23"/>
          <w:szCs w:val="23"/>
        </w:rPr>
        <w:t>Bodelshausen</w:t>
      </w:r>
      <w:proofErr w:type="spellEnd"/>
      <w:r>
        <w:rPr>
          <w:rFonts w:ascii="Arial" w:eastAsia="Arial" w:hAnsi="Arial" w:cs="Arial"/>
          <w:b/>
          <w:sz w:val="23"/>
          <w:szCs w:val="23"/>
        </w:rPr>
        <w:t xml:space="preserve">, April 2021. Inspiration entsteht durch Erlebnisse. Aktuell erleben wir unsere Heimat so intensiv wie schon lange nicht mehr. Gleichzeitig bleibt die Lust zu reisen und neue Orte zu entdecken. Diese gegensätzlichen Stimmungen prägen </w:t>
      </w:r>
      <w:proofErr w:type="gramStart"/>
      <w:r>
        <w:rPr>
          <w:rFonts w:ascii="Arial" w:eastAsia="Arial" w:hAnsi="Arial" w:cs="Arial"/>
          <w:b/>
          <w:sz w:val="23"/>
          <w:szCs w:val="23"/>
        </w:rPr>
        <w:t>die Frühjahr</w:t>
      </w:r>
      <w:proofErr w:type="gramEnd"/>
      <w:r>
        <w:rPr>
          <w:rFonts w:ascii="Arial" w:eastAsia="Arial" w:hAnsi="Arial" w:cs="Arial"/>
          <w:b/>
          <w:sz w:val="23"/>
          <w:szCs w:val="23"/>
        </w:rPr>
        <w:t>/Sommer-Kollektion von SPEIDEL: die</w:t>
      </w:r>
      <w:r>
        <w:t xml:space="preserve"> </w:t>
      </w:r>
      <w:r>
        <w:rPr>
          <w:rFonts w:ascii="Arial" w:eastAsia="Arial" w:hAnsi="Arial" w:cs="Arial"/>
          <w:b/>
          <w:sz w:val="23"/>
          <w:szCs w:val="23"/>
        </w:rPr>
        <w:t>einzigartigen Facetten der heimischen Natur – gemixt mit der Sehnsucht nach der Ferne. Die Inspirationsquellen setzt der Wäschehersteller in modernen, neuen Designs aus innovativen Qualitäten mit hohem Naturfaseranteil um.</w:t>
      </w:r>
    </w:p>
    <w:p w14:paraId="75A80A0C" w14:textId="77777777" w:rsidR="004108DA" w:rsidRDefault="004108DA">
      <w:pPr>
        <w:spacing w:line="360" w:lineRule="auto"/>
        <w:rPr>
          <w:rFonts w:ascii="Arial" w:eastAsia="Arial" w:hAnsi="Arial" w:cs="Arial"/>
          <w:b/>
          <w:sz w:val="23"/>
          <w:szCs w:val="23"/>
        </w:rPr>
      </w:pPr>
    </w:p>
    <w:p w14:paraId="4A965F6D" w14:textId="77777777" w:rsidR="00A85D92" w:rsidRDefault="00833C7C">
      <w:pPr>
        <w:spacing w:line="360" w:lineRule="auto"/>
        <w:rPr>
          <w:rFonts w:ascii="Arial" w:eastAsia="Arial" w:hAnsi="Arial" w:cs="Arial"/>
          <w:sz w:val="24"/>
          <w:szCs w:val="24"/>
        </w:rPr>
      </w:pPr>
      <w:r>
        <w:rPr>
          <w:rFonts w:ascii="Arial" w:eastAsia="Arial" w:hAnsi="Arial" w:cs="Arial"/>
          <w:sz w:val="23"/>
          <w:szCs w:val="23"/>
        </w:rPr>
        <w:t xml:space="preserve">Die neuen Serien der SPEIDEL Frühjahr/Sommer-Kollektion sind von der schwäbischen Heimat und Reisen in die Ferne inspiriert. Komfort und naturbelassene Designs stehen neben Nachhaltigkeit und Qualität im Fokus der Kollektion. </w:t>
      </w:r>
      <w:sdt>
        <w:sdtPr>
          <w:tag w:val="goog_rdk_0"/>
          <w:id w:val="-1616894321"/>
        </w:sdtPr>
        <w:sdtEndPr/>
        <w:sdtContent/>
      </w:sdt>
      <w:r>
        <w:rPr>
          <w:rFonts w:ascii="Arial" w:eastAsia="Arial" w:hAnsi="Arial" w:cs="Arial"/>
          <w:sz w:val="23"/>
          <w:szCs w:val="23"/>
        </w:rPr>
        <w:t xml:space="preserve">Spiegelbild dieser Eindrücke </w:t>
      </w:r>
      <w:r w:rsidR="00A85D92">
        <w:rPr>
          <w:rFonts w:ascii="Arial" w:eastAsia="Arial" w:hAnsi="Arial" w:cs="Arial"/>
          <w:sz w:val="23"/>
          <w:szCs w:val="23"/>
        </w:rPr>
        <w:t xml:space="preserve">sind die Serien </w:t>
      </w:r>
      <w:r>
        <w:rPr>
          <w:rFonts w:ascii="Arial" w:eastAsia="Arial" w:hAnsi="Arial" w:cs="Arial"/>
          <w:b/>
          <w:sz w:val="24"/>
          <w:szCs w:val="24"/>
        </w:rPr>
        <w:t>Rosa</w:t>
      </w:r>
      <w:r>
        <w:rPr>
          <w:rFonts w:ascii="Arial" w:eastAsia="Arial" w:hAnsi="Arial" w:cs="Arial"/>
          <w:sz w:val="24"/>
          <w:szCs w:val="24"/>
        </w:rPr>
        <w:t xml:space="preserve"> </w:t>
      </w:r>
      <w:r w:rsidR="00A85D92">
        <w:rPr>
          <w:rFonts w:ascii="Arial" w:eastAsia="Arial" w:hAnsi="Arial" w:cs="Arial"/>
          <w:sz w:val="24"/>
          <w:szCs w:val="24"/>
        </w:rPr>
        <w:t xml:space="preserve">und </w:t>
      </w:r>
      <w:r w:rsidR="00A85D92" w:rsidRPr="00A85D92">
        <w:rPr>
          <w:rFonts w:ascii="Arial" w:eastAsia="Arial" w:hAnsi="Arial" w:cs="Arial"/>
          <w:b/>
          <w:bCs/>
          <w:sz w:val="24"/>
          <w:szCs w:val="24"/>
        </w:rPr>
        <w:t>Ricarda</w:t>
      </w:r>
      <w:r w:rsidR="00A85D92">
        <w:rPr>
          <w:rFonts w:ascii="Arial" w:eastAsia="Arial" w:hAnsi="Arial" w:cs="Arial"/>
          <w:sz w:val="24"/>
          <w:szCs w:val="24"/>
        </w:rPr>
        <w:t>.</w:t>
      </w:r>
    </w:p>
    <w:p w14:paraId="05D7B630" w14:textId="77777777" w:rsidR="00A85D92" w:rsidRPr="00A85D92" w:rsidRDefault="00A85D92">
      <w:pPr>
        <w:spacing w:line="360" w:lineRule="auto"/>
        <w:rPr>
          <w:rFonts w:ascii="Arial" w:eastAsia="Arial" w:hAnsi="Arial" w:cs="Arial"/>
          <w:sz w:val="24"/>
          <w:szCs w:val="24"/>
        </w:rPr>
      </w:pPr>
      <w:r w:rsidRPr="00A85D92">
        <w:rPr>
          <w:rFonts w:ascii="Arial" w:eastAsia="Arial" w:hAnsi="Arial" w:cs="Arial"/>
          <w:sz w:val="24"/>
          <w:szCs w:val="24"/>
        </w:rPr>
        <w:t xml:space="preserve">Heimatliebe </w:t>
      </w:r>
      <w:r>
        <w:rPr>
          <w:rFonts w:ascii="Arial" w:eastAsia="Arial" w:hAnsi="Arial" w:cs="Arial"/>
          <w:sz w:val="24"/>
          <w:szCs w:val="24"/>
        </w:rPr>
        <w:t>versprüht</w:t>
      </w:r>
      <w:r>
        <w:rPr>
          <w:rFonts w:ascii="Arial" w:eastAsia="Arial" w:hAnsi="Arial" w:cs="Arial"/>
          <w:b/>
          <w:bCs/>
          <w:sz w:val="24"/>
          <w:szCs w:val="24"/>
        </w:rPr>
        <w:t xml:space="preserve"> </w:t>
      </w:r>
      <w:proofErr w:type="gramStart"/>
      <w:r w:rsidRPr="00A85D92">
        <w:rPr>
          <w:rFonts w:ascii="Arial" w:eastAsia="Arial" w:hAnsi="Arial" w:cs="Arial"/>
          <w:b/>
          <w:bCs/>
          <w:sz w:val="24"/>
          <w:szCs w:val="24"/>
        </w:rPr>
        <w:t>Rosa</w:t>
      </w:r>
      <w:proofErr w:type="gramEnd"/>
      <w:r>
        <w:rPr>
          <w:rFonts w:ascii="Arial" w:eastAsia="Arial" w:hAnsi="Arial" w:cs="Arial"/>
          <w:sz w:val="24"/>
          <w:szCs w:val="24"/>
        </w:rPr>
        <w:t xml:space="preserve"> </w:t>
      </w:r>
      <w:r w:rsidR="00833C7C">
        <w:rPr>
          <w:rFonts w:ascii="Arial" w:eastAsia="Arial" w:hAnsi="Arial" w:cs="Arial"/>
          <w:sz w:val="24"/>
          <w:szCs w:val="24"/>
        </w:rPr>
        <w:t xml:space="preserve">in modernem Vichy-Karo Muster in leuchtendem Aquamarin. Die Serie macht Lust aufs Land zu fahren und zeigt sich mit einem schmalen, </w:t>
      </w:r>
      <w:proofErr w:type="spellStart"/>
      <w:r w:rsidR="00833C7C">
        <w:rPr>
          <w:rFonts w:ascii="Arial" w:eastAsia="Arial" w:hAnsi="Arial" w:cs="Arial"/>
          <w:sz w:val="24"/>
          <w:szCs w:val="24"/>
        </w:rPr>
        <w:t>floralen</w:t>
      </w:r>
      <w:proofErr w:type="spellEnd"/>
      <w:r w:rsidR="00833C7C">
        <w:rPr>
          <w:rFonts w:ascii="Arial" w:eastAsia="Arial" w:hAnsi="Arial" w:cs="Arial"/>
          <w:sz w:val="24"/>
          <w:szCs w:val="24"/>
        </w:rPr>
        <w:t xml:space="preserve"> Spitzenband in Elfenbein. Schöne Details, wie Trägerringe und -</w:t>
      </w:r>
      <w:proofErr w:type="spellStart"/>
      <w:r w:rsidR="00833C7C">
        <w:rPr>
          <w:rFonts w:ascii="Arial" w:eastAsia="Arial" w:hAnsi="Arial" w:cs="Arial"/>
          <w:sz w:val="24"/>
          <w:szCs w:val="24"/>
        </w:rPr>
        <w:t>versteller</w:t>
      </w:r>
      <w:proofErr w:type="spellEnd"/>
      <w:r w:rsidR="00833C7C">
        <w:rPr>
          <w:rFonts w:ascii="Arial" w:eastAsia="Arial" w:hAnsi="Arial" w:cs="Arial"/>
          <w:sz w:val="24"/>
          <w:szCs w:val="24"/>
        </w:rPr>
        <w:t xml:space="preserve"> in glänzendem Gold machen das traditionelle Muster im Landhausstil modern. Fünf unterschiedliche Modelle in angenehmer Sensuelle Qualität sind erhältlich: Bikinislip und Hipster, Schalen BH </w:t>
      </w:r>
      <w:proofErr w:type="spellStart"/>
      <w:r w:rsidR="00833C7C">
        <w:rPr>
          <w:rFonts w:ascii="Arial" w:eastAsia="Arial" w:hAnsi="Arial" w:cs="Arial"/>
          <w:sz w:val="24"/>
          <w:szCs w:val="24"/>
        </w:rPr>
        <w:t>Triangle</w:t>
      </w:r>
      <w:proofErr w:type="spellEnd"/>
      <w:r w:rsidR="00833C7C">
        <w:rPr>
          <w:rFonts w:ascii="Arial" w:eastAsia="Arial" w:hAnsi="Arial" w:cs="Arial"/>
          <w:sz w:val="24"/>
          <w:szCs w:val="24"/>
        </w:rPr>
        <w:t xml:space="preserve"> oder mit Bügeln sowie ein Hemd mit eckig eingesetzter Spitze am Dekolleté, das sich auch als Top tragen lässt.</w:t>
      </w:r>
    </w:p>
    <w:p w14:paraId="3F74FDE5" w14:textId="77777777" w:rsidR="004108DA" w:rsidRDefault="00833C7C">
      <w:pPr>
        <w:spacing w:line="360" w:lineRule="auto"/>
        <w:rPr>
          <w:rFonts w:ascii="Arial" w:eastAsia="Arial" w:hAnsi="Arial" w:cs="Arial"/>
          <w:sz w:val="24"/>
          <w:szCs w:val="24"/>
        </w:rPr>
      </w:pPr>
      <w:r>
        <w:rPr>
          <w:rFonts w:ascii="Arial" w:eastAsia="Arial" w:hAnsi="Arial" w:cs="Arial"/>
          <w:sz w:val="23"/>
          <w:szCs w:val="23"/>
        </w:rPr>
        <w:t xml:space="preserve">Fernweh und Reiselust weckt die Serie </w:t>
      </w:r>
      <w:r>
        <w:rPr>
          <w:rFonts w:ascii="Arial" w:eastAsia="Arial" w:hAnsi="Arial" w:cs="Arial"/>
          <w:b/>
          <w:sz w:val="24"/>
          <w:szCs w:val="24"/>
        </w:rPr>
        <w:t>Ricarda</w:t>
      </w:r>
      <w:r>
        <w:rPr>
          <w:rFonts w:ascii="Arial" w:eastAsia="Arial" w:hAnsi="Arial" w:cs="Arial"/>
          <w:sz w:val="24"/>
          <w:szCs w:val="24"/>
        </w:rPr>
        <w:t xml:space="preserve">, mit der ein Hauch von Wildnis in den Kleiderschrank einzieht. Der Look kommt als großer, trendiger Leo-Print auf natürlicher Baumwoll-Modalmischung. Die Farbgestaltung des Musters in einem hautschmeichelnden </w:t>
      </w:r>
      <w:proofErr w:type="spellStart"/>
      <w:r>
        <w:rPr>
          <w:rFonts w:ascii="Arial" w:eastAsia="Arial" w:hAnsi="Arial" w:cs="Arial"/>
          <w:sz w:val="24"/>
          <w:szCs w:val="24"/>
        </w:rPr>
        <w:t>Cashew</w:t>
      </w:r>
      <w:proofErr w:type="spellEnd"/>
      <w:r>
        <w:rPr>
          <w:rFonts w:ascii="Arial" w:eastAsia="Arial" w:hAnsi="Arial" w:cs="Arial"/>
          <w:sz w:val="24"/>
          <w:szCs w:val="24"/>
        </w:rPr>
        <w:t xml:space="preserve">-Farbton macht den </w:t>
      </w:r>
      <w:proofErr w:type="spellStart"/>
      <w:r>
        <w:rPr>
          <w:rFonts w:ascii="Arial" w:eastAsia="Arial" w:hAnsi="Arial" w:cs="Arial"/>
          <w:sz w:val="24"/>
          <w:szCs w:val="24"/>
        </w:rPr>
        <w:t>Animal</w:t>
      </w:r>
      <w:proofErr w:type="spellEnd"/>
      <w:r>
        <w:rPr>
          <w:rFonts w:ascii="Arial" w:eastAsia="Arial" w:hAnsi="Arial" w:cs="Arial"/>
          <w:sz w:val="24"/>
          <w:szCs w:val="24"/>
        </w:rPr>
        <w:t xml:space="preserve"> Print zum Allrounder. Klassisch moderne Schnittformen wie Bikinislip und Hipster, Soft BH </w:t>
      </w:r>
      <w:proofErr w:type="spellStart"/>
      <w:r>
        <w:rPr>
          <w:rFonts w:ascii="Arial" w:eastAsia="Arial" w:hAnsi="Arial" w:cs="Arial"/>
          <w:sz w:val="24"/>
          <w:szCs w:val="24"/>
        </w:rPr>
        <w:t>Triangle</w:t>
      </w:r>
      <w:proofErr w:type="spellEnd"/>
      <w:r>
        <w:rPr>
          <w:rFonts w:ascii="Arial" w:eastAsia="Arial" w:hAnsi="Arial" w:cs="Arial"/>
          <w:sz w:val="24"/>
          <w:szCs w:val="24"/>
        </w:rPr>
        <w:t xml:space="preserve"> und Schalen BH non </w:t>
      </w:r>
      <w:proofErr w:type="spellStart"/>
      <w:r>
        <w:rPr>
          <w:rFonts w:ascii="Arial" w:eastAsia="Arial" w:hAnsi="Arial" w:cs="Arial"/>
          <w:sz w:val="24"/>
          <w:szCs w:val="24"/>
        </w:rPr>
        <w:t>wired</w:t>
      </w:r>
      <w:proofErr w:type="spellEnd"/>
      <w:r>
        <w:rPr>
          <w:rFonts w:ascii="Arial" w:eastAsia="Arial" w:hAnsi="Arial" w:cs="Arial"/>
          <w:sz w:val="24"/>
          <w:szCs w:val="24"/>
        </w:rPr>
        <w:t xml:space="preserve"> </w:t>
      </w:r>
      <w:r>
        <w:rPr>
          <w:rFonts w:ascii="Arial" w:eastAsia="Arial" w:hAnsi="Arial" w:cs="Arial"/>
          <w:sz w:val="24"/>
          <w:szCs w:val="24"/>
        </w:rPr>
        <w:lastRenderedPageBreak/>
        <w:t xml:space="preserve">werden durch </w:t>
      </w:r>
      <w:proofErr w:type="spellStart"/>
      <w:r>
        <w:rPr>
          <w:rFonts w:ascii="Arial" w:eastAsia="Arial" w:hAnsi="Arial" w:cs="Arial"/>
          <w:sz w:val="24"/>
          <w:szCs w:val="24"/>
        </w:rPr>
        <w:t>Trägerringe</w:t>
      </w:r>
      <w:proofErr w:type="spellEnd"/>
      <w:r>
        <w:rPr>
          <w:rFonts w:ascii="Arial" w:eastAsia="Arial" w:hAnsi="Arial" w:cs="Arial"/>
          <w:sz w:val="24"/>
          <w:szCs w:val="24"/>
        </w:rPr>
        <w:t xml:space="preserve"> und -</w:t>
      </w:r>
      <w:proofErr w:type="spellStart"/>
      <w:r>
        <w:rPr>
          <w:rFonts w:ascii="Arial" w:eastAsia="Arial" w:hAnsi="Arial" w:cs="Arial"/>
          <w:sz w:val="24"/>
          <w:szCs w:val="24"/>
        </w:rPr>
        <w:t>versteller</w:t>
      </w:r>
      <w:proofErr w:type="spellEnd"/>
      <w:r>
        <w:rPr>
          <w:rFonts w:ascii="Arial" w:eastAsia="Arial" w:hAnsi="Arial" w:cs="Arial"/>
          <w:sz w:val="24"/>
          <w:szCs w:val="24"/>
        </w:rPr>
        <w:t xml:space="preserve"> in Gold abgerundet. Ein Hemd macht das Fernweh-Set für drunter komplett.</w:t>
      </w:r>
    </w:p>
    <w:p w14:paraId="063D0559" w14:textId="77777777" w:rsidR="004108DA" w:rsidRDefault="004108DA">
      <w:pPr>
        <w:spacing w:line="360" w:lineRule="auto"/>
        <w:rPr>
          <w:rFonts w:ascii="Arial" w:eastAsia="Arial" w:hAnsi="Arial" w:cs="Arial"/>
          <w:sz w:val="24"/>
          <w:szCs w:val="24"/>
        </w:rPr>
      </w:pPr>
    </w:p>
    <w:p w14:paraId="6E02E1EC" w14:textId="3612D05A" w:rsidR="004108DA" w:rsidRDefault="00833C7C">
      <w:pPr>
        <w:spacing w:line="360" w:lineRule="auto"/>
        <w:rPr>
          <w:rFonts w:ascii="Arial" w:eastAsia="Arial" w:hAnsi="Arial" w:cs="Arial"/>
          <w:sz w:val="23"/>
          <w:szCs w:val="23"/>
        </w:rPr>
      </w:pPr>
      <w:r>
        <w:rPr>
          <w:rFonts w:ascii="Arial" w:eastAsia="Arial" w:hAnsi="Arial" w:cs="Arial"/>
          <w:sz w:val="23"/>
          <w:szCs w:val="23"/>
        </w:rPr>
        <w:t>Die weitere</w:t>
      </w:r>
      <w:r w:rsidR="00CA62FB">
        <w:rPr>
          <w:rFonts w:ascii="Arial" w:eastAsia="Arial" w:hAnsi="Arial" w:cs="Arial"/>
          <w:sz w:val="23"/>
          <w:szCs w:val="23"/>
        </w:rPr>
        <w:t>n</w:t>
      </w:r>
      <w:r>
        <w:rPr>
          <w:rFonts w:ascii="Arial" w:eastAsia="Arial" w:hAnsi="Arial" w:cs="Arial"/>
          <w:sz w:val="23"/>
          <w:szCs w:val="23"/>
        </w:rPr>
        <w:t xml:space="preserve"> Serien der Kollektion präsentieren sich in sommerlichen Farben wie Zitronengelb, Melone und Lavendel. Softes </w:t>
      </w:r>
      <w:proofErr w:type="spellStart"/>
      <w:r>
        <w:rPr>
          <w:rFonts w:ascii="Arial" w:eastAsia="Arial" w:hAnsi="Arial" w:cs="Arial"/>
          <w:sz w:val="23"/>
          <w:szCs w:val="23"/>
        </w:rPr>
        <w:t>Lychee</w:t>
      </w:r>
      <w:proofErr w:type="spellEnd"/>
      <w:r>
        <w:rPr>
          <w:rFonts w:ascii="Arial" w:eastAsia="Arial" w:hAnsi="Arial" w:cs="Arial"/>
          <w:sz w:val="23"/>
          <w:szCs w:val="23"/>
        </w:rPr>
        <w:t xml:space="preserve"> und pudriges </w:t>
      </w:r>
      <w:proofErr w:type="spellStart"/>
      <w:r>
        <w:rPr>
          <w:rFonts w:ascii="Arial" w:eastAsia="Arial" w:hAnsi="Arial" w:cs="Arial"/>
          <w:sz w:val="23"/>
          <w:szCs w:val="23"/>
        </w:rPr>
        <w:t>Cashew</w:t>
      </w:r>
      <w:proofErr w:type="spellEnd"/>
      <w:r>
        <w:rPr>
          <w:rFonts w:ascii="Arial" w:eastAsia="Arial" w:hAnsi="Arial" w:cs="Arial"/>
          <w:sz w:val="23"/>
          <w:szCs w:val="23"/>
        </w:rPr>
        <w:t xml:space="preserve"> stehen für natürliche Leichtigkeit, </w:t>
      </w:r>
      <w:proofErr w:type="gramStart"/>
      <w:r>
        <w:rPr>
          <w:rFonts w:ascii="Arial" w:eastAsia="Arial" w:hAnsi="Arial" w:cs="Arial"/>
          <w:sz w:val="23"/>
          <w:szCs w:val="23"/>
        </w:rPr>
        <w:t>frisches Minze</w:t>
      </w:r>
      <w:proofErr w:type="gramEnd"/>
      <w:r>
        <w:rPr>
          <w:rFonts w:ascii="Arial" w:eastAsia="Arial" w:hAnsi="Arial" w:cs="Arial"/>
          <w:sz w:val="23"/>
          <w:szCs w:val="23"/>
        </w:rPr>
        <w:t xml:space="preserve"> und strahlendes Aquamarin bringen die Wäscheteile zum Leuchten. Für Nachhaltigkeit sorgen hochwertige Materialien aus schnell nachwachsenden Rohstoffen wie Bambus sowie weitere innovative SPEIDEL Qualitäten.</w:t>
      </w:r>
    </w:p>
    <w:p w14:paraId="7FA21C95" w14:textId="77777777" w:rsidR="004108DA" w:rsidRDefault="004108DA">
      <w:pPr>
        <w:spacing w:line="360" w:lineRule="auto"/>
        <w:rPr>
          <w:rFonts w:ascii="Arial" w:eastAsia="Arial" w:hAnsi="Arial" w:cs="Arial"/>
          <w:sz w:val="24"/>
          <w:szCs w:val="24"/>
        </w:rPr>
      </w:pPr>
    </w:p>
    <w:tbl>
      <w:tblPr>
        <w:tblStyle w:val="a"/>
        <w:tblW w:w="9546" w:type="dxa"/>
        <w:tblInd w:w="-57" w:type="dxa"/>
        <w:tblLayout w:type="fixed"/>
        <w:tblLook w:val="0000" w:firstRow="0" w:lastRow="0" w:firstColumn="0" w:lastColumn="0" w:noHBand="0" w:noVBand="0"/>
      </w:tblPr>
      <w:tblGrid>
        <w:gridCol w:w="4339"/>
        <w:gridCol w:w="434"/>
        <w:gridCol w:w="4773"/>
      </w:tblGrid>
      <w:tr w:rsidR="004108DA" w14:paraId="65E818D8" w14:textId="77777777">
        <w:trPr>
          <w:trHeight w:val="2191"/>
        </w:trPr>
        <w:tc>
          <w:tcPr>
            <w:tcW w:w="4339" w:type="dxa"/>
            <w:shd w:val="clear" w:color="auto" w:fill="FFFFFF"/>
            <w:tcMar>
              <w:top w:w="0" w:type="dxa"/>
              <w:bottom w:w="0" w:type="dxa"/>
            </w:tcMar>
          </w:tcPr>
          <w:p w14:paraId="092F7818" w14:textId="77777777" w:rsidR="004108DA" w:rsidRDefault="00833C7C">
            <w:pPr>
              <w:ind w:right="422"/>
              <w:rPr>
                <w:rFonts w:ascii="Arial" w:eastAsia="Arial" w:hAnsi="Arial" w:cs="Arial"/>
              </w:rPr>
            </w:pPr>
            <w:r>
              <w:rPr>
                <w:rFonts w:ascii="Arial" w:eastAsia="Arial" w:hAnsi="Arial" w:cs="Arial"/>
                <w:noProof/>
              </w:rPr>
              <w:drawing>
                <wp:inline distT="0" distB="0" distL="0" distR="0" wp14:anchorId="127864E4" wp14:editId="2FC34423">
                  <wp:extent cx="954405" cy="1388110"/>
                  <wp:effectExtent l="0" t="0" r="0" b="0"/>
                  <wp:docPr id="14" name="image1.jpg" descr="Ein Bild, das draußen, Person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draußen, Person enthält.&#10;&#10;Automatisch generierte Beschreibung"/>
                          <pic:cNvPicPr preferRelativeResize="0"/>
                        </pic:nvPicPr>
                        <pic:blipFill>
                          <a:blip r:embed="rId8"/>
                          <a:srcRect/>
                          <a:stretch>
                            <a:fillRect/>
                          </a:stretch>
                        </pic:blipFill>
                        <pic:spPr>
                          <a:xfrm>
                            <a:off x="0" y="0"/>
                            <a:ext cx="954405" cy="1388110"/>
                          </a:xfrm>
                          <a:prstGeom prst="rect">
                            <a:avLst/>
                          </a:prstGeom>
                          <a:ln/>
                        </pic:spPr>
                      </pic:pic>
                    </a:graphicData>
                  </a:graphic>
                </wp:inline>
              </w:drawing>
            </w:r>
          </w:p>
        </w:tc>
        <w:tc>
          <w:tcPr>
            <w:tcW w:w="434" w:type="dxa"/>
            <w:shd w:val="clear" w:color="auto" w:fill="FFFFFF"/>
            <w:tcMar>
              <w:top w:w="0" w:type="dxa"/>
              <w:bottom w:w="0" w:type="dxa"/>
            </w:tcMar>
          </w:tcPr>
          <w:p w14:paraId="7D1EDCD9" w14:textId="77777777" w:rsidR="004108DA" w:rsidRDefault="004108DA">
            <w:pPr>
              <w:ind w:left="709" w:right="985" w:hanging="709"/>
              <w:jc w:val="both"/>
              <w:rPr>
                <w:rFonts w:ascii="Arial" w:eastAsia="Arial" w:hAnsi="Arial" w:cs="Arial"/>
              </w:rPr>
            </w:pPr>
          </w:p>
        </w:tc>
        <w:tc>
          <w:tcPr>
            <w:tcW w:w="4773" w:type="dxa"/>
            <w:shd w:val="clear" w:color="auto" w:fill="FFFFFF"/>
            <w:tcMar>
              <w:top w:w="0" w:type="dxa"/>
              <w:bottom w:w="0" w:type="dxa"/>
            </w:tcMar>
          </w:tcPr>
          <w:p w14:paraId="240B7083" w14:textId="77777777" w:rsidR="004108DA" w:rsidRDefault="00833C7C">
            <w:pPr>
              <w:ind w:left="709" w:right="985" w:hanging="709"/>
              <w:jc w:val="both"/>
              <w:rPr>
                <w:rFonts w:ascii="Arial" w:eastAsia="Arial" w:hAnsi="Arial" w:cs="Arial"/>
              </w:rPr>
            </w:pPr>
            <w:r>
              <w:rPr>
                <w:noProof/>
              </w:rPr>
              <w:drawing>
                <wp:inline distT="0" distB="0" distL="0" distR="0" wp14:anchorId="7119CD3A" wp14:editId="05E31419">
                  <wp:extent cx="1047750" cy="1388110"/>
                  <wp:effectExtent l="0" t="0" r="0" b="0"/>
                  <wp:docPr id="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047750" cy="1388110"/>
                          </a:xfrm>
                          <a:prstGeom prst="rect">
                            <a:avLst/>
                          </a:prstGeom>
                          <a:ln/>
                        </pic:spPr>
                      </pic:pic>
                    </a:graphicData>
                  </a:graphic>
                </wp:inline>
              </w:drawing>
            </w:r>
          </w:p>
        </w:tc>
      </w:tr>
      <w:tr w:rsidR="004108DA" w14:paraId="04E4211F" w14:textId="77777777">
        <w:trPr>
          <w:trHeight w:val="653"/>
        </w:trPr>
        <w:tc>
          <w:tcPr>
            <w:tcW w:w="4773" w:type="dxa"/>
            <w:gridSpan w:val="2"/>
            <w:shd w:val="clear" w:color="auto" w:fill="FFFFFF"/>
            <w:tcMar>
              <w:top w:w="57" w:type="dxa"/>
              <w:bottom w:w="85" w:type="dxa"/>
            </w:tcMar>
          </w:tcPr>
          <w:p w14:paraId="140E0CB5" w14:textId="77777777" w:rsidR="004108DA" w:rsidRDefault="00833C7C">
            <w:pPr>
              <w:widowControl w:val="0"/>
              <w:spacing w:after="240"/>
              <w:rPr>
                <w:rFonts w:ascii="Arial" w:eastAsia="Arial" w:hAnsi="Arial" w:cs="Arial"/>
              </w:rPr>
            </w:pPr>
            <w:r>
              <w:rPr>
                <w:rFonts w:ascii="Arial" w:eastAsia="Arial" w:hAnsi="Arial" w:cs="Arial"/>
              </w:rPr>
              <w:t>Bildunterschrift: Einzigartige Details schmücken das Spitzenband in Elfenbein bei der Serie Rosa (Hemd und Hipster).</w:t>
            </w:r>
          </w:p>
          <w:p w14:paraId="7A0A475A" w14:textId="77777777" w:rsidR="004108DA" w:rsidRDefault="00833C7C">
            <w:pPr>
              <w:widowControl w:val="0"/>
              <w:spacing w:after="240"/>
              <w:rPr>
                <w:rFonts w:ascii="Arial" w:eastAsia="Arial" w:hAnsi="Arial" w:cs="Arial"/>
              </w:rPr>
            </w:pPr>
            <w:r>
              <w:rPr>
                <w:rFonts w:ascii="Arial" w:eastAsia="Arial" w:hAnsi="Arial" w:cs="Arial"/>
                <w:sz w:val="16"/>
                <w:szCs w:val="16"/>
              </w:rPr>
              <w:br/>
              <w:t>Quelle: SPEIDEL GmbH</w:t>
            </w:r>
          </w:p>
        </w:tc>
        <w:tc>
          <w:tcPr>
            <w:tcW w:w="4773" w:type="dxa"/>
            <w:shd w:val="clear" w:color="auto" w:fill="FFFFFF"/>
            <w:tcMar>
              <w:top w:w="57" w:type="dxa"/>
              <w:bottom w:w="85" w:type="dxa"/>
            </w:tcMar>
          </w:tcPr>
          <w:p w14:paraId="77605276" w14:textId="77777777" w:rsidR="004108DA" w:rsidRDefault="00833C7C">
            <w:pPr>
              <w:widowControl w:val="0"/>
              <w:spacing w:after="240"/>
              <w:rPr>
                <w:rFonts w:ascii="Arial" w:eastAsia="Arial" w:hAnsi="Arial" w:cs="Arial"/>
                <w:sz w:val="16"/>
                <w:szCs w:val="16"/>
              </w:rPr>
            </w:pPr>
            <w:r>
              <w:rPr>
                <w:rFonts w:ascii="Arial" w:eastAsia="Arial" w:hAnsi="Arial" w:cs="Arial"/>
              </w:rPr>
              <w:t>Bildunterschrift: Ein Must-</w:t>
            </w:r>
            <w:proofErr w:type="spellStart"/>
            <w:r>
              <w:rPr>
                <w:rFonts w:ascii="Arial" w:eastAsia="Arial" w:hAnsi="Arial" w:cs="Arial"/>
              </w:rPr>
              <w:t>have</w:t>
            </w:r>
            <w:proofErr w:type="spellEnd"/>
            <w:r>
              <w:rPr>
                <w:rFonts w:ascii="Arial" w:eastAsia="Arial" w:hAnsi="Arial" w:cs="Arial"/>
              </w:rPr>
              <w:t xml:space="preserve"> ist </w:t>
            </w:r>
            <w:proofErr w:type="gramStart"/>
            <w:r>
              <w:rPr>
                <w:rFonts w:ascii="Arial" w:eastAsia="Arial" w:hAnsi="Arial" w:cs="Arial"/>
              </w:rPr>
              <w:t>Rosa</w:t>
            </w:r>
            <w:proofErr w:type="gramEnd"/>
            <w:r>
              <w:rPr>
                <w:rFonts w:ascii="Arial" w:eastAsia="Arial" w:hAnsi="Arial" w:cs="Arial"/>
              </w:rPr>
              <w:t xml:space="preserve"> in modernem Vichy-Karo mit einem schmalen, </w:t>
            </w:r>
            <w:proofErr w:type="spellStart"/>
            <w:r>
              <w:rPr>
                <w:rFonts w:ascii="Arial" w:eastAsia="Arial" w:hAnsi="Arial" w:cs="Arial"/>
              </w:rPr>
              <w:t>floralen</w:t>
            </w:r>
            <w:proofErr w:type="spellEnd"/>
            <w:r>
              <w:rPr>
                <w:rFonts w:ascii="Arial" w:eastAsia="Arial" w:hAnsi="Arial" w:cs="Arial"/>
              </w:rPr>
              <w:t xml:space="preserve"> Spitzenband in Elfenbein (Schalen BH mit Bügel und Hipster).</w:t>
            </w:r>
          </w:p>
          <w:p w14:paraId="454861FE" w14:textId="77777777" w:rsidR="004108DA" w:rsidRDefault="00833C7C">
            <w:pPr>
              <w:widowControl w:val="0"/>
              <w:spacing w:after="240"/>
              <w:rPr>
                <w:rFonts w:ascii="Arial" w:eastAsia="Arial" w:hAnsi="Arial" w:cs="Arial"/>
              </w:rPr>
            </w:pPr>
            <w:r>
              <w:rPr>
                <w:rFonts w:ascii="Arial" w:eastAsia="Arial" w:hAnsi="Arial" w:cs="Arial"/>
                <w:sz w:val="16"/>
                <w:szCs w:val="16"/>
              </w:rPr>
              <w:t>Quelle: SPEIDEL GmbH</w:t>
            </w:r>
          </w:p>
        </w:tc>
      </w:tr>
      <w:tr w:rsidR="004108DA" w14:paraId="440E8E56" w14:textId="77777777">
        <w:trPr>
          <w:trHeight w:val="491"/>
        </w:trPr>
        <w:tc>
          <w:tcPr>
            <w:tcW w:w="4773" w:type="dxa"/>
            <w:gridSpan w:val="2"/>
            <w:shd w:val="clear" w:color="auto" w:fill="FFFFFF"/>
            <w:tcMar>
              <w:top w:w="0" w:type="dxa"/>
              <w:bottom w:w="0" w:type="dxa"/>
            </w:tcMar>
          </w:tcPr>
          <w:p w14:paraId="3ED75F8E" w14:textId="77777777" w:rsidR="004108DA" w:rsidRDefault="00833C7C">
            <w:pPr>
              <w:tabs>
                <w:tab w:val="left" w:pos="4735"/>
              </w:tabs>
              <w:ind w:left="709" w:right="252" w:hanging="709"/>
              <w:jc w:val="both"/>
              <w:rPr>
                <w:rFonts w:ascii="Arial" w:eastAsia="Arial" w:hAnsi="Arial" w:cs="Arial"/>
                <w:sz w:val="18"/>
                <w:szCs w:val="18"/>
              </w:rPr>
            </w:pPr>
            <w:r>
              <w:rPr>
                <w:rFonts w:ascii="Arial" w:eastAsia="Arial" w:hAnsi="Arial" w:cs="Arial"/>
                <w:sz w:val="18"/>
                <w:szCs w:val="18"/>
              </w:rPr>
              <w:t>Dieses Foto finden Sie zum Download unter:</w:t>
            </w:r>
          </w:p>
          <w:p w14:paraId="67799463" w14:textId="77777777" w:rsidR="004108DA" w:rsidRDefault="00A542E1">
            <w:pPr>
              <w:tabs>
                <w:tab w:val="left" w:pos="4735"/>
              </w:tabs>
              <w:ind w:right="-85"/>
              <w:jc w:val="both"/>
              <w:rPr>
                <w:rFonts w:ascii="Arial" w:eastAsia="Arial" w:hAnsi="Arial" w:cs="Arial"/>
                <w:color w:val="0000FF"/>
                <w:sz w:val="18"/>
                <w:szCs w:val="18"/>
              </w:rPr>
            </w:pPr>
            <w:hyperlink r:id="rId10">
              <w:r w:rsidR="00833C7C">
                <w:rPr>
                  <w:rFonts w:ascii="Arial" w:eastAsia="Arial" w:hAnsi="Arial" w:cs="Arial"/>
                  <w:color w:val="0000FF"/>
                  <w:sz w:val="18"/>
                  <w:szCs w:val="18"/>
                  <w:u w:val="single"/>
                </w:rPr>
                <w:t>http://www.panama-pr.de/download/SPEIDEL-502.zip</w:t>
              </w:r>
            </w:hyperlink>
          </w:p>
        </w:tc>
        <w:tc>
          <w:tcPr>
            <w:tcW w:w="4773" w:type="dxa"/>
            <w:shd w:val="clear" w:color="auto" w:fill="FFFFFF"/>
            <w:tcMar>
              <w:top w:w="0" w:type="dxa"/>
              <w:bottom w:w="0" w:type="dxa"/>
            </w:tcMar>
          </w:tcPr>
          <w:p w14:paraId="3E3E96F2" w14:textId="77777777" w:rsidR="004108DA" w:rsidRDefault="00833C7C">
            <w:pPr>
              <w:tabs>
                <w:tab w:val="left" w:pos="4735"/>
              </w:tabs>
              <w:ind w:left="709" w:right="252" w:hanging="709"/>
              <w:jc w:val="both"/>
              <w:rPr>
                <w:rFonts w:ascii="Arial" w:eastAsia="Arial" w:hAnsi="Arial" w:cs="Arial"/>
                <w:sz w:val="18"/>
                <w:szCs w:val="18"/>
              </w:rPr>
            </w:pPr>
            <w:r>
              <w:rPr>
                <w:rFonts w:ascii="Arial" w:eastAsia="Arial" w:hAnsi="Arial" w:cs="Arial"/>
                <w:sz w:val="18"/>
                <w:szCs w:val="18"/>
              </w:rPr>
              <w:t>Dieses Foto finden Sie zum Download unter:</w:t>
            </w:r>
          </w:p>
          <w:p w14:paraId="02319ADC" w14:textId="77777777" w:rsidR="004108DA" w:rsidRDefault="00A542E1">
            <w:pPr>
              <w:tabs>
                <w:tab w:val="left" w:pos="5018"/>
                <w:tab w:val="left" w:pos="5078"/>
              </w:tabs>
              <w:ind w:right="57"/>
              <w:jc w:val="both"/>
              <w:rPr>
                <w:rFonts w:ascii="Arial" w:eastAsia="Arial" w:hAnsi="Arial" w:cs="Arial"/>
                <w:color w:val="E75B28"/>
              </w:rPr>
            </w:pPr>
            <w:hyperlink r:id="rId11">
              <w:r w:rsidR="00833C7C">
                <w:rPr>
                  <w:rFonts w:ascii="Arial" w:eastAsia="Arial" w:hAnsi="Arial" w:cs="Arial"/>
                  <w:color w:val="0000FF"/>
                  <w:sz w:val="18"/>
                  <w:szCs w:val="18"/>
                  <w:u w:val="single"/>
                </w:rPr>
                <w:t>http://www.panama-pr.de/download/SPEIDEL-501.zip</w:t>
              </w:r>
            </w:hyperlink>
            <w:r w:rsidR="00833C7C">
              <w:rPr>
                <w:rFonts w:ascii="Arial" w:eastAsia="Arial" w:hAnsi="Arial" w:cs="Arial"/>
                <w:sz w:val="18"/>
                <w:szCs w:val="18"/>
              </w:rPr>
              <w:br/>
            </w:r>
          </w:p>
        </w:tc>
      </w:tr>
      <w:tr w:rsidR="004108DA" w14:paraId="0B819C1C" w14:textId="77777777">
        <w:trPr>
          <w:trHeight w:val="2191"/>
        </w:trPr>
        <w:tc>
          <w:tcPr>
            <w:tcW w:w="4339" w:type="dxa"/>
            <w:shd w:val="clear" w:color="auto" w:fill="FFFFFF"/>
            <w:tcMar>
              <w:top w:w="0" w:type="dxa"/>
              <w:bottom w:w="0" w:type="dxa"/>
            </w:tcMar>
          </w:tcPr>
          <w:p w14:paraId="7D775DB8" w14:textId="77777777" w:rsidR="004108DA" w:rsidRDefault="00833C7C">
            <w:pPr>
              <w:ind w:right="422"/>
              <w:rPr>
                <w:rFonts w:ascii="Arial" w:eastAsia="Arial" w:hAnsi="Arial" w:cs="Arial"/>
              </w:rPr>
            </w:pPr>
            <w:r>
              <w:rPr>
                <w:noProof/>
              </w:rPr>
              <w:drawing>
                <wp:inline distT="0" distB="0" distL="0" distR="0" wp14:anchorId="7386B774" wp14:editId="1238DC13">
                  <wp:extent cx="1235075" cy="1635125"/>
                  <wp:effectExtent l="0" t="0" r="0" b="0"/>
                  <wp:docPr id="1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1235075" cy="1635125"/>
                          </a:xfrm>
                          <a:prstGeom prst="rect">
                            <a:avLst/>
                          </a:prstGeom>
                          <a:ln/>
                        </pic:spPr>
                      </pic:pic>
                    </a:graphicData>
                  </a:graphic>
                </wp:inline>
              </w:drawing>
            </w:r>
          </w:p>
        </w:tc>
        <w:tc>
          <w:tcPr>
            <w:tcW w:w="434" w:type="dxa"/>
            <w:shd w:val="clear" w:color="auto" w:fill="FFFFFF"/>
            <w:tcMar>
              <w:top w:w="0" w:type="dxa"/>
              <w:bottom w:w="0" w:type="dxa"/>
            </w:tcMar>
          </w:tcPr>
          <w:p w14:paraId="675362F0" w14:textId="77777777" w:rsidR="004108DA" w:rsidRDefault="004108DA">
            <w:pPr>
              <w:ind w:left="709" w:right="985" w:hanging="709"/>
              <w:jc w:val="both"/>
              <w:rPr>
                <w:rFonts w:ascii="Arial" w:eastAsia="Arial" w:hAnsi="Arial" w:cs="Arial"/>
              </w:rPr>
            </w:pPr>
          </w:p>
        </w:tc>
        <w:tc>
          <w:tcPr>
            <w:tcW w:w="4773" w:type="dxa"/>
            <w:shd w:val="clear" w:color="auto" w:fill="FFFFFF"/>
            <w:tcMar>
              <w:top w:w="0" w:type="dxa"/>
              <w:bottom w:w="0" w:type="dxa"/>
            </w:tcMar>
          </w:tcPr>
          <w:p w14:paraId="05077E36" w14:textId="77777777" w:rsidR="004108DA" w:rsidRDefault="004108DA">
            <w:pPr>
              <w:ind w:left="709" w:right="985" w:hanging="709"/>
              <w:jc w:val="both"/>
              <w:rPr>
                <w:rFonts w:ascii="Arial" w:eastAsia="Arial" w:hAnsi="Arial" w:cs="Arial"/>
              </w:rPr>
            </w:pPr>
          </w:p>
        </w:tc>
      </w:tr>
      <w:tr w:rsidR="004108DA" w14:paraId="63D81688" w14:textId="77777777">
        <w:trPr>
          <w:trHeight w:val="653"/>
        </w:trPr>
        <w:tc>
          <w:tcPr>
            <w:tcW w:w="4773" w:type="dxa"/>
            <w:gridSpan w:val="2"/>
            <w:shd w:val="clear" w:color="auto" w:fill="FFFFFF"/>
            <w:tcMar>
              <w:top w:w="57" w:type="dxa"/>
              <w:bottom w:w="85" w:type="dxa"/>
            </w:tcMar>
          </w:tcPr>
          <w:p w14:paraId="064EA462" w14:textId="77777777" w:rsidR="004108DA" w:rsidRDefault="00833C7C">
            <w:pPr>
              <w:widowControl w:val="0"/>
              <w:spacing w:after="240"/>
              <w:rPr>
                <w:rFonts w:ascii="Arial" w:eastAsia="Arial" w:hAnsi="Arial" w:cs="Arial"/>
              </w:rPr>
            </w:pPr>
            <w:r>
              <w:rPr>
                <w:rFonts w:ascii="Arial" w:eastAsia="Arial" w:hAnsi="Arial" w:cs="Arial"/>
              </w:rPr>
              <w:t xml:space="preserve">Bildunterschrift: Ein Hauch von Wildnis zieht in den Kleiderschrank ein: Ricarda in trendigem Leo-Print (Soft BH </w:t>
            </w:r>
            <w:proofErr w:type="spellStart"/>
            <w:r>
              <w:rPr>
                <w:rFonts w:ascii="Arial" w:eastAsia="Arial" w:hAnsi="Arial" w:cs="Arial"/>
              </w:rPr>
              <w:t>Triangle</w:t>
            </w:r>
            <w:proofErr w:type="spellEnd"/>
            <w:r>
              <w:rPr>
                <w:rFonts w:ascii="Arial" w:eastAsia="Arial" w:hAnsi="Arial" w:cs="Arial"/>
              </w:rPr>
              <w:t xml:space="preserve"> und Hipster).</w:t>
            </w:r>
          </w:p>
          <w:p w14:paraId="1204FEA6" w14:textId="77777777" w:rsidR="004108DA" w:rsidRDefault="00833C7C">
            <w:pPr>
              <w:rPr>
                <w:rFonts w:ascii="Arial" w:eastAsia="Arial" w:hAnsi="Arial" w:cs="Arial"/>
              </w:rPr>
            </w:pPr>
            <w:r>
              <w:rPr>
                <w:rFonts w:ascii="Arial" w:eastAsia="Arial" w:hAnsi="Arial" w:cs="Arial"/>
                <w:sz w:val="16"/>
                <w:szCs w:val="16"/>
              </w:rPr>
              <w:t>Quelle: SPEIDEL GmbH</w:t>
            </w:r>
            <w:r>
              <w:rPr>
                <w:rFonts w:ascii="Arial" w:eastAsia="Arial" w:hAnsi="Arial" w:cs="Arial"/>
              </w:rPr>
              <w:br/>
            </w:r>
          </w:p>
        </w:tc>
        <w:tc>
          <w:tcPr>
            <w:tcW w:w="4773" w:type="dxa"/>
            <w:shd w:val="clear" w:color="auto" w:fill="FFFFFF"/>
            <w:tcMar>
              <w:top w:w="57" w:type="dxa"/>
              <w:bottom w:w="85" w:type="dxa"/>
            </w:tcMar>
          </w:tcPr>
          <w:p w14:paraId="64A9DEE0" w14:textId="77777777" w:rsidR="004108DA" w:rsidRDefault="004108DA">
            <w:pPr>
              <w:widowControl w:val="0"/>
              <w:spacing w:after="240"/>
              <w:rPr>
                <w:rFonts w:ascii="Arial" w:eastAsia="Arial" w:hAnsi="Arial" w:cs="Arial"/>
              </w:rPr>
            </w:pPr>
          </w:p>
        </w:tc>
      </w:tr>
      <w:tr w:rsidR="004108DA" w14:paraId="53A338CC" w14:textId="77777777">
        <w:trPr>
          <w:trHeight w:val="491"/>
        </w:trPr>
        <w:tc>
          <w:tcPr>
            <w:tcW w:w="4773" w:type="dxa"/>
            <w:gridSpan w:val="2"/>
            <w:shd w:val="clear" w:color="auto" w:fill="FFFFFF"/>
            <w:tcMar>
              <w:top w:w="0" w:type="dxa"/>
              <w:bottom w:w="0" w:type="dxa"/>
            </w:tcMar>
          </w:tcPr>
          <w:p w14:paraId="73E55378" w14:textId="77777777" w:rsidR="004108DA" w:rsidRDefault="00833C7C">
            <w:pPr>
              <w:tabs>
                <w:tab w:val="left" w:pos="4735"/>
              </w:tabs>
              <w:ind w:left="709" w:right="252" w:hanging="709"/>
              <w:jc w:val="both"/>
              <w:rPr>
                <w:rFonts w:ascii="Arial" w:eastAsia="Arial" w:hAnsi="Arial" w:cs="Arial"/>
                <w:sz w:val="18"/>
                <w:szCs w:val="18"/>
              </w:rPr>
            </w:pPr>
            <w:r>
              <w:rPr>
                <w:rFonts w:ascii="Arial" w:eastAsia="Arial" w:hAnsi="Arial" w:cs="Arial"/>
                <w:sz w:val="18"/>
                <w:szCs w:val="18"/>
              </w:rPr>
              <w:t>Dieses Foto finden Sie zum Download unter:</w:t>
            </w:r>
          </w:p>
          <w:p w14:paraId="3FC00A4B" w14:textId="77777777" w:rsidR="004108DA" w:rsidRDefault="00A542E1">
            <w:pPr>
              <w:tabs>
                <w:tab w:val="left" w:pos="4735"/>
              </w:tabs>
              <w:ind w:right="-85"/>
              <w:jc w:val="both"/>
              <w:rPr>
                <w:rFonts w:ascii="Arial" w:eastAsia="Arial" w:hAnsi="Arial" w:cs="Arial"/>
                <w:color w:val="0000FF"/>
                <w:sz w:val="18"/>
                <w:szCs w:val="18"/>
              </w:rPr>
            </w:pPr>
            <w:hyperlink r:id="rId13">
              <w:r w:rsidR="00833C7C">
                <w:rPr>
                  <w:rFonts w:ascii="Arial" w:eastAsia="Arial" w:hAnsi="Arial" w:cs="Arial"/>
                  <w:color w:val="0000FF"/>
                  <w:sz w:val="18"/>
                  <w:szCs w:val="18"/>
                  <w:u w:val="single"/>
                </w:rPr>
                <w:t>http://www.panama-pr.de/download/SPEIDEL-492.zip</w:t>
              </w:r>
            </w:hyperlink>
          </w:p>
        </w:tc>
        <w:tc>
          <w:tcPr>
            <w:tcW w:w="4773" w:type="dxa"/>
            <w:shd w:val="clear" w:color="auto" w:fill="FFFFFF"/>
            <w:tcMar>
              <w:top w:w="0" w:type="dxa"/>
              <w:bottom w:w="0" w:type="dxa"/>
            </w:tcMar>
          </w:tcPr>
          <w:p w14:paraId="4557C812" w14:textId="77777777" w:rsidR="004108DA" w:rsidRDefault="004108DA">
            <w:pPr>
              <w:tabs>
                <w:tab w:val="left" w:pos="5018"/>
                <w:tab w:val="left" w:pos="5078"/>
              </w:tabs>
              <w:ind w:right="57"/>
              <w:jc w:val="both"/>
              <w:rPr>
                <w:rFonts w:ascii="Arial" w:eastAsia="Arial" w:hAnsi="Arial" w:cs="Arial"/>
                <w:color w:val="E75B28"/>
              </w:rPr>
            </w:pPr>
          </w:p>
        </w:tc>
      </w:tr>
    </w:tbl>
    <w:p w14:paraId="37C6D748" w14:textId="77777777" w:rsidR="004108DA" w:rsidRDefault="004108DA">
      <w:pPr>
        <w:spacing w:line="360" w:lineRule="auto"/>
        <w:rPr>
          <w:rFonts w:ascii="Arial" w:eastAsia="Arial" w:hAnsi="Arial" w:cs="Arial"/>
          <w:sz w:val="24"/>
          <w:szCs w:val="24"/>
        </w:rPr>
      </w:pPr>
    </w:p>
    <w:p w14:paraId="623DB195" w14:textId="77777777" w:rsidR="004108DA" w:rsidRDefault="00833C7C">
      <w:pPr>
        <w:spacing w:line="360" w:lineRule="auto"/>
        <w:rPr>
          <w:rFonts w:ascii="Arial" w:eastAsia="Arial" w:hAnsi="Arial" w:cs="Arial"/>
          <w:sz w:val="24"/>
          <w:szCs w:val="24"/>
        </w:rPr>
      </w:pPr>
      <w:r>
        <w:rPr>
          <w:rFonts w:ascii="Arial" w:eastAsia="Arial" w:hAnsi="Arial" w:cs="Arial"/>
          <w:sz w:val="24"/>
          <w:szCs w:val="24"/>
        </w:rPr>
        <w:t xml:space="preserve">Die ganze Frühjahr/Sommer-Kollektion von SPEIDEL finden Sie in der digitalen Pressemappe unter: </w:t>
      </w:r>
      <w:r>
        <w:rPr>
          <w:rFonts w:ascii="Arial" w:eastAsia="Arial" w:hAnsi="Arial" w:cs="Arial"/>
          <w:sz w:val="24"/>
          <w:szCs w:val="24"/>
        </w:rPr>
        <w:br/>
      </w:r>
      <w:hyperlink r:id="rId14">
        <w:r>
          <w:rPr>
            <w:rFonts w:ascii="Arial" w:eastAsia="Arial" w:hAnsi="Arial" w:cs="Arial"/>
            <w:color w:val="0000FF"/>
            <w:sz w:val="24"/>
            <w:szCs w:val="24"/>
            <w:u w:val="single"/>
          </w:rPr>
          <w:t>https://pressemappe.speidel.panama-pr.de/03-portfolio/speidel-mode-fruehjahr-sommer/</w:t>
        </w:r>
      </w:hyperlink>
    </w:p>
    <w:p w14:paraId="73D28574" w14:textId="77777777" w:rsidR="004108DA" w:rsidRDefault="004108DA">
      <w:pPr>
        <w:spacing w:line="360" w:lineRule="auto"/>
        <w:rPr>
          <w:rFonts w:ascii="Arial" w:eastAsia="Arial" w:hAnsi="Arial" w:cs="Arial"/>
          <w:sz w:val="24"/>
          <w:szCs w:val="24"/>
        </w:rPr>
      </w:pPr>
    </w:p>
    <w:p w14:paraId="6E56BBA8" w14:textId="77777777" w:rsidR="004108DA" w:rsidRDefault="00833C7C">
      <w:pPr>
        <w:widowControl w:val="0"/>
        <w:spacing w:after="240"/>
        <w:rPr>
          <w:rFonts w:ascii="Arial" w:eastAsia="Arial" w:hAnsi="Arial" w:cs="Arial"/>
          <w:sz w:val="23"/>
          <w:szCs w:val="23"/>
        </w:rPr>
      </w:pPr>
      <w:r>
        <w:rPr>
          <w:rFonts w:ascii="Arial" w:eastAsia="Arial" w:hAnsi="Arial" w:cs="Arial"/>
          <w:sz w:val="24"/>
          <w:szCs w:val="24"/>
        </w:rPr>
        <w:t xml:space="preserve">Diesen Text finden Sie zum Download unter: </w:t>
      </w:r>
      <w:r>
        <w:rPr>
          <w:rFonts w:ascii="Arial" w:eastAsia="Arial" w:hAnsi="Arial" w:cs="Arial"/>
          <w:sz w:val="23"/>
          <w:szCs w:val="23"/>
        </w:rPr>
        <w:br/>
      </w:r>
      <w:hyperlink r:id="rId15">
        <w:r>
          <w:rPr>
            <w:rFonts w:ascii="Arial" w:eastAsia="Arial" w:hAnsi="Arial" w:cs="Arial"/>
            <w:color w:val="0000FF"/>
            <w:sz w:val="24"/>
            <w:szCs w:val="24"/>
            <w:u w:val="single"/>
          </w:rPr>
          <w:t>http://www.panama-pr.de/download/SPEIDEL-KollektionFS2021-Heimat.zip</w:t>
        </w:r>
      </w:hyperlink>
    </w:p>
    <w:p w14:paraId="106A1A70" w14:textId="77777777" w:rsidR="004108DA" w:rsidRDefault="004108DA">
      <w:pPr>
        <w:rPr>
          <w:rFonts w:ascii="Arial" w:eastAsia="Arial" w:hAnsi="Arial" w:cs="Arial"/>
          <w:b/>
        </w:rPr>
      </w:pPr>
    </w:p>
    <w:p w14:paraId="5184FEA6" w14:textId="77777777" w:rsidR="004108DA" w:rsidRDefault="004108DA">
      <w:pPr>
        <w:rPr>
          <w:rFonts w:ascii="Arial" w:eastAsia="Arial" w:hAnsi="Arial" w:cs="Arial"/>
          <w:b/>
        </w:rPr>
      </w:pPr>
    </w:p>
    <w:p w14:paraId="7629F67A" w14:textId="77777777" w:rsidR="004108DA" w:rsidRDefault="00833C7C">
      <w:pPr>
        <w:rPr>
          <w:rFonts w:ascii="Arial" w:eastAsia="Arial" w:hAnsi="Arial" w:cs="Arial"/>
          <w:b/>
        </w:rPr>
      </w:pPr>
      <w:r>
        <w:rPr>
          <w:rFonts w:ascii="Arial" w:eastAsia="Arial" w:hAnsi="Arial" w:cs="Arial"/>
          <w:b/>
        </w:rPr>
        <w:t>Über die SPEIDEL GmbH:</w:t>
      </w:r>
    </w:p>
    <w:p w14:paraId="42E18DCC" w14:textId="77777777" w:rsidR="004108DA" w:rsidRDefault="00833C7C">
      <w:pPr>
        <w:rPr>
          <w:rFonts w:ascii="Arial" w:eastAsia="Arial" w:hAnsi="Arial" w:cs="Arial"/>
        </w:rPr>
      </w:pPr>
      <w:r>
        <w:rPr>
          <w:rFonts w:ascii="Arial" w:eastAsia="Arial" w:hAnsi="Arial" w:cs="Arial"/>
        </w:rPr>
        <w:t xml:space="preserve">„Das Besondere an mir“: Das ist die Philosophie, mit der SPEIDEL erfolgreich ist. Die Marken SPEIDEL, SYLVIA SPEIDEL und </w:t>
      </w:r>
      <w:proofErr w:type="spellStart"/>
      <w:r>
        <w:rPr>
          <w:rFonts w:ascii="Arial" w:eastAsia="Arial" w:hAnsi="Arial" w:cs="Arial"/>
        </w:rPr>
        <w:t>myCloset</w:t>
      </w:r>
      <w:proofErr w:type="spellEnd"/>
      <w:r>
        <w:rPr>
          <w:rFonts w:ascii="Arial" w:eastAsia="Arial" w:hAnsi="Arial" w:cs="Arial"/>
        </w:rPr>
        <w:t xml:space="preserve"> bieten Wäsche, die Frauen nicht verändern will, sondern sie darin bestätigt sie selbst zu sein. Alissa Speidel und ihr Design-Team bestimmen den SPEIDEL-Look. </w:t>
      </w:r>
      <w:proofErr w:type="spellStart"/>
      <w:r>
        <w:rPr>
          <w:rFonts w:ascii="Arial" w:eastAsia="Arial" w:hAnsi="Arial" w:cs="Arial"/>
        </w:rPr>
        <w:t>Swenja</w:t>
      </w:r>
      <w:proofErr w:type="spellEnd"/>
      <w:r>
        <w:rPr>
          <w:rFonts w:ascii="Arial" w:eastAsia="Arial" w:hAnsi="Arial" w:cs="Arial"/>
        </w:rPr>
        <w:t xml:space="preserve"> Speidel und Gründertochter Gisela Geißler verantworten das Marketing. Günter Speidel führt das Unternehmen als geschäftsführender Gesellschafter gemeinsam mit Gerhard </w:t>
      </w:r>
      <w:proofErr w:type="spellStart"/>
      <w:r>
        <w:rPr>
          <w:rFonts w:ascii="Arial" w:eastAsia="Arial" w:hAnsi="Arial" w:cs="Arial"/>
        </w:rPr>
        <w:t>Alliger</w:t>
      </w:r>
      <w:proofErr w:type="spellEnd"/>
      <w:r>
        <w:rPr>
          <w:rFonts w:ascii="Arial" w:eastAsia="Arial" w:hAnsi="Arial" w:cs="Arial"/>
        </w:rPr>
        <w:t xml:space="preserve"> (GF) und Engelbert Noll (CFO). Gegründet wurde SPEIDEL von Rosa und Hans Speidel 1952 in </w:t>
      </w:r>
      <w:proofErr w:type="spellStart"/>
      <w:r>
        <w:rPr>
          <w:rFonts w:ascii="Arial" w:eastAsia="Arial" w:hAnsi="Arial" w:cs="Arial"/>
        </w:rPr>
        <w:t>Bodelshausen</w:t>
      </w:r>
      <w:proofErr w:type="spellEnd"/>
      <w:r>
        <w:rPr>
          <w:rFonts w:ascii="Arial" w:eastAsia="Arial" w:hAnsi="Arial" w:cs="Arial"/>
        </w:rPr>
        <w:t xml:space="preserve"> (Baden-Württemberg). Dort befindet sich noch heute der Hauptsitz des Unternehmens. Rund 200 Mitarbeiter arbeiten hier in der Verwaltung, Logistik, Strickerei, </w:t>
      </w:r>
      <w:proofErr w:type="spellStart"/>
      <w:r>
        <w:rPr>
          <w:rFonts w:ascii="Arial" w:eastAsia="Arial" w:hAnsi="Arial" w:cs="Arial"/>
        </w:rPr>
        <w:t>Zuschneiderei</w:t>
      </w:r>
      <w:proofErr w:type="spellEnd"/>
      <w:r>
        <w:rPr>
          <w:rFonts w:ascii="Arial" w:eastAsia="Arial" w:hAnsi="Arial" w:cs="Arial"/>
        </w:rPr>
        <w:t xml:space="preserve"> und im Musteratelier. Alle Stoffe werden nach OEKO TEX ®-Standard 100 in Deutschland hergestellt. Konfektioniert werden die SPEIDEL Wäscheteile in den zwei unternehmenseigenen Betrieben in Ungarn und Rumänien. Das Unternehmen beschäftigt hier weitere 500 Personen – getreu der Devise: Quality </w:t>
      </w:r>
      <w:proofErr w:type="spellStart"/>
      <w:r>
        <w:rPr>
          <w:rFonts w:ascii="Arial" w:eastAsia="Arial" w:hAnsi="Arial" w:cs="Arial"/>
        </w:rPr>
        <w:t>made</w:t>
      </w:r>
      <w:proofErr w:type="spellEnd"/>
      <w:r>
        <w:rPr>
          <w:rFonts w:ascii="Arial" w:eastAsia="Arial" w:hAnsi="Arial" w:cs="Arial"/>
        </w:rPr>
        <w:t xml:space="preserve"> in Europe. Als BSCI-Mitglied setzt SPEIDEL dabei nicht nur auf faire Arbeitsbedingungen, sondern auch auf nachhaltige Rohstoffe wie Bio-Cotton, Bambus oder </w:t>
      </w:r>
      <w:proofErr w:type="spellStart"/>
      <w:r>
        <w:rPr>
          <w:rFonts w:ascii="Arial" w:eastAsia="Arial" w:hAnsi="Arial" w:cs="Arial"/>
        </w:rPr>
        <w:t>SeaCell</w:t>
      </w:r>
      <w:proofErr w:type="spellEnd"/>
      <w:r>
        <w:rPr>
          <w:rFonts w:ascii="Arial" w:eastAsia="Arial" w:hAnsi="Arial" w:cs="Arial"/>
        </w:rPr>
        <w:t>. So entsteht jeden Tag Qualität zum Wohlfühlen.</w:t>
      </w:r>
    </w:p>
    <w:p w14:paraId="62099F1A" w14:textId="77777777" w:rsidR="004108DA" w:rsidRDefault="00A542E1">
      <w:pPr>
        <w:rPr>
          <w:rFonts w:ascii="Arial" w:eastAsia="Arial" w:hAnsi="Arial" w:cs="Arial"/>
          <w:b/>
        </w:rPr>
      </w:pPr>
      <w:hyperlink r:id="rId16">
        <w:r w:rsidR="00833C7C">
          <w:rPr>
            <w:rFonts w:ascii="Arial" w:eastAsia="Arial" w:hAnsi="Arial" w:cs="Arial"/>
            <w:color w:val="0000FF"/>
            <w:u w:val="single"/>
          </w:rPr>
          <w:t>http://www.speidel-lingerie.de</w:t>
        </w:r>
      </w:hyperlink>
    </w:p>
    <w:p w14:paraId="26299A0A" w14:textId="77777777" w:rsidR="004108DA" w:rsidRDefault="004108DA"/>
    <w:p w14:paraId="25073332" w14:textId="77777777" w:rsidR="004108DA" w:rsidRDefault="00833C7C">
      <w:pPr>
        <w:rPr>
          <w:rFonts w:ascii="Arial" w:eastAsia="Arial" w:hAnsi="Arial" w:cs="Arial"/>
          <w:b/>
        </w:rPr>
      </w:pPr>
      <w:r>
        <w:rPr>
          <w:rFonts w:ascii="Arial" w:eastAsia="Arial" w:hAnsi="Arial" w:cs="Arial"/>
          <w:b/>
        </w:rPr>
        <w:t>Pressekontakt:</w:t>
      </w:r>
    </w:p>
    <w:p w14:paraId="2043DC88" w14:textId="77777777" w:rsidR="004108DA" w:rsidRDefault="00833C7C">
      <w:pPr>
        <w:rPr>
          <w:rFonts w:ascii="Arial" w:eastAsia="Arial" w:hAnsi="Arial" w:cs="Arial"/>
        </w:rPr>
      </w:pPr>
      <w:r>
        <w:rPr>
          <w:rFonts w:ascii="Arial" w:eastAsia="Arial" w:hAnsi="Arial" w:cs="Arial"/>
        </w:rPr>
        <w:t>Panama PR GmbH</w:t>
      </w:r>
      <w:r>
        <w:rPr>
          <w:rFonts w:ascii="Arial" w:eastAsia="Arial" w:hAnsi="Arial" w:cs="Arial"/>
        </w:rPr>
        <w:br/>
        <w:t>Ann Katrin Fritz</w:t>
      </w:r>
    </w:p>
    <w:p w14:paraId="66701F4D" w14:textId="77777777" w:rsidR="004108DA" w:rsidRPr="00964A24" w:rsidRDefault="00833C7C">
      <w:pPr>
        <w:rPr>
          <w:rFonts w:ascii="Arial" w:eastAsia="Arial" w:hAnsi="Arial" w:cs="Arial"/>
          <w:lang w:val="it-IT"/>
        </w:rPr>
      </w:pPr>
      <w:proofErr w:type="spellStart"/>
      <w:r w:rsidRPr="00964A24">
        <w:rPr>
          <w:rFonts w:ascii="Arial" w:eastAsia="Arial" w:hAnsi="Arial" w:cs="Arial"/>
          <w:lang w:val="it-IT"/>
        </w:rPr>
        <w:t>Gerokstraße</w:t>
      </w:r>
      <w:proofErr w:type="spellEnd"/>
      <w:r w:rsidRPr="00964A24">
        <w:rPr>
          <w:rFonts w:ascii="Arial" w:eastAsia="Arial" w:hAnsi="Arial" w:cs="Arial"/>
          <w:lang w:val="it-IT"/>
        </w:rPr>
        <w:t xml:space="preserve"> 4</w:t>
      </w:r>
    </w:p>
    <w:p w14:paraId="766DBB44" w14:textId="77777777" w:rsidR="004108DA" w:rsidRPr="00964A24" w:rsidRDefault="00833C7C">
      <w:pPr>
        <w:rPr>
          <w:rFonts w:ascii="Arial" w:eastAsia="Arial" w:hAnsi="Arial" w:cs="Arial"/>
          <w:lang w:val="it-IT"/>
        </w:rPr>
      </w:pPr>
      <w:r w:rsidRPr="00964A24">
        <w:rPr>
          <w:rFonts w:ascii="Arial" w:eastAsia="Arial" w:hAnsi="Arial" w:cs="Arial"/>
          <w:lang w:val="it-IT"/>
        </w:rPr>
        <w:t>70188 Stuttgart</w:t>
      </w:r>
    </w:p>
    <w:p w14:paraId="6AB607ED" w14:textId="77777777" w:rsidR="004108DA" w:rsidRPr="00964A24" w:rsidRDefault="00A542E1">
      <w:pPr>
        <w:rPr>
          <w:rFonts w:ascii="Arial" w:eastAsia="Arial" w:hAnsi="Arial" w:cs="Arial"/>
          <w:lang w:val="it-IT"/>
        </w:rPr>
      </w:pPr>
      <w:hyperlink r:id="rId17">
        <w:r w:rsidR="00833C7C" w:rsidRPr="00964A24">
          <w:rPr>
            <w:rFonts w:ascii="Arial" w:eastAsia="Arial" w:hAnsi="Arial" w:cs="Arial"/>
            <w:color w:val="0000FF"/>
            <w:u w:val="single"/>
            <w:lang w:val="it-IT"/>
          </w:rPr>
          <w:t>speidel@panama-pr.de</w:t>
        </w:r>
      </w:hyperlink>
      <w:r w:rsidR="00833C7C" w:rsidRPr="00964A24">
        <w:rPr>
          <w:rFonts w:ascii="Arial" w:eastAsia="Arial" w:hAnsi="Arial" w:cs="Arial"/>
          <w:lang w:val="it-IT"/>
        </w:rPr>
        <w:t xml:space="preserve"> </w:t>
      </w:r>
    </w:p>
    <w:p w14:paraId="645B0269" w14:textId="77777777" w:rsidR="004108DA" w:rsidRDefault="00833C7C">
      <w:pPr>
        <w:rPr>
          <w:rFonts w:ascii="Arial" w:eastAsia="Arial" w:hAnsi="Arial" w:cs="Arial"/>
        </w:rPr>
      </w:pPr>
      <w:r>
        <w:rPr>
          <w:rFonts w:ascii="Arial" w:eastAsia="Arial" w:hAnsi="Arial" w:cs="Arial"/>
        </w:rPr>
        <w:t>0711 6647597-12</w:t>
      </w:r>
    </w:p>
    <w:sectPr w:rsidR="004108DA">
      <w:headerReference w:type="default" r:id="rId18"/>
      <w:footerReference w:type="default" r:id="rId19"/>
      <w:pgSz w:w="11905" w:h="16837"/>
      <w:pgMar w:top="1843" w:right="2124" w:bottom="993" w:left="1701" w:header="720" w:footer="10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F7839" w14:textId="77777777" w:rsidR="00A542E1" w:rsidRDefault="00A542E1">
      <w:r>
        <w:separator/>
      </w:r>
    </w:p>
  </w:endnote>
  <w:endnote w:type="continuationSeparator" w:id="0">
    <w:p w14:paraId="3BE62B37" w14:textId="77777777" w:rsidR="00A542E1" w:rsidRDefault="00A5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A7E09" w14:textId="77777777" w:rsidR="004108DA" w:rsidRDefault="004108DA">
    <w:pPr>
      <w:pBdr>
        <w:top w:val="nil"/>
        <w:left w:val="nil"/>
        <w:bottom w:val="nil"/>
        <w:right w:val="nil"/>
        <w:between w:val="nil"/>
      </w:pBdr>
      <w:tabs>
        <w:tab w:val="center" w:pos="4536"/>
        <w:tab w:val="right" w:pos="9072"/>
      </w:tabs>
      <w:jc w:val="center"/>
      <w:rPr>
        <w:rFonts w:ascii="Arial" w:eastAsia="Arial" w:hAnsi="Arial" w:cs="Arial"/>
        <w:color w:val="000000"/>
        <w:sz w:val="22"/>
        <w:szCs w:val="22"/>
      </w:rPr>
    </w:pPr>
  </w:p>
  <w:p w14:paraId="1622022E" w14:textId="77777777" w:rsidR="004108DA" w:rsidRDefault="00833C7C">
    <w:pPr>
      <w:pBdr>
        <w:top w:val="nil"/>
        <w:left w:val="nil"/>
        <w:bottom w:val="nil"/>
        <w:right w:val="nil"/>
        <w:between w:val="nil"/>
      </w:pBdr>
      <w:tabs>
        <w:tab w:val="center" w:pos="4536"/>
        <w:tab w:val="right" w:pos="9072"/>
      </w:tabs>
      <w:jc w:val="center"/>
      <w:rPr>
        <w:rFonts w:ascii="Arial" w:eastAsia="Arial" w:hAnsi="Arial" w:cs="Arial"/>
        <w:color w:val="000000"/>
        <w:sz w:val="22"/>
        <w:szCs w:val="22"/>
      </w:rPr>
    </w:pPr>
    <w:r>
      <w:rPr>
        <w:rFonts w:ascii="Arial" w:eastAsia="Arial" w:hAnsi="Arial" w:cs="Arial"/>
        <w:color w:val="000000"/>
        <w:sz w:val="22"/>
        <w:szCs w:val="22"/>
      </w:rPr>
      <w:t xml:space="preserve">Seite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A85D92">
      <w:rPr>
        <w:rFonts w:ascii="Arial" w:eastAsia="Arial" w:hAnsi="Arial" w:cs="Arial"/>
        <w:noProof/>
        <w:color w:val="000000"/>
        <w:sz w:val="22"/>
        <w:szCs w:val="22"/>
      </w:rPr>
      <w:t>1</w:t>
    </w:r>
    <w:r>
      <w:rPr>
        <w:rFonts w:ascii="Arial" w:eastAsia="Arial" w:hAnsi="Arial" w:cs="Arial"/>
        <w:color w:val="000000"/>
        <w:sz w:val="22"/>
        <w:szCs w:val="22"/>
      </w:rPr>
      <w:fldChar w:fldCharType="end"/>
    </w:r>
    <w:r>
      <w:rPr>
        <w:rFonts w:ascii="Arial" w:eastAsia="Arial" w:hAnsi="Arial" w:cs="Arial"/>
        <w:color w:val="000000"/>
        <w:sz w:val="22"/>
        <w:szCs w:val="22"/>
      </w:rPr>
      <w:t xml:space="preserve"> von 3</w:t>
    </w:r>
  </w:p>
  <w:p w14:paraId="31BA4932" w14:textId="77777777" w:rsidR="004108DA" w:rsidRDefault="004108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54955" w14:textId="77777777" w:rsidR="00A542E1" w:rsidRDefault="00A542E1">
      <w:r>
        <w:separator/>
      </w:r>
    </w:p>
  </w:footnote>
  <w:footnote w:type="continuationSeparator" w:id="0">
    <w:p w14:paraId="736C0D70" w14:textId="77777777" w:rsidR="00A542E1" w:rsidRDefault="00A54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7E029" w14:textId="77777777" w:rsidR="004108DA" w:rsidRDefault="00833C7C">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14:anchorId="50D0BE34" wp14:editId="731DC39B">
          <wp:extent cx="1788160" cy="436880"/>
          <wp:effectExtent l="0" t="0" r="0" b="0"/>
          <wp:docPr id="17" name="image3.png" descr="RZ_Speidel_100K-Pink_ohne_Claim"/>
          <wp:cNvGraphicFramePr/>
          <a:graphic xmlns:a="http://schemas.openxmlformats.org/drawingml/2006/main">
            <a:graphicData uri="http://schemas.openxmlformats.org/drawingml/2006/picture">
              <pic:pic xmlns:pic="http://schemas.openxmlformats.org/drawingml/2006/picture">
                <pic:nvPicPr>
                  <pic:cNvPr id="0" name="image3.png" descr="RZ_Speidel_100K-Pink_ohne_Claim"/>
                  <pic:cNvPicPr preferRelativeResize="0"/>
                </pic:nvPicPr>
                <pic:blipFill>
                  <a:blip r:embed="rId1"/>
                  <a:srcRect/>
                  <a:stretch>
                    <a:fillRect/>
                  </a:stretch>
                </pic:blipFill>
                <pic:spPr>
                  <a:xfrm>
                    <a:off x="0" y="0"/>
                    <a:ext cx="1788160" cy="436880"/>
                  </a:xfrm>
                  <a:prstGeom prst="rect">
                    <a:avLst/>
                  </a:prstGeom>
                  <a:ln/>
                </pic:spPr>
              </pic:pic>
            </a:graphicData>
          </a:graphic>
        </wp:inline>
      </w:drawing>
    </w:r>
  </w:p>
  <w:p w14:paraId="519F4BDA" w14:textId="77777777" w:rsidR="004108DA" w:rsidRDefault="004108DA">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457CA9"/>
    <w:multiLevelType w:val="multilevel"/>
    <w:tmpl w:val="5820590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8DA"/>
    <w:rsid w:val="001A3F11"/>
    <w:rsid w:val="004108DA"/>
    <w:rsid w:val="00833C7C"/>
    <w:rsid w:val="00964A24"/>
    <w:rsid w:val="00A542E1"/>
    <w:rsid w:val="00A85D92"/>
    <w:rsid w:val="00CA62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9C8B0"/>
  <w15:docId w15:val="{44890876-2DA1-BF4F-BFD0-E32A02FC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uiPriority w:val="9"/>
    <w:qFormat/>
    <w:rsid w:val="00426C3B"/>
    <w:pPr>
      <w:keepNext/>
      <w:numPr>
        <w:numId w:val="1"/>
      </w:numPr>
      <w:spacing w:line="360" w:lineRule="atLeast"/>
      <w:outlineLvl w:val="0"/>
    </w:pPr>
    <w:rPr>
      <w:rFonts w:ascii="Arial" w:hAnsi="Arial"/>
      <w:b/>
      <w:sz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character" w:styleId="BesuchterLink">
    <w:name w:val="FollowedHyperlink"/>
    <w:basedOn w:val="Absatz-Standardschriftart"/>
    <w:semiHidden/>
    <w:unhideWhenUsed/>
    <w:rsid w:val="00E777BD"/>
    <w:rPr>
      <w:color w:val="800080" w:themeColor="followedHyperlink"/>
      <w:u w:val="single"/>
    </w:rPr>
  </w:style>
  <w:style w:type="character" w:styleId="NichtaufgelsteErwhnung">
    <w:name w:val="Unresolved Mention"/>
    <w:basedOn w:val="Absatz-Standardschriftart"/>
    <w:uiPriority w:val="99"/>
    <w:semiHidden/>
    <w:unhideWhenUsed/>
    <w:rsid w:val="0051739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85" w:type="dxa"/>
        <w:right w:w="8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panama-pr.de/download/SPEIDEL-492.zi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hyperlink" Target="mailto:speidel@panama-pr.de" TargetMode="External"/><Relationship Id="rId2" Type="http://schemas.openxmlformats.org/officeDocument/2006/relationships/numbering" Target="numbering.xml"/><Relationship Id="rId16" Type="http://schemas.openxmlformats.org/officeDocument/2006/relationships/hyperlink" Target="http://www.speidel-lingerie.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ama-pr.de/download/SPEIDEL-501.zip" TargetMode="External"/><Relationship Id="rId5" Type="http://schemas.openxmlformats.org/officeDocument/2006/relationships/webSettings" Target="webSettings.xml"/><Relationship Id="rId15" Type="http://schemas.openxmlformats.org/officeDocument/2006/relationships/hyperlink" Target="http://www.panama-pr.de/download/SPEIDEL-KollektionFS2021-Heimat.zip" TargetMode="External"/><Relationship Id="rId10" Type="http://schemas.openxmlformats.org/officeDocument/2006/relationships/hyperlink" Target="http://www.panama-pr.de/download/SPEIDEL-502.zi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pressemappe.speidel.panama-pr.de/03-portfolio/speidel-mode-fruehjahr-somm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CrgszaSQgk9bhf53qrnpU7gt8w==">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4633</Characters>
  <Application>Microsoft Office Word</Application>
  <DocSecurity>0</DocSecurity>
  <Lines>38</Lines>
  <Paragraphs>10</Paragraphs>
  <ScaleCrop>false</ScaleCrop>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Mandic</dc:creator>
  <cp:lastModifiedBy>Ann Kathrin Fritz</cp:lastModifiedBy>
  <cp:revision>2</cp:revision>
  <dcterms:created xsi:type="dcterms:W3CDTF">2021-04-07T07:34:00Z</dcterms:created>
  <dcterms:modified xsi:type="dcterms:W3CDTF">2021-04-07T07:34:00Z</dcterms:modified>
</cp:coreProperties>
</file>