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058971" w14:textId="60FBEEF5" w:rsidR="00BE170F" w:rsidRPr="007408FB" w:rsidRDefault="007408FB" w:rsidP="00301BB0">
      <w:pPr>
        <w:spacing w:line="360" w:lineRule="auto"/>
        <w:rPr>
          <w:rFonts w:ascii="Times New Roman" w:hAnsi="Times New Roman" w:cs="Times New Roman"/>
          <w:b/>
          <w:lang w:val="de-DE"/>
        </w:rPr>
      </w:pPr>
      <w:r w:rsidRPr="007408FB">
        <w:rPr>
          <w:rFonts w:ascii="Times New Roman" w:hAnsi="Times New Roman" w:cs="Times New Roman"/>
          <w:b/>
          <w:lang w:val="de-DE"/>
        </w:rPr>
        <w:t xml:space="preserve"> </w:t>
      </w:r>
    </w:p>
    <w:p w14:paraId="4F647C06" w14:textId="01FDD901" w:rsidR="00BE170F" w:rsidRPr="007408FB" w:rsidRDefault="00BE170F" w:rsidP="00301BB0">
      <w:pPr>
        <w:spacing w:line="360" w:lineRule="auto"/>
        <w:rPr>
          <w:rFonts w:ascii="Times New Roman" w:hAnsi="Times New Roman" w:cs="Times New Roman"/>
          <w:b/>
          <w:lang w:val="de-DE"/>
        </w:rPr>
      </w:pPr>
      <w:r>
        <w:rPr>
          <w:rFonts w:ascii="Times New Roman" w:hAnsi="Times New Roman" w:cs="Times New Roman"/>
          <w:b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027A9D89" wp14:editId="675BD6D2">
            <wp:simplePos x="1143000" y="1174750"/>
            <wp:positionH relativeFrom="margin">
              <wp:align>center</wp:align>
            </wp:positionH>
            <wp:positionV relativeFrom="margin">
              <wp:align>top</wp:align>
            </wp:positionV>
            <wp:extent cx="1555750" cy="972437"/>
            <wp:effectExtent l="0" t="0" r="6350" b="0"/>
            <wp:wrapSquare wrapText="bothSides"/>
            <wp:docPr id="1" name="Picture 1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ollherbst_Etiketten_Logo_2017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55750" cy="9724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7B651B" w14:textId="77777777" w:rsidR="00BE170F" w:rsidRPr="007408FB" w:rsidRDefault="00BE170F" w:rsidP="00301BB0">
      <w:pPr>
        <w:spacing w:line="360" w:lineRule="auto"/>
        <w:rPr>
          <w:rFonts w:ascii="Times New Roman" w:hAnsi="Times New Roman" w:cs="Times New Roman"/>
          <w:b/>
          <w:lang w:val="de-DE"/>
        </w:rPr>
      </w:pPr>
    </w:p>
    <w:p w14:paraId="73CC1D3D" w14:textId="77777777" w:rsidR="00BE170F" w:rsidRPr="007408FB" w:rsidRDefault="00BE170F" w:rsidP="00301BB0">
      <w:pPr>
        <w:spacing w:line="360" w:lineRule="auto"/>
        <w:rPr>
          <w:rFonts w:ascii="Times New Roman" w:hAnsi="Times New Roman" w:cs="Times New Roman"/>
          <w:b/>
          <w:sz w:val="20"/>
          <w:szCs w:val="20"/>
          <w:lang w:val="de-DE"/>
        </w:rPr>
      </w:pPr>
    </w:p>
    <w:p w14:paraId="4F0E9002" w14:textId="56A0CC08" w:rsidR="00BE170F" w:rsidRPr="007408FB" w:rsidRDefault="00BE170F" w:rsidP="00301BB0">
      <w:pPr>
        <w:spacing w:line="360" w:lineRule="auto"/>
        <w:rPr>
          <w:rFonts w:ascii="Arial" w:hAnsi="Arial" w:cs="Arial"/>
          <w:bCs/>
          <w:sz w:val="20"/>
          <w:szCs w:val="20"/>
          <w:lang w:val="de-DE"/>
        </w:rPr>
      </w:pPr>
    </w:p>
    <w:p w14:paraId="6A4ECECD" w14:textId="04F98D9E" w:rsidR="004B4EC6" w:rsidRPr="00095A05" w:rsidRDefault="004B4EC6" w:rsidP="004B4EC6">
      <w:pPr>
        <w:spacing w:line="360" w:lineRule="auto"/>
        <w:rPr>
          <w:rFonts w:ascii="Arial" w:hAnsi="Arial" w:cs="Arial"/>
          <w:bCs/>
          <w:sz w:val="20"/>
          <w:szCs w:val="20"/>
          <w:lang w:val="de-DE"/>
        </w:rPr>
      </w:pPr>
      <w:r w:rsidRPr="00095A05">
        <w:rPr>
          <w:rFonts w:ascii="Arial" w:hAnsi="Arial" w:cs="Arial"/>
          <w:bCs/>
          <w:sz w:val="20"/>
          <w:szCs w:val="20"/>
          <w:lang w:val="de-DE"/>
        </w:rPr>
        <w:t>PRESSEINFORMATION</w:t>
      </w:r>
    </w:p>
    <w:p w14:paraId="0950B671" w14:textId="77777777" w:rsidR="004B4EC6" w:rsidRPr="004B4EC6" w:rsidRDefault="004B4EC6" w:rsidP="00B03F12">
      <w:pPr>
        <w:spacing w:line="360" w:lineRule="auto"/>
        <w:rPr>
          <w:rFonts w:ascii="Arial" w:hAnsi="Arial" w:cs="Arial"/>
          <w:b/>
          <w:sz w:val="20"/>
          <w:szCs w:val="20"/>
          <w:lang w:val="de-DE"/>
        </w:rPr>
      </w:pPr>
    </w:p>
    <w:p w14:paraId="67FE2913" w14:textId="24A21C9F" w:rsidR="001C7A84" w:rsidRPr="008346F9" w:rsidRDefault="004B4EC6" w:rsidP="00DE43E7">
      <w:pPr>
        <w:spacing w:line="360" w:lineRule="auto"/>
        <w:rPr>
          <w:rFonts w:ascii="Arial" w:hAnsi="Arial" w:cs="Arial"/>
          <w:b/>
          <w:lang w:val="de-DE"/>
        </w:rPr>
      </w:pPr>
      <w:proofErr w:type="spellStart"/>
      <w:r w:rsidRPr="008346F9">
        <w:rPr>
          <w:rFonts w:ascii="Arial" w:hAnsi="Arial" w:cs="Arial"/>
          <w:b/>
          <w:lang w:val="de-DE"/>
        </w:rPr>
        <w:t>craftLABEL</w:t>
      </w:r>
      <w:proofErr w:type="spellEnd"/>
      <w:r w:rsidR="00BA2C92" w:rsidRPr="008346F9">
        <w:rPr>
          <w:rFonts w:ascii="Arial" w:hAnsi="Arial" w:cs="Arial"/>
          <w:b/>
          <w:lang w:val="de-DE"/>
        </w:rPr>
        <w:t xml:space="preserve"> von Vollherbst</w:t>
      </w:r>
      <w:r w:rsidR="001C7A84" w:rsidRPr="008346F9">
        <w:rPr>
          <w:rFonts w:ascii="Arial" w:hAnsi="Arial" w:cs="Arial"/>
          <w:b/>
          <w:lang w:val="de-DE"/>
        </w:rPr>
        <w:t xml:space="preserve"> erzähl</w:t>
      </w:r>
      <w:r w:rsidR="001C03EC" w:rsidRPr="008346F9">
        <w:rPr>
          <w:rFonts w:ascii="Arial" w:hAnsi="Arial" w:cs="Arial"/>
          <w:b/>
          <w:lang w:val="de-DE"/>
        </w:rPr>
        <w:t>t</w:t>
      </w:r>
      <w:r w:rsidR="001C7A84" w:rsidRPr="008346F9">
        <w:rPr>
          <w:rFonts w:ascii="Arial" w:hAnsi="Arial" w:cs="Arial"/>
          <w:b/>
          <w:lang w:val="de-DE"/>
        </w:rPr>
        <w:t xml:space="preserve"> einzigartige Geschichte</w:t>
      </w:r>
      <w:r w:rsidR="00DF46D0" w:rsidRPr="008346F9">
        <w:rPr>
          <w:rFonts w:ascii="Arial" w:hAnsi="Arial" w:cs="Arial"/>
          <w:b/>
          <w:lang w:val="de-DE"/>
        </w:rPr>
        <w:t xml:space="preserve">n über </w:t>
      </w:r>
      <w:r w:rsidR="0002196C" w:rsidRPr="008346F9">
        <w:rPr>
          <w:rFonts w:ascii="Arial" w:hAnsi="Arial" w:cs="Arial"/>
          <w:b/>
          <w:lang w:val="de-DE"/>
        </w:rPr>
        <w:t>Marken</w:t>
      </w:r>
    </w:p>
    <w:p w14:paraId="442B97D0" w14:textId="4D080978" w:rsidR="004B4EC6" w:rsidRPr="00BA2C92" w:rsidRDefault="004B4EC6" w:rsidP="00BA2C92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de-DE"/>
        </w:rPr>
      </w:pPr>
    </w:p>
    <w:p w14:paraId="05E7E31C" w14:textId="38AA8D17" w:rsidR="001C7A84" w:rsidRDefault="00B03F12" w:rsidP="009337BA">
      <w:pPr>
        <w:spacing w:line="276" w:lineRule="auto"/>
        <w:rPr>
          <w:rFonts w:ascii="Arial" w:hAnsi="Arial" w:cs="Arial"/>
          <w:b/>
          <w:bCs/>
          <w:sz w:val="20"/>
          <w:szCs w:val="20"/>
          <w:lang w:val="de-DE"/>
        </w:rPr>
      </w:pPr>
      <w:r w:rsidRPr="00B03F12">
        <w:rPr>
          <w:rFonts w:ascii="Arial" w:hAnsi="Arial" w:cs="Arial"/>
          <w:b/>
          <w:bCs/>
          <w:sz w:val="20"/>
          <w:szCs w:val="20"/>
          <w:lang w:val="de-DE"/>
        </w:rPr>
        <w:t xml:space="preserve">Mit </w:t>
      </w:r>
      <w:proofErr w:type="spellStart"/>
      <w:r w:rsidRPr="00B03F12">
        <w:rPr>
          <w:rFonts w:ascii="Arial" w:hAnsi="Arial" w:cs="Arial"/>
          <w:b/>
          <w:bCs/>
          <w:sz w:val="20"/>
          <w:szCs w:val="20"/>
          <w:lang w:val="de-DE"/>
        </w:rPr>
        <w:t>craftLABEL</w:t>
      </w:r>
      <w:proofErr w:type="spellEnd"/>
      <w:r w:rsidRPr="00B03F12">
        <w:rPr>
          <w:rFonts w:ascii="Arial" w:hAnsi="Arial" w:cs="Arial"/>
          <w:b/>
          <w:bCs/>
          <w:sz w:val="20"/>
          <w:szCs w:val="20"/>
          <w:lang w:val="de-DE"/>
        </w:rPr>
        <w:t xml:space="preserve"> bietet Vollherbst erstmals die Möglichkeit, </w:t>
      </w:r>
      <w:r w:rsidR="00546685">
        <w:rPr>
          <w:rFonts w:ascii="Arial" w:hAnsi="Arial" w:cs="Arial"/>
          <w:b/>
          <w:bCs/>
          <w:sz w:val="20"/>
          <w:szCs w:val="20"/>
          <w:lang w:val="de-DE"/>
        </w:rPr>
        <w:t>charakteristische Elemente der Produkterzeugung</w:t>
      </w:r>
      <w:r w:rsidRPr="00B03F12">
        <w:rPr>
          <w:rFonts w:ascii="Arial" w:hAnsi="Arial" w:cs="Arial"/>
          <w:b/>
          <w:bCs/>
          <w:sz w:val="20"/>
          <w:szCs w:val="20"/>
          <w:lang w:val="de-DE"/>
        </w:rPr>
        <w:t xml:space="preserve"> </w:t>
      </w:r>
      <w:r w:rsidR="0002196C">
        <w:rPr>
          <w:rFonts w:ascii="Arial" w:hAnsi="Arial" w:cs="Arial"/>
          <w:b/>
          <w:bCs/>
          <w:sz w:val="20"/>
          <w:szCs w:val="20"/>
          <w:lang w:val="de-DE"/>
        </w:rPr>
        <w:t xml:space="preserve">und der Marke </w:t>
      </w:r>
      <w:r w:rsidRPr="00B03F12">
        <w:rPr>
          <w:rFonts w:ascii="Arial" w:hAnsi="Arial" w:cs="Arial"/>
          <w:b/>
          <w:bCs/>
          <w:sz w:val="20"/>
          <w:szCs w:val="20"/>
          <w:lang w:val="de-DE"/>
        </w:rPr>
        <w:t>i</w:t>
      </w:r>
      <w:r w:rsidR="001C7A84">
        <w:rPr>
          <w:rFonts w:ascii="Arial" w:hAnsi="Arial" w:cs="Arial"/>
          <w:b/>
          <w:bCs/>
          <w:sz w:val="20"/>
          <w:szCs w:val="20"/>
          <w:lang w:val="de-DE"/>
        </w:rPr>
        <w:t>m Etikett abzubilden</w:t>
      </w:r>
      <w:r w:rsidRPr="00B03F12">
        <w:rPr>
          <w:rFonts w:ascii="Arial" w:hAnsi="Arial" w:cs="Arial"/>
          <w:b/>
          <w:bCs/>
          <w:sz w:val="20"/>
          <w:szCs w:val="20"/>
          <w:lang w:val="de-DE"/>
        </w:rPr>
        <w:t>.</w:t>
      </w:r>
      <w:r>
        <w:rPr>
          <w:rFonts w:ascii="Arial" w:hAnsi="Arial" w:cs="Arial"/>
          <w:b/>
          <w:bCs/>
          <w:sz w:val="20"/>
          <w:szCs w:val="20"/>
          <w:lang w:val="de-DE"/>
        </w:rPr>
        <w:t xml:space="preserve"> </w:t>
      </w:r>
      <w:r w:rsidR="001C7A84">
        <w:rPr>
          <w:rFonts w:ascii="Arial" w:hAnsi="Arial" w:cs="Arial"/>
          <w:b/>
          <w:bCs/>
          <w:sz w:val="20"/>
          <w:szCs w:val="20"/>
          <w:lang w:val="de-DE"/>
        </w:rPr>
        <w:t>Herkunft, Art der Herstellung</w:t>
      </w:r>
      <w:r w:rsidR="00D2422F">
        <w:rPr>
          <w:rFonts w:ascii="Arial" w:hAnsi="Arial" w:cs="Arial"/>
          <w:b/>
          <w:bCs/>
          <w:sz w:val="20"/>
          <w:szCs w:val="20"/>
          <w:lang w:val="de-DE"/>
        </w:rPr>
        <w:t xml:space="preserve"> und</w:t>
      </w:r>
      <w:r w:rsidR="001C7A84">
        <w:rPr>
          <w:rFonts w:ascii="Arial" w:hAnsi="Arial" w:cs="Arial"/>
          <w:b/>
          <w:bCs/>
          <w:sz w:val="20"/>
          <w:szCs w:val="20"/>
          <w:lang w:val="de-DE"/>
        </w:rPr>
        <w:t xml:space="preserve"> Zusammensetzung</w:t>
      </w:r>
      <w:r w:rsidR="005424B1">
        <w:rPr>
          <w:rFonts w:ascii="Arial" w:hAnsi="Arial" w:cs="Arial"/>
          <w:b/>
          <w:bCs/>
          <w:sz w:val="20"/>
          <w:szCs w:val="20"/>
          <w:lang w:val="de-DE"/>
        </w:rPr>
        <w:t xml:space="preserve">: </w:t>
      </w:r>
      <w:r w:rsidR="00871824">
        <w:rPr>
          <w:rFonts w:ascii="Arial" w:hAnsi="Arial" w:cs="Arial"/>
          <w:b/>
          <w:bCs/>
          <w:sz w:val="20"/>
          <w:szCs w:val="20"/>
          <w:lang w:val="de-DE"/>
        </w:rPr>
        <w:t>Bei der Kaufentscheidung</w:t>
      </w:r>
      <w:r w:rsidR="001C7A84">
        <w:rPr>
          <w:rFonts w:ascii="Arial" w:hAnsi="Arial" w:cs="Arial"/>
          <w:b/>
          <w:bCs/>
          <w:sz w:val="20"/>
          <w:szCs w:val="20"/>
          <w:lang w:val="de-DE"/>
        </w:rPr>
        <w:t xml:space="preserve"> w</w:t>
      </w:r>
      <w:r w:rsidR="005424B1">
        <w:rPr>
          <w:rFonts w:ascii="Arial" w:hAnsi="Arial" w:cs="Arial"/>
          <w:b/>
          <w:bCs/>
          <w:sz w:val="20"/>
          <w:szCs w:val="20"/>
          <w:lang w:val="de-DE"/>
        </w:rPr>
        <w:t>erden</w:t>
      </w:r>
      <w:r w:rsidR="001C7A84">
        <w:rPr>
          <w:rFonts w:ascii="Arial" w:hAnsi="Arial" w:cs="Arial"/>
          <w:b/>
          <w:bCs/>
          <w:sz w:val="20"/>
          <w:szCs w:val="20"/>
          <w:lang w:val="de-DE"/>
        </w:rPr>
        <w:t xml:space="preserve"> Authentizität und die Geschichte hinter </w:t>
      </w:r>
      <w:r w:rsidR="001C7A84" w:rsidRPr="0036757B">
        <w:rPr>
          <w:rFonts w:ascii="Arial" w:hAnsi="Arial" w:cs="Arial"/>
          <w:b/>
          <w:bCs/>
          <w:sz w:val="20"/>
          <w:szCs w:val="20"/>
          <w:lang w:val="de-DE"/>
        </w:rPr>
        <w:t>de</w:t>
      </w:r>
      <w:r w:rsidR="005424B1" w:rsidRPr="0036757B">
        <w:rPr>
          <w:rFonts w:ascii="Arial" w:hAnsi="Arial" w:cs="Arial"/>
          <w:b/>
          <w:bCs/>
          <w:sz w:val="20"/>
          <w:szCs w:val="20"/>
          <w:lang w:val="de-DE"/>
        </w:rPr>
        <w:t>m</w:t>
      </w:r>
      <w:r w:rsidR="001C7A84" w:rsidRPr="0036757B">
        <w:rPr>
          <w:rFonts w:ascii="Arial" w:hAnsi="Arial" w:cs="Arial"/>
          <w:b/>
          <w:bCs/>
          <w:sz w:val="20"/>
          <w:szCs w:val="20"/>
          <w:lang w:val="de-DE"/>
        </w:rPr>
        <w:t xml:space="preserve"> </w:t>
      </w:r>
      <w:r w:rsidR="005424B1" w:rsidRPr="0036757B">
        <w:rPr>
          <w:rFonts w:ascii="Arial" w:hAnsi="Arial" w:cs="Arial"/>
          <w:b/>
          <w:bCs/>
          <w:sz w:val="20"/>
          <w:szCs w:val="20"/>
          <w:lang w:val="de-DE"/>
        </w:rPr>
        <w:t>Produkt</w:t>
      </w:r>
      <w:r w:rsidR="001C7A84">
        <w:rPr>
          <w:rFonts w:ascii="Arial" w:hAnsi="Arial" w:cs="Arial"/>
          <w:b/>
          <w:bCs/>
          <w:sz w:val="20"/>
          <w:szCs w:val="20"/>
          <w:lang w:val="de-DE"/>
        </w:rPr>
        <w:t xml:space="preserve"> </w:t>
      </w:r>
      <w:r w:rsidR="00DE43E7">
        <w:rPr>
          <w:rFonts w:ascii="Arial" w:hAnsi="Arial" w:cs="Arial"/>
          <w:b/>
          <w:bCs/>
          <w:sz w:val="20"/>
          <w:szCs w:val="20"/>
          <w:lang w:val="de-DE"/>
        </w:rPr>
        <w:t>i</w:t>
      </w:r>
      <w:r w:rsidR="00871824">
        <w:rPr>
          <w:rFonts w:ascii="Arial" w:hAnsi="Arial" w:cs="Arial"/>
          <w:b/>
          <w:bCs/>
          <w:sz w:val="20"/>
          <w:szCs w:val="20"/>
          <w:lang w:val="de-DE"/>
        </w:rPr>
        <w:t>mmer wichtiger</w:t>
      </w:r>
      <w:r w:rsidR="005424B1">
        <w:rPr>
          <w:rFonts w:ascii="Arial" w:hAnsi="Arial" w:cs="Arial"/>
          <w:b/>
          <w:bCs/>
          <w:sz w:val="20"/>
          <w:szCs w:val="20"/>
          <w:lang w:val="de-DE"/>
        </w:rPr>
        <w:t>.</w:t>
      </w:r>
    </w:p>
    <w:p w14:paraId="25C0F48A" w14:textId="77777777" w:rsidR="001C7A84" w:rsidRDefault="001C7A84" w:rsidP="009337BA">
      <w:pPr>
        <w:spacing w:line="276" w:lineRule="auto"/>
        <w:rPr>
          <w:rFonts w:ascii="Arial" w:hAnsi="Arial" w:cs="Arial"/>
          <w:b/>
          <w:bCs/>
          <w:sz w:val="20"/>
          <w:szCs w:val="20"/>
          <w:lang w:val="de-DE"/>
        </w:rPr>
      </w:pPr>
    </w:p>
    <w:p w14:paraId="66B61655" w14:textId="14DDA276" w:rsidR="005424B1" w:rsidRDefault="00513A1C" w:rsidP="009337BA">
      <w:pPr>
        <w:spacing w:line="276" w:lineRule="auto"/>
        <w:rPr>
          <w:rFonts w:ascii="Arial" w:hAnsi="Arial" w:cs="Arial"/>
          <w:sz w:val="20"/>
          <w:szCs w:val="20"/>
          <w:lang w:val="de-DE"/>
        </w:rPr>
      </w:pPr>
      <w:proofErr w:type="spellStart"/>
      <w:r w:rsidRPr="00E62F59">
        <w:rPr>
          <w:rFonts w:ascii="Arial" w:hAnsi="Arial" w:cs="Arial"/>
          <w:b/>
          <w:bCs/>
          <w:sz w:val="20"/>
          <w:szCs w:val="20"/>
          <w:lang w:val="de-DE"/>
        </w:rPr>
        <w:t>Endingen</w:t>
      </w:r>
      <w:proofErr w:type="spellEnd"/>
      <w:r w:rsidRPr="00E62F59">
        <w:rPr>
          <w:rFonts w:ascii="Arial" w:hAnsi="Arial" w:cs="Arial"/>
          <w:b/>
          <w:bCs/>
          <w:sz w:val="20"/>
          <w:szCs w:val="20"/>
          <w:lang w:val="de-DE"/>
        </w:rPr>
        <w:t xml:space="preserve">, </w:t>
      </w:r>
      <w:r w:rsidR="00661BE3">
        <w:rPr>
          <w:rFonts w:ascii="Arial" w:hAnsi="Arial" w:cs="Arial"/>
          <w:b/>
          <w:bCs/>
          <w:sz w:val="20"/>
          <w:szCs w:val="20"/>
          <w:lang w:val="de-DE"/>
        </w:rPr>
        <w:t>23</w:t>
      </w:r>
      <w:r w:rsidRPr="00E62F59">
        <w:rPr>
          <w:rFonts w:ascii="Arial" w:hAnsi="Arial" w:cs="Arial"/>
          <w:b/>
          <w:bCs/>
          <w:sz w:val="20"/>
          <w:szCs w:val="20"/>
          <w:lang w:val="de-DE"/>
        </w:rPr>
        <w:t>. Juni 2020.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="00B727BC">
        <w:rPr>
          <w:rFonts w:ascii="Arial" w:hAnsi="Arial" w:cs="Arial"/>
          <w:sz w:val="20"/>
          <w:szCs w:val="20"/>
          <w:lang w:val="de-DE"/>
        </w:rPr>
        <w:t xml:space="preserve">Je </w:t>
      </w:r>
      <w:r w:rsidR="00DE43E7">
        <w:rPr>
          <w:rFonts w:ascii="Arial" w:hAnsi="Arial" w:cs="Arial"/>
          <w:sz w:val="20"/>
          <w:szCs w:val="20"/>
          <w:lang w:val="de-DE"/>
        </w:rPr>
        <w:t xml:space="preserve">emotionaler die Produktverpackung, desto besser die Positionierung der Marke und desto höher die Attraktivität. </w:t>
      </w:r>
      <w:r w:rsidR="00B727BC">
        <w:rPr>
          <w:rFonts w:ascii="Arial" w:hAnsi="Arial" w:cs="Arial"/>
          <w:sz w:val="20"/>
          <w:szCs w:val="20"/>
          <w:lang w:val="de-DE"/>
        </w:rPr>
        <w:t xml:space="preserve">Das gilt vor allem für Getränke wie Wein und Spirituosen sowie Lebensmittel. </w:t>
      </w:r>
      <w:r w:rsidR="00824C6E">
        <w:rPr>
          <w:rFonts w:ascii="Arial" w:hAnsi="Arial" w:cs="Arial"/>
          <w:sz w:val="20"/>
          <w:szCs w:val="20"/>
          <w:lang w:val="de-DE"/>
        </w:rPr>
        <w:t xml:space="preserve">Mit </w:t>
      </w:r>
      <w:r w:rsidR="00871824">
        <w:rPr>
          <w:rFonts w:ascii="Arial" w:hAnsi="Arial" w:cs="Arial"/>
          <w:sz w:val="20"/>
          <w:szCs w:val="20"/>
          <w:lang w:val="de-DE"/>
        </w:rPr>
        <w:t xml:space="preserve">einem </w:t>
      </w:r>
      <w:r w:rsidR="00824C6E">
        <w:rPr>
          <w:rFonts w:ascii="Arial" w:hAnsi="Arial" w:cs="Arial"/>
          <w:sz w:val="20"/>
          <w:szCs w:val="20"/>
          <w:lang w:val="de-DE"/>
        </w:rPr>
        <w:t xml:space="preserve">speziell entwickelten Verfahren </w:t>
      </w:r>
      <w:r w:rsidR="005424B1">
        <w:rPr>
          <w:rFonts w:ascii="Arial" w:hAnsi="Arial" w:cs="Arial"/>
          <w:sz w:val="20"/>
          <w:szCs w:val="20"/>
          <w:lang w:val="de-DE"/>
        </w:rPr>
        <w:t xml:space="preserve">arbeitet Vollherbst </w:t>
      </w:r>
      <w:r w:rsidR="00824C6E">
        <w:rPr>
          <w:rFonts w:ascii="Arial" w:hAnsi="Arial" w:cs="Arial"/>
          <w:sz w:val="20"/>
          <w:szCs w:val="20"/>
          <w:lang w:val="de-DE"/>
        </w:rPr>
        <w:t xml:space="preserve">Materialien </w:t>
      </w:r>
      <w:r w:rsidR="00DE43E7">
        <w:rPr>
          <w:rFonts w:ascii="Arial" w:hAnsi="Arial" w:cs="Arial"/>
          <w:sz w:val="20"/>
          <w:szCs w:val="20"/>
          <w:lang w:val="de-DE"/>
        </w:rPr>
        <w:t>oder</w:t>
      </w:r>
      <w:r w:rsidR="00824C6E">
        <w:rPr>
          <w:rFonts w:ascii="Arial" w:hAnsi="Arial" w:cs="Arial"/>
          <w:sz w:val="20"/>
          <w:szCs w:val="20"/>
          <w:lang w:val="de-DE"/>
        </w:rPr>
        <w:t xml:space="preserve"> Aromen in das Etikett ein: </w:t>
      </w:r>
      <w:r w:rsidR="00B03F12">
        <w:rPr>
          <w:rFonts w:ascii="Arial" w:hAnsi="Arial" w:cs="Arial"/>
          <w:sz w:val="20"/>
          <w:szCs w:val="20"/>
          <w:lang w:val="de-DE"/>
        </w:rPr>
        <w:t xml:space="preserve">Gestein aus dem Weinberg, besondere </w:t>
      </w:r>
      <w:proofErr w:type="spellStart"/>
      <w:r w:rsidR="00855070">
        <w:rPr>
          <w:rFonts w:ascii="Arial" w:hAnsi="Arial" w:cs="Arial"/>
          <w:sz w:val="20"/>
          <w:szCs w:val="20"/>
          <w:lang w:val="de-DE"/>
        </w:rPr>
        <w:t>Botanicals</w:t>
      </w:r>
      <w:proofErr w:type="spellEnd"/>
      <w:r w:rsidR="00B03F12">
        <w:rPr>
          <w:rFonts w:ascii="Arial" w:hAnsi="Arial" w:cs="Arial"/>
          <w:sz w:val="20"/>
          <w:szCs w:val="20"/>
          <w:lang w:val="de-DE"/>
        </w:rPr>
        <w:t xml:space="preserve"> eines Gins oder </w:t>
      </w:r>
      <w:r w:rsidR="0032425E">
        <w:rPr>
          <w:rFonts w:ascii="Arial" w:hAnsi="Arial" w:cs="Arial"/>
          <w:sz w:val="20"/>
          <w:szCs w:val="20"/>
          <w:lang w:val="de-DE"/>
        </w:rPr>
        <w:t>Sand aus der afrikanischen Savanne</w:t>
      </w:r>
      <w:r w:rsidR="005424B1">
        <w:rPr>
          <w:rFonts w:ascii="Arial" w:hAnsi="Arial" w:cs="Arial"/>
          <w:sz w:val="20"/>
          <w:szCs w:val="20"/>
          <w:lang w:val="de-DE"/>
        </w:rPr>
        <w:t xml:space="preserve">. </w:t>
      </w:r>
      <w:proofErr w:type="spellStart"/>
      <w:r w:rsidR="005424B1">
        <w:rPr>
          <w:rFonts w:ascii="Arial" w:hAnsi="Arial" w:cs="Arial"/>
          <w:sz w:val="20"/>
          <w:szCs w:val="20"/>
          <w:lang w:val="de-DE"/>
        </w:rPr>
        <w:t>Craft</w:t>
      </w:r>
      <w:proofErr w:type="spellEnd"/>
      <w:r w:rsidR="005424B1">
        <w:rPr>
          <w:rFonts w:ascii="Arial" w:hAnsi="Arial" w:cs="Arial"/>
          <w:sz w:val="20"/>
          <w:szCs w:val="20"/>
          <w:lang w:val="de-DE"/>
        </w:rPr>
        <w:t xml:space="preserve">- und </w:t>
      </w:r>
      <w:proofErr w:type="spellStart"/>
      <w:r w:rsidR="005424B1">
        <w:rPr>
          <w:rFonts w:ascii="Arial" w:hAnsi="Arial" w:cs="Arial"/>
          <w:sz w:val="20"/>
          <w:szCs w:val="20"/>
          <w:lang w:val="de-DE"/>
        </w:rPr>
        <w:t>Handmade</w:t>
      </w:r>
      <w:proofErr w:type="spellEnd"/>
      <w:r w:rsidR="003F798E">
        <w:rPr>
          <w:rFonts w:ascii="Arial" w:hAnsi="Arial" w:cs="Arial"/>
          <w:sz w:val="20"/>
          <w:szCs w:val="20"/>
          <w:lang w:val="de-DE"/>
        </w:rPr>
        <w:t xml:space="preserve">-Produkte, Bio- und Premiumerzeugnisse werden durch </w:t>
      </w:r>
      <w:proofErr w:type="spellStart"/>
      <w:r w:rsidR="00871824">
        <w:rPr>
          <w:rFonts w:ascii="Arial" w:hAnsi="Arial" w:cs="Arial"/>
          <w:sz w:val="20"/>
          <w:szCs w:val="20"/>
          <w:lang w:val="de-DE"/>
        </w:rPr>
        <w:t>craftLABEL</w:t>
      </w:r>
      <w:proofErr w:type="spellEnd"/>
      <w:r w:rsidR="00871824">
        <w:rPr>
          <w:rFonts w:ascii="Arial" w:hAnsi="Arial" w:cs="Arial"/>
          <w:sz w:val="20"/>
          <w:szCs w:val="20"/>
          <w:lang w:val="de-DE"/>
        </w:rPr>
        <w:t xml:space="preserve"> </w:t>
      </w:r>
      <w:r w:rsidR="003F798E">
        <w:rPr>
          <w:rFonts w:ascii="Arial" w:hAnsi="Arial" w:cs="Arial"/>
          <w:sz w:val="20"/>
          <w:szCs w:val="20"/>
          <w:lang w:val="de-DE"/>
        </w:rPr>
        <w:t xml:space="preserve">noch authentischer und durch </w:t>
      </w:r>
      <w:r w:rsidR="00261E22">
        <w:rPr>
          <w:rFonts w:ascii="Arial" w:hAnsi="Arial" w:cs="Arial"/>
          <w:sz w:val="20"/>
          <w:szCs w:val="20"/>
          <w:lang w:val="de-DE"/>
        </w:rPr>
        <w:t>ihre</w:t>
      </w:r>
      <w:r w:rsidR="003F798E">
        <w:rPr>
          <w:rFonts w:ascii="Arial" w:hAnsi="Arial" w:cs="Arial"/>
          <w:sz w:val="20"/>
          <w:szCs w:val="20"/>
          <w:lang w:val="de-DE"/>
        </w:rPr>
        <w:t xml:space="preserve"> individuelle Geschichte emotional wertvoller. </w:t>
      </w:r>
    </w:p>
    <w:p w14:paraId="3E5D17F6" w14:textId="77777777" w:rsidR="005424B1" w:rsidRDefault="005424B1" w:rsidP="009337BA">
      <w:pPr>
        <w:spacing w:line="276" w:lineRule="auto"/>
        <w:rPr>
          <w:rFonts w:ascii="Arial" w:hAnsi="Arial" w:cs="Arial"/>
          <w:sz w:val="20"/>
          <w:szCs w:val="20"/>
          <w:lang w:val="de-DE"/>
        </w:rPr>
      </w:pPr>
    </w:p>
    <w:p w14:paraId="3A497658" w14:textId="386B3599" w:rsidR="004C3444" w:rsidRDefault="0032425E" w:rsidP="009337BA">
      <w:pPr>
        <w:spacing w:line="276" w:lineRule="auto"/>
        <w:rPr>
          <w:rFonts w:ascii="Arial" w:hAnsi="Arial" w:cs="Arial"/>
          <w:b/>
          <w:bCs/>
          <w:sz w:val="20"/>
          <w:szCs w:val="20"/>
          <w:lang w:val="de-DE"/>
        </w:rPr>
      </w:pPr>
      <w:proofErr w:type="spellStart"/>
      <w:r>
        <w:rPr>
          <w:rFonts w:ascii="Arial" w:hAnsi="Arial" w:cs="Arial"/>
          <w:b/>
          <w:bCs/>
          <w:sz w:val="20"/>
          <w:szCs w:val="20"/>
          <w:lang w:val="de-DE"/>
        </w:rPr>
        <w:t>craft</w:t>
      </w:r>
      <w:r w:rsidR="00396288">
        <w:rPr>
          <w:rFonts w:ascii="Arial" w:hAnsi="Arial" w:cs="Arial"/>
          <w:b/>
          <w:bCs/>
          <w:sz w:val="20"/>
          <w:szCs w:val="20"/>
          <w:lang w:val="de-DE"/>
        </w:rPr>
        <w:t>LABEL</w:t>
      </w:r>
      <w:proofErr w:type="spellEnd"/>
      <w:r>
        <w:rPr>
          <w:rFonts w:ascii="Arial" w:hAnsi="Arial" w:cs="Arial"/>
          <w:b/>
          <w:bCs/>
          <w:sz w:val="20"/>
          <w:szCs w:val="20"/>
          <w:lang w:val="de-DE"/>
        </w:rPr>
        <w:t xml:space="preserve">: The Story </w:t>
      </w:r>
      <w:proofErr w:type="spellStart"/>
      <w:r>
        <w:rPr>
          <w:rFonts w:ascii="Arial" w:hAnsi="Arial" w:cs="Arial"/>
          <w:b/>
          <w:bCs/>
          <w:sz w:val="20"/>
          <w:szCs w:val="20"/>
          <w:lang w:val="de-DE"/>
        </w:rPr>
        <w:t>of</w:t>
      </w:r>
      <w:proofErr w:type="spellEnd"/>
      <w:r>
        <w:rPr>
          <w:rFonts w:ascii="Arial" w:hAnsi="Arial" w:cs="Arial"/>
          <w:b/>
          <w:bCs/>
          <w:sz w:val="20"/>
          <w:szCs w:val="20"/>
          <w:lang w:val="de-DE"/>
        </w:rPr>
        <w:t xml:space="preserve"> </w:t>
      </w:r>
      <w:r w:rsidR="008346F9">
        <w:rPr>
          <w:rFonts w:ascii="Arial" w:hAnsi="Arial" w:cs="Arial"/>
          <w:b/>
          <w:bCs/>
          <w:sz w:val="20"/>
          <w:szCs w:val="20"/>
          <w:lang w:val="de-DE"/>
        </w:rPr>
        <w:t>O</w:t>
      </w:r>
      <w:r w:rsidR="004C3444">
        <w:rPr>
          <w:rFonts w:ascii="Arial" w:hAnsi="Arial" w:cs="Arial"/>
          <w:b/>
          <w:bCs/>
          <w:sz w:val="20"/>
          <w:szCs w:val="20"/>
          <w:lang w:val="de-DE"/>
        </w:rPr>
        <w:t>rigin</w:t>
      </w:r>
    </w:p>
    <w:p w14:paraId="632C76F4" w14:textId="2FDCD887" w:rsidR="004C3444" w:rsidRDefault="004C3444" w:rsidP="004C3444">
      <w:pPr>
        <w:spacing w:line="276" w:lineRule="auto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Die Idee hinter </w:t>
      </w:r>
      <w:proofErr w:type="spellStart"/>
      <w:r>
        <w:rPr>
          <w:rFonts w:ascii="Arial" w:hAnsi="Arial" w:cs="Arial"/>
          <w:sz w:val="20"/>
          <w:szCs w:val="20"/>
          <w:lang w:val="de-DE"/>
        </w:rPr>
        <w:t>craftLABEL</w:t>
      </w:r>
      <w:proofErr w:type="spellEnd"/>
      <w:r>
        <w:rPr>
          <w:rFonts w:ascii="Arial" w:hAnsi="Arial" w:cs="Arial"/>
          <w:sz w:val="20"/>
          <w:szCs w:val="20"/>
          <w:lang w:val="de-DE"/>
        </w:rPr>
        <w:t xml:space="preserve"> entstand aus der genauen Beobachtung von Trends und Bedürfnissen der Konsumenten: Digitalisierung, Internationalisierung</w:t>
      </w:r>
      <w:r w:rsidR="0036757B">
        <w:rPr>
          <w:rFonts w:ascii="Arial" w:hAnsi="Arial" w:cs="Arial"/>
          <w:sz w:val="20"/>
          <w:szCs w:val="20"/>
          <w:lang w:val="de-DE"/>
        </w:rPr>
        <w:t xml:space="preserve"> und </w:t>
      </w:r>
      <w:r>
        <w:rPr>
          <w:rFonts w:ascii="Arial" w:hAnsi="Arial" w:cs="Arial"/>
          <w:sz w:val="20"/>
          <w:szCs w:val="20"/>
          <w:lang w:val="de-DE"/>
        </w:rPr>
        <w:t xml:space="preserve">Online-Shopping </w:t>
      </w:r>
      <w:r w:rsidR="0036757B">
        <w:rPr>
          <w:rFonts w:ascii="Arial" w:hAnsi="Arial" w:cs="Arial"/>
          <w:sz w:val="20"/>
          <w:szCs w:val="20"/>
          <w:lang w:val="de-DE"/>
        </w:rPr>
        <w:t xml:space="preserve">sind </w:t>
      </w:r>
      <w:r>
        <w:rPr>
          <w:rFonts w:ascii="Arial" w:hAnsi="Arial" w:cs="Arial"/>
          <w:sz w:val="20"/>
          <w:szCs w:val="20"/>
          <w:lang w:val="de-DE"/>
        </w:rPr>
        <w:t>Trends, die gleichzeitig gegenläufige Bedürfnisse wecken. Konsumenten wollen regional kaufen</w:t>
      </w:r>
      <w:r w:rsidR="00B53B62">
        <w:rPr>
          <w:rFonts w:ascii="Arial" w:hAnsi="Arial" w:cs="Arial"/>
          <w:sz w:val="20"/>
          <w:szCs w:val="20"/>
          <w:lang w:val="de-DE"/>
        </w:rPr>
        <w:t>.</w:t>
      </w:r>
      <w:r>
        <w:rPr>
          <w:rFonts w:ascii="Arial" w:hAnsi="Arial" w:cs="Arial"/>
          <w:sz w:val="20"/>
          <w:szCs w:val="20"/>
          <w:lang w:val="de-DE"/>
        </w:rPr>
        <w:t xml:space="preserve"> Produkte, denen sie vertrauen und mit denen sie sich identifizieren können.</w:t>
      </w:r>
      <w:r w:rsidR="006E55F6">
        <w:rPr>
          <w:rFonts w:ascii="Arial" w:hAnsi="Arial" w:cs="Arial"/>
          <w:sz w:val="20"/>
          <w:szCs w:val="20"/>
          <w:lang w:val="de-DE"/>
        </w:rPr>
        <w:t xml:space="preserve"> </w:t>
      </w:r>
      <w:r w:rsidR="0036757B" w:rsidRPr="0036757B">
        <w:rPr>
          <w:rFonts w:ascii="Arial" w:hAnsi="Arial" w:cs="Arial"/>
          <w:sz w:val="20"/>
          <w:szCs w:val="20"/>
          <w:lang w:val="de-DE"/>
        </w:rPr>
        <w:t>Die erfolgreiche Vermarktung steht bei Vollherbst immer im Vordergrund</w:t>
      </w:r>
      <w:r w:rsidR="0036757B">
        <w:rPr>
          <w:rFonts w:ascii="Arial" w:hAnsi="Arial" w:cs="Arial"/>
          <w:sz w:val="20"/>
          <w:szCs w:val="20"/>
          <w:lang w:val="de-DE"/>
        </w:rPr>
        <w:t xml:space="preserve">: </w:t>
      </w:r>
      <w:proofErr w:type="spellStart"/>
      <w:r w:rsidR="006E55F6">
        <w:rPr>
          <w:rFonts w:ascii="Arial" w:hAnsi="Arial" w:cs="Arial"/>
          <w:sz w:val="20"/>
          <w:szCs w:val="20"/>
          <w:lang w:val="de-DE"/>
        </w:rPr>
        <w:t>craftLABEL</w:t>
      </w:r>
      <w:proofErr w:type="spellEnd"/>
      <w:r w:rsidR="006E55F6">
        <w:rPr>
          <w:rFonts w:ascii="Arial" w:hAnsi="Arial" w:cs="Arial"/>
          <w:sz w:val="20"/>
          <w:szCs w:val="20"/>
          <w:lang w:val="de-DE"/>
        </w:rPr>
        <w:t xml:space="preserve"> ist </w:t>
      </w:r>
      <w:proofErr w:type="spellStart"/>
      <w:r w:rsidR="006E55F6">
        <w:rPr>
          <w:rFonts w:ascii="Arial" w:hAnsi="Arial" w:cs="Arial"/>
          <w:sz w:val="20"/>
          <w:szCs w:val="20"/>
          <w:lang w:val="de-DE"/>
        </w:rPr>
        <w:t>Storytelling</w:t>
      </w:r>
      <w:proofErr w:type="spellEnd"/>
      <w:r w:rsidR="0036757B">
        <w:rPr>
          <w:rFonts w:ascii="Arial" w:hAnsi="Arial" w:cs="Arial"/>
          <w:sz w:val="20"/>
          <w:szCs w:val="20"/>
          <w:lang w:val="de-DE"/>
        </w:rPr>
        <w:t>.</w:t>
      </w:r>
      <w:r w:rsidR="006E55F6">
        <w:rPr>
          <w:rFonts w:ascii="Arial" w:hAnsi="Arial" w:cs="Arial"/>
          <w:sz w:val="20"/>
          <w:szCs w:val="20"/>
          <w:lang w:val="de-DE"/>
        </w:rPr>
        <w:t xml:space="preserve"> </w:t>
      </w:r>
      <w:r w:rsidR="0036757B">
        <w:rPr>
          <w:rFonts w:ascii="Arial" w:hAnsi="Arial" w:cs="Arial"/>
          <w:sz w:val="20"/>
          <w:szCs w:val="20"/>
          <w:lang w:val="de-DE"/>
        </w:rPr>
        <w:t>D</w:t>
      </w:r>
      <w:r w:rsidR="009D6DB8" w:rsidRPr="0036757B">
        <w:rPr>
          <w:rFonts w:ascii="Arial" w:hAnsi="Arial" w:cs="Arial"/>
          <w:sz w:val="20"/>
          <w:szCs w:val="20"/>
          <w:lang w:val="de-DE"/>
        </w:rPr>
        <w:t xml:space="preserve">ie auf dem Etikett sichtbare, erlebbare und spürbare Geschichte, </w:t>
      </w:r>
      <w:r w:rsidR="0036757B">
        <w:rPr>
          <w:rFonts w:ascii="Arial" w:hAnsi="Arial" w:cs="Arial"/>
          <w:sz w:val="20"/>
          <w:szCs w:val="20"/>
          <w:lang w:val="de-DE"/>
        </w:rPr>
        <w:t>verleiht dem Produkt Authentizität und Tiefe</w:t>
      </w:r>
      <w:r w:rsidR="009D6DB8" w:rsidRPr="0036757B">
        <w:rPr>
          <w:rFonts w:ascii="Arial" w:hAnsi="Arial" w:cs="Arial"/>
          <w:sz w:val="20"/>
          <w:szCs w:val="20"/>
          <w:lang w:val="de-DE"/>
        </w:rPr>
        <w:t>.</w:t>
      </w:r>
      <w:r w:rsidR="00261E22" w:rsidRPr="0036757B">
        <w:rPr>
          <w:rFonts w:ascii="Arial" w:hAnsi="Arial" w:cs="Arial"/>
          <w:sz w:val="20"/>
          <w:szCs w:val="20"/>
          <w:lang w:val="de-DE"/>
        </w:rPr>
        <w:t xml:space="preserve"> Das Produkt wird durch das Etikett zur Marke.</w:t>
      </w:r>
      <w:r w:rsidR="00261E22">
        <w:rPr>
          <w:rFonts w:ascii="Arial" w:hAnsi="Arial" w:cs="Arial"/>
          <w:sz w:val="20"/>
          <w:szCs w:val="20"/>
          <w:lang w:val="de-DE"/>
        </w:rPr>
        <w:t xml:space="preserve"> </w:t>
      </w:r>
    </w:p>
    <w:p w14:paraId="6F7F7211" w14:textId="77777777" w:rsidR="009D6DB8" w:rsidRDefault="009D6DB8" w:rsidP="009337BA">
      <w:pPr>
        <w:spacing w:line="276" w:lineRule="auto"/>
        <w:rPr>
          <w:rFonts w:ascii="Arial" w:hAnsi="Arial" w:cs="Arial"/>
          <w:sz w:val="20"/>
          <w:szCs w:val="20"/>
          <w:lang w:val="de-DE"/>
        </w:rPr>
      </w:pPr>
    </w:p>
    <w:p w14:paraId="42BAA64F" w14:textId="73B7DBFD" w:rsidR="006E55F6" w:rsidRPr="009D6DB8" w:rsidRDefault="009D6DB8" w:rsidP="009337BA">
      <w:pPr>
        <w:spacing w:line="276" w:lineRule="auto"/>
        <w:rPr>
          <w:rFonts w:ascii="Arial" w:hAnsi="Arial" w:cs="Arial"/>
          <w:b/>
          <w:bCs/>
          <w:sz w:val="20"/>
          <w:szCs w:val="20"/>
          <w:lang w:val="de-DE"/>
        </w:rPr>
      </w:pPr>
      <w:r w:rsidRPr="009D6DB8">
        <w:rPr>
          <w:rFonts w:ascii="Arial" w:hAnsi="Arial" w:cs="Arial"/>
          <w:b/>
          <w:bCs/>
          <w:sz w:val="20"/>
          <w:szCs w:val="20"/>
          <w:lang w:val="de-DE"/>
        </w:rPr>
        <w:t>E</w:t>
      </w:r>
      <w:r w:rsidRPr="009D6DB8">
        <w:rPr>
          <w:rFonts w:ascii="Arial" w:hAnsi="Arial" w:cs="Arial" w:hint="eastAsia"/>
          <w:b/>
          <w:bCs/>
          <w:sz w:val="20"/>
          <w:szCs w:val="20"/>
          <w:lang w:val="de-DE"/>
        </w:rPr>
        <w:t>i</w:t>
      </w:r>
      <w:r w:rsidRPr="009D6DB8">
        <w:rPr>
          <w:rFonts w:ascii="Arial" w:hAnsi="Arial" w:cs="Arial"/>
          <w:b/>
          <w:bCs/>
          <w:sz w:val="20"/>
          <w:szCs w:val="20"/>
          <w:lang w:val="de-DE"/>
        </w:rPr>
        <w:t>n Stück Heimat und Identität</w:t>
      </w:r>
    </w:p>
    <w:p w14:paraId="2E79A6EA" w14:textId="11322AE8" w:rsidR="009337BA" w:rsidRDefault="009D6DB8" w:rsidP="009337BA">
      <w:pPr>
        <w:spacing w:line="276" w:lineRule="auto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Das erste </w:t>
      </w:r>
      <w:proofErr w:type="spellStart"/>
      <w:r w:rsidR="001E43BE">
        <w:rPr>
          <w:rFonts w:ascii="Arial" w:hAnsi="Arial" w:cs="Arial"/>
          <w:sz w:val="20"/>
          <w:szCs w:val="20"/>
          <w:lang w:val="de-DE"/>
        </w:rPr>
        <w:t>craftLABEL</w:t>
      </w:r>
      <w:proofErr w:type="spellEnd"/>
      <w:r w:rsidR="001E43BE">
        <w:rPr>
          <w:rFonts w:ascii="Arial" w:hAnsi="Arial" w:cs="Arial"/>
          <w:sz w:val="20"/>
          <w:szCs w:val="20"/>
          <w:lang w:val="de-DE"/>
        </w:rPr>
        <w:t xml:space="preserve"> entstand </w:t>
      </w:r>
      <w:r w:rsidR="0002592A">
        <w:rPr>
          <w:rFonts w:ascii="Arial" w:hAnsi="Arial" w:cs="Arial"/>
          <w:sz w:val="20"/>
          <w:szCs w:val="20"/>
          <w:lang w:val="de-DE"/>
        </w:rPr>
        <w:t xml:space="preserve">am Vollherbst Firmensitz </w:t>
      </w:r>
      <w:r w:rsidR="001E43BE">
        <w:rPr>
          <w:rFonts w:ascii="Arial" w:hAnsi="Arial" w:cs="Arial"/>
          <w:sz w:val="20"/>
          <w:szCs w:val="20"/>
          <w:lang w:val="de-DE"/>
        </w:rPr>
        <w:t xml:space="preserve">in </w:t>
      </w:r>
      <w:proofErr w:type="spellStart"/>
      <w:r w:rsidR="001E43BE">
        <w:rPr>
          <w:rFonts w:ascii="Arial" w:hAnsi="Arial" w:cs="Arial"/>
          <w:sz w:val="20"/>
          <w:szCs w:val="20"/>
          <w:lang w:val="de-DE"/>
        </w:rPr>
        <w:t>Endingen</w:t>
      </w:r>
      <w:proofErr w:type="spellEnd"/>
      <w:r w:rsidR="001E43BE">
        <w:rPr>
          <w:rFonts w:ascii="Arial" w:hAnsi="Arial" w:cs="Arial"/>
          <w:sz w:val="20"/>
          <w:szCs w:val="20"/>
          <w:lang w:val="de-DE"/>
        </w:rPr>
        <w:t xml:space="preserve"> am Kaiserstuhl</w:t>
      </w:r>
      <w:r w:rsidR="00095A05">
        <w:rPr>
          <w:rFonts w:ascii="Arial" w:hAnsi="Arial" w:cs="Arial"/>
          <w:sz w:val="20"/>
          <w:szCs w:val="20"/>
          <w:lang w:val="de-DE"/>
        </w:rPr>
        <w:t xml:space="preserve">. </w:t>
      </w:r>
      <w:r w:rsidR="009337BA">
        <w:rPr>
          <w:rFonts w:ascii="Arial" w:hAnsi="Arial" w:cs="Arial"/>
          <w:sz w:val="20"/>
          <w:szCs w:val="20"/>
          <w:lang w:val="de-DE"/>
        </w:rPr>
        <w:t>„</w:t>
      </w:r>
      <w:r w:rsidR="00A820C6">
        <w:rPr>
          <w:rFonts w:ascii="Arial" w:hAnsi="Arial" w:cs="Arial"/>
          <w:sz w:val="20"/>
          <w:szCs w:val="20"/>
          <w:lang w:val="de-DE"/>
        </w:rPr>
        <w:t>W</w:t>
      </w:r>
      <w:r w:rsidR="009337BA">
        <w:rPr>
          <w:rFonts w:ascii="Arial" w:hAnsi="Arial" w:cs="Arial"/>
          <w:sz w:val="20"/>
          <w:szCs w:val="20"/>
          <w:lang w:val="de-DE"/>
        </w:rPr>
        <w:t xml:space="preserve">ir </w:t>
      </w:r>
      <w:r w:rsidR="00A820C6">
        <w:rPr>
          <w:rFonts w:ascii="Arial" w:hAnsi="Arial" w:cs="Arial"/>
          <w:sz w:val="20"/>
          <w:szCs w:val="20"/>
          <w:lang w:val="de-DE"/>
        </w:rPr>
        <w:t xml:space="preserve">sind </w:t>
      </w:r>
      <w:r w:rsidR="009337BA">
        <w:rPr>
          <w:rFonts w:ascii="Arial" w:hAnsi="Arial" w:cs="Arial"/>
          <w:sz w:val="20"/>
          <w:szCs w:val="20"/>
          <w:lang w:val="de-DE"/>
        </w:rPr>
        <w:t>stark mit unserer Heima</w:t>
      </w:r>
      <w:r w:rsidR="001E43BE">
        <w:rPr>
          <w:rFonts w:ascii="Arial" w:hAnsi="Arial" w:cs="Arial"/>
          <w:sz w:val="20"/>
          <w:szCs w:val="20"/>
          <w:lang w:val="de-DE"/>
        </w:rPr>
        <w:t xml:space="preserve">t </w:t>
      </w:r>
      <w:r w:rsidR="00360571">
        <w:rPr>
          <w:rFonts w:ascii="Arial" w:hAnsi="Arial" w:cs="Arial"/>
          <w:sz w:val="20"/>
          <w:szCs w:val="20"/>
          <w:lang w:val="de-DE"/>
        </w:rPr>
        <w:t>verwurzelt</w:t>
      </w:r>
      <w:r w:rsidR="009337BA">
        <w:rPr>
          <w:rFonts w:ascii="Arial" w:hAnsi="Arial" w:cs="Arial"/>
          <w:sz w:val="20"/>
          <w:szCs w:val="20"/>
          <w:lang w:val="de-DE"/>
        </w:rPr>
        <w:t xml:space="preserve">. </w:t>
      </w:r>
      <w:r w:rsidR="00A820C6">
        <w:rPr>
          <w:rFonts w:ascii="Arial" w:hAnsi="Arial" w:cs="Arial"/>
          <w:sz w:val="20"/>
          <w:szCs w:val="20"/>
          <w:lang w:val="de-DE"/>
        </w:rPr>
        <w:t xml:space="preserve">Die Region ist </w:t>
      </w:r>
      <w:r w:rsidR="009337BA">
        <w:rPr>
          <w:rFonts w:ascii="Arial" w:hAnsi="Arial" w:cs="Arial"/>
          <w:sz w:val="20"/>
          <w:szCs w:val="20"/>
          <w:lang w:val="de-DE"/>
        </w:rPr>
        <w:t>bekannt für ihre Weine, die größtenteils auf Lössboden heranwachsen</w:t>
      </w:r>
      <w:r w:rsidR="00E56C79">
        <w:rPr>
          <w:rFonts w:ascii="Arial" w:hAnsi="Arial" w:cs="Arial"/>
          <w:sz w:val="20"/>
          <w:szCs w:val="20"/>
          <w:lang w:val="de-DE"/>
        </w:rPr>
        <w:t xml:space="preserve">“, erzählt Matthias Vollherbst, Inhaber </w:t>
      </w:r>
      <w:r w:rsidR="00824C6E">
        <w:rPr>
          <w:rFonts w:ascii="Arial" w:hAnsi="Arial" w:cs="Arial"/>
          <w:sz w:val="20"/>
          <w:szCs w:val="20"/>
          <w:lang w:val="de-DE"/>
        </w:rPr>
        <w:t>des Unternehmens</w:t>
      </w:r>
      <w:r w:rsidR="00F21473">
        <w:rPr>
          <w:rFonts w:ascii="Arial" w:hAnsi="Arial" w:cs="Arial"/>
          <w:sz w:val="20"/>
          <w:szCs w:val="20"/>
          <w:lang w:val="de-DE"/>
        </w:rPr>
        <w:t>.</w:t>
      </w:r>
      <w:r w:rsidR="00E56C79">
        <w:rPr>
          <w:rFonts w:ascii="Arial" w:hAnsi="Arial" w:cs="Arial"/>
          <w:sz w:val="20"/>
          <w:szCs w:val="20"/>
          <w:lang w:val="de-DE"/>
        </w:rPr>
        <w:t xml:space="preserve"> „</w:t>
      </w:r>
      <w:r w:rsidR="00F21473">
        <w:rPr>
          <w:rFonts w:ascii="Arial" w:hAnsi="Arial" w:cs="Arial"/>
          <w:sz w:val="20"/>
          <w:szCs w:val="20"/>
          <w:lang w:val="de-DE"/>
        </w:rPr>
        <w:t>J</w:t>
      </w:r>
      <w:r w:rsidR="009337BA">
        <w:rPr>
          <w:rFonts w:ascii="Arial" w:hAnsi="Arial" w:cs="Arial"/>
          <w:sz w:val="20"/>
          <w:szCs w:val="20"/>
          <w:lang w:val="de-DE"/>
        </w:rPr>
        <w:t>eder hier kennt diese enorm feine</w:t>
      </w:r>
      <w:r w:rsidR="00A820C6">
        <w:rPr>
          <w:rFonts w:ascii="Arial" w:hAnsi="Arial" w:cs="Arial"/>
          <w:sz w:val="20"/>
          <w:szCs w:val="20"/>
          <w:lang w:val="de-DE"/>
        </w:rPr>
        <w:t xml:space="preserve"> </w:t>
      </w:r>
      <w:r w:rsidR="009337BA">
        <w:rPr>
          <w:rFonts w:ascii="Arial" w:hAnsi="Arial" w:cs="Arial"/>
          <w:sz w:val="20"/>
          <w:szCs w:val="20"/>
          <w:lang w:val="de-DE"/>
        </w:rPr>
        <w:t>Bodenart</w:t>
      </w:r>
      <w:r w:rsidR="00824C6E">
        <w:rPr>
          <w:rFonts w:ascii="Arial" w:hAnsi="Arial" w:cs="Arial"/>
          <w:sz w:val="20"/>
          <w:szCs w:val="20"/>
          <w:lang w:val="de-DE"/>
        </w:rPr>
        <w:t xml:space="preserve">, die </w:t>
      </w:r>
      <w:r w:rsidR="00A820C6">
        <w:rPr>
          <w:rFonts w:ascii="Arial" w:hAnsi="Arial" w:cs="Arial"/>
          <w:sz w:val="20"/>
          <w:szCs w:val="20"/>
          <w:lang w:val="de-DE"/>
        </w:rPr>
        <w:t>Haptik,</w:t>
      </w:r>
      <w:r w:rsidR="00824C6E">
        <w:rPr>
          <w:rFonts w:ascii="Arial" w:hAnsi="Arial" w:cs="Arial"/>
          <w:sz w:val="20"/>
          <w:szCs w:val="20"/>
          <w:lang w:val="de-DE"/>
        </w:rPr>
        <w:t xml:space="preserve"> den</w:t>
      </w:r>
      <w:r w:rsidR="00A820C6">
        <w:rPr>
          <w:rFonts w:ascii="Arial" w:hAnsi="Arial" w:cs="Arial"/>
          <w:sz w:val="20"/>
          <w:szCs w:val="20"/>
          <w:lang w:val="de-DE"/>
        </w:rPr>
        <w:t xml:space="preserve"> Geruch und</w:t>
      </w:r>
      <w:r w:rsidR="00824C6E">
        <w:rPr>
          <w:rFonts w:ascii="Arial" w:hAnsi="Arial" w:cs="Arial"/>
          <w:sz w:val="20"/>
          <w:szCs w:val="20"/>
          <w:lang w:val="de-DE"/>
        </w:rPr>
        <w:t xml:space="preserve"> die</w:t>
      </w:r>
      <w:r w:rsidR="00A820C6">
        <w:rPr>
          <w:rFonts w:ascii="Arial" w:hAnsi="Arial" w:cs="Arial"/>
          <w:sz w:val="20"/>
          <w:szCs w:val="20"/>
          <w:lang w:val="de-DE"/>
        </w:rPr>
        <w:t xml:space="preserve"> Farbe.</w:t>
      </w:r>
      <w:r w:rsidR="00E94784">
        <w:rPr>
          <w:rFonts w:ascii="Arial" w:hAnsi="Arial" w:cs="Arial"/>
          <w:color w:val="FF0000"/>
          <w:sz w:val="20"/>
          <w:szCs w:val="20"/>
          <w:lang w:val="de-DE"/>
        </w:rPr>
        <w:t xml:space="preserve"> </w:t>
      </w:r>
      <w:r w:rsidR="00E94784">
        <w:rPr>
          <w:rFonts w:ascii="Arial" w:hAnsi="Arial" w:cs="Arial"/>
          <w:sz w:val="20"/>
          <w:szCs w:val="20"/>
          <w:lang w:val="de-DE"/>
        </w:rPr>
        <w:t xml:space="preserve">Gerade bei hochwertigen Weinen, Spirituosen und Lebensmitteln spielt der Ursprung eine ausschlaggebende Rolle. Ein </w:t>
      </w:r>
      <w:r w:rsidR="00824C6E">
        <w:rPr>
          <w:rFonts w:ascii="Arial" w:hAnsi="Arial" w:cs="Arial"/>
          <w:sz w:val="20"/>
          <w:szCs w:val="20"/>
          <w:lang w:val="de-DE"/>
        </w:rPr>
        <w:t>Etikett in das</w:t>
      </w:r>
      <w:r w:rsidR="009337BA">
        <w:rPr>
          <w:rFonts w:ascii="Arial" w:hAnsi="Arial" w:cs="Arial"/>
          <w:sz w:val="20"/>
          <w:szCs w:val="20"/>
          <w:lang w:val="de-DE"/>
        </w:rPr>
        <w:t xml:space="preserve"> </w:t>
      </w:r>
      <w:r w:rsidR="00824C6E">
        <w:rPr>
          <w:rFonts w:ascii="Arial" w:hAnsi="Arial" w:cs="Arial"/>
          <w:sz w:val="20"/>
          <w:szCs w:val="20"/>
          <w:lang w:val="de-DE"/>
        </w:rPr>
        <w:t>der</w:t>
      </w:r>
      <w:r w:rsidR="009337BA">
        <w:rPr>
          <w:rFonts w:ascii="Arial" w:hAnsi="Arial" w:cs="Arial"/>
          <w:sz w:val="20"/>
          <w:szCs w:val="20"/>
          <w:lang w:val="de-DE"/>
        </w:rPr>
        <w:t xml:space="preserve"> Lössboden </w:t>
      </w:r>
      <w:r w:rsidR="00824C6E">
        <w:rPr>
          <w:rFonts w:ascii="Arial" w:hAnsi="Arial" w:cs="Arial"/>
          <w:sz w:val="20"/>
          <w:szCs w:val="20"/>
          <w:lang w:val="de-DE"/>
        </w:rPr>
        <w:t>eingearbeitet wird</w:t>
      </w:r>
      <w:r w:rsidR="00E94784">
        <w:rPr>
          <w:rFonts w:ascii="Arial" w:hAnsi="Arial" w:cs="Arial"/>
          <w:sz w:val="20"/>
          <w:szCs w:val="20"/>
          <w:lang w:val="de-DE"/>
        </w:rPr>
        <w:t>, ist die perfekte Markenstory für einen Wein aus unserer Region</w:t>
      </w:r>
      <w:r w:rsidR="009337BA">
        <w:rPr>
          <w:rFonts w:ascii="Arial" w:hAnsi="Arial" w:cs="Arial"/>
          <w:sz w:val="20"/>
          <w:szCs w:val="20"/>
          <w:lang w:val="de-DE"/>
        </w:rPr>
        <w:t>.</w:t>
      </w:r>
      <w:r w:rsidR="00E94784">
        <w:rPr>
          <w:rFonts w:ascii="Arial" w:hAnsi="Arial" w:cs="Arial"/>
          <w:sz w:val="20"/>
          <w:szCs w:val="20"/>
          <w:lang w:val="de-DE"/>
        </w:rPr>
        <w:t xml:space="preserve"> Im </w:t>
      </w:r>
      <w:proofErr w:type="spellStart"/>
      <w:r w:rsidR="00E94784">
        <w:rPr>
          <w:rFonts w:ascii="Arial" w:hAnsi="Arial" w:cs="Arial"/>
          <w:sz w:val="20"/>
          <w:szCs w:val="20"/>
          <w:lang w:val="de-DE"/>
        </w:rPr>
        <w:t>craftLABEL</w:t>
      </w:r>
      <w:proofErr w:type="spellEnd"/>
      <w:r w:rsidR="00E94784">
        <w:rPr>
          <w:rFonts w:ascii="Arial" w:hAnsi="Arial" w:cs="Arial"/>
          <w:sz w:val="20"/>
          <w:szCs w:val="20"/>
          <w:lang w:val="de-DE"/>
        </w:rPr>
        <w:t xml:space="preserve"> finden diese Elemente ihren Weg zum Verbraucher</w:t>
      </w:r>
      <w:r w:rsidR="00252D9E">
        <w:rPr>
          <w:rFonts w:ascii="Arial" w:hAnsi="Arial" w:cs="Arial"/>
          <w:sz w:val="20"/>
          <w:szCs w:val="20"/>
          <w:lang w:val="de-DE"/>
        </w:rPr>
        <w:t>.“</w:t>
      </w:r>
    </w:p>
    <w:p w14:paraId="741C1334" w14:textId="77777777" w:rsidR="004C3444" w:rsidRDefault="004C3444" w:rsidP="009337BA">
      <w:pPr>
        <w:spacing w:line="276" w:lineRule="auto"/>
        <w:rPr>
          <w:rFonts w:ascii="Arial" w:hAnsi="Arial" w:cs="Arial"/>
          <w:sz w:val="20"/>
          <w:szCs w:val="20"/>
          <w:lang w:val="de-DE"/>
        </w:rPr>
      </w:pPr>
    </w:p>
    <w:p w14:paraId="5F252565" w14:textId="4CA4AE11" w:rsidR="002F042E" w:rsidRDefault="002F042E" w:rsidP="002F042E">
      <w:pPr>
        <w:spacing w:line="276" w:lineRule="auto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Jedes </w:t>
      </w:r>
      <w:proofErr w:type="spellStart"/>
      <w:r>
        <w:rPr>
          <w:rFonts w:ascii="Arial" w:hAnsi="Arial" w:cs="Arial"/>
          <w:sz w:val="20"/>
          <w:szCs w:val="20"/>
          <w:lang w:val="de-DE"/>
        </w:rPr>
        <w:t>craftLABEL</w:t>
      </w:r>
      <w:proofErr w:type="spellEnd"/>
      <w:r>
        <w:rPr>
          <w:rFonts w:ascii="Arial" w:hAnsi="Arial" w:cs="Arial"/>
          <w:sz w:val="20"/>
          <w:szCs w:val="20"/>
          <w:lang w:val="de-DE"/>
        </w:rPr>
        <w:t xml:space="preserve"> ist besonders, jedes Etikett einzigartig und jedes </w:t>
      </w:r>
      <w:proofErr w:type="spellStart"/>
      <w:r>
        <w:rPr>
          <w:rFonts w:ascii="Arial" w:hAnsi="Arial" w:cs="Arial"/>
          <w:sz w:val="20"/>
          <w:szCs w:val="20"/>
          <w:lang w:val="de-DE"/>
        </w:rPr>
        <w:t>craft</w:t>
      </w:r>
      <w:proofErr w:type="spellEnd"/>
      <w:r>
        <w:rPr>
          <w:rFonts w:ascii="Arial" w:hAnsi="Arial" w:cs="Arial"/>
          <w:sz w:val="20"/>
          <w:szCs w:val="20"/>
          <w:lang w:val="de-DE"/>
        </w:rPr>
        <w:t xml:space="preserve">-Material verhält sich anders. Im </w:t>
      </w:r>
      <w:proofErr w:type="spellStart"/>
      <w:r>
        <w:rPr>
          <w:rFonts w:ascii="Arial" w:hAnsi="Arial" w:cs="Arial"/>
          <w:sz w:val="20"/>
          <w:szCs w:val="20"/>
          <w:lang w:val="de-DE"/>
        </w:rPr>
        <w:t>craftLABEL</w:t>
      </w:r>
      <w:proofErr w:type="spellEnd"/>
      <w:r>
        <w:rPr>
          <w:rFonts w:ascii="Arial" w:hAnsi="Arial" w:cs="Arial"/>
          <w:sz w:val="20"/>
          <w:szCs w:val="20"/>
          <w:lang w:val="de-DE"/>
        </w:rPr>
        <w:t xml:space="preserve"> steckt Handarbeit</w:t>
      </w:r>
      <w:r w:rsidR="007945E3">
        <w:rPr>
          <w:rFonts w:ascii="Arial" w:hAnsi="Arial" w:cs="Arial"/>
          <w:sz w:val="20"/>
          <w:szCs w:val="20"/>
          <w:lang w:val="de-DE"/>
        </w:rPr>
        <w:t>. In mehreren Tests wird das beste Mischverhältnis ermittelt</w:t>
      </w:r>
      <w:r>
        <w:rPr>
          <w:rFonts w:ascii="Arial" w:hAnsi="Arial" w:cs="Arial"/>
          <w:sz w:val="20"/>
          <w:szCs w:val="20"/>
          <w:lang w:val="de-DE"/>
        </w:rPr>
        <w:t>,</w:t>
      </w:r>
      <w:r w:rsidR="007945E3">
        <w:rPr>
          <w:rFonts w:ascii="Arial" w:hAnsi="Arial" w:cs="Arial"/>
          <w:sz w:val="20"/>
          <w:szCs w:val="20"/>
          <w:lang w:val="de-DE"/>
        </w:rPr>
        <w:t xml:space="preserve"> damit für den Konsumenten die Inhaltsstoffe sichtbar und spürbar sind. </w:t>
      </w:r>
      <w:r>
        <w:rPr>
          <w:rFonts w:ascii="Arial" w:hAnsi="Arial" w:cs="Arial"/>
          <w:sz w:val="20"/>
          <w:szCs w:val="20"/>
          <w:lang w:val="de-DE"/>
        </w:rPr>
        <w:t>D</w:t>
      </w:r>
      <w:r w:rsidR="00BA4C04">
        <w:rPr>
          <w:rFonts w:ascii="Arial" w:hAnsi="Arial" w:cs="Arial"/>
          <w:sz w:val="20"/>
          <w:szCs w:val="20"/>
          <w:lang w:val="de-DE"/>
        </w:rPr>
        <w:t xml:space="preserve">ie Herstellung der </w:t>
      </w:r>
      <w:proofErr w:type="spellStart"/>
      <w:r w:rsidR="00BA4C04">
        <w:rPr>
          <w:rFonts w:ascii="Arial" w:hAnsi="Arial" w:cs="Arial"/>
          <w:sz w:val="20"/>
          <w:szCs w:val="20"/>
          <w:lang w:val="de-DE"/>
        </w:rPr>
        <w:t>craftLABEL</w:t>
      </w:r>
      <w:proofErr w:type="spellEnd"/>
      <w:r w:rsidR="00BA4C04">
        <w:rPr>
          <w:rFonts w:ascii="Arial" w:hAnsi="Arial" w:cs="Arial"/>
          <w:sz w:val="20"/>
          <w:szCs w:val="20"/>
          <w:lang w:val="de-DE"/>
        </w:rPr>
        <w:t xml:space="preserve"> hat Vollherbst auf </w:t>
      </w:r>
      <w:r>
        <w:rPr>
          <w:rFonts w:ascii="Arial" w:hAnsi="Arial" w:cs="Arial"/>
          <w:sz w:val="20"/>
          <w:szCs w:val="20"/>
          <w:lang w:val="de-DE"/>
        </w:rPr>
        <w:t xml:space="preserve">Basis </w:t>
      </w:r>
      <w:r w:rsidR="00BA4C04">
        <w:rPr>
          <w:rFonts w:ascii="Arial" w:hAnsi="Arial" w:cs="Arial"/>
          <w:sz w:val="20"/>
          <w:szCs w:val="20"/>
          <w:lang w:val="de-DE"/>
        </w:rPr>
        <w:t>konventioneller Druckverfahren</w:t>
      </w:r>
      <w:r>
        <w:rPr>
          <w:rFonts w:ascii="Arial" w:hAnsi="Arial" w:cs="Arial"/>
          <w:sz w:val="20"/>
          <w:szCs w:val="20"/>
          <w:lang w:val="de-DE"/>
        </w:rPr>
        <w:t xml:space="preserve"> entwickel</w:t>
      </w:r>
      <w:r w:rsidR="00BA4C04">
        <w:rPr>
          <w:rFonts w:ascii="Arial" w:hAnsi="Arial" w:cs="Arial"/>
          <w:sz w:val="20"/>
          <w:szCs w:val="20"/>
          <w:lang w:val="de-DE"/>
        </w:rPr>
        <w:t>t</w:t>
      </w:r>
      <w:r>
        <w:rPr>
          <w:rFonts w:ascii="Arial" w:hAnsi="Arial" w:cs="Arial"/>
          <w:sz w:val="20"/>
          <w:szCs w:val="20"/>
          <w:lang w:val="de-DE"/>
        </w:rPr>
        <w:t xml:space="preserve">, </w:t>
      </w:r>
      <w:r w:rsidR="00BA4C04">
        <w:rPr>
          <w:rFonts w:ascii="Arial" w:hAnsi="Arial" w:cs="Arial"/>
          <w:sz w:val="20"/>
          <w:szCs w:val="20"/>
          <w:lang w:val="de-DE"/>
        </w:rPr>
        <w:t>sodass eine</w:t>
      </w:r>
      <w:r>
        <w:rPr>
          <w:rFonts w:ascii="Arial" w:hAnsi="Arial" w:cs="Arial"/>
          <w:sz w:val="20"/>
          <w:szCs w:val="20"/>
          <w:lang w:val="de-DE"/>
        </w:rPr>
        <w:t xml:space="preserve"> Reproduktion </w:t>
      </w:r>
      <w:r w:rsidR="00BA4C04">
        <w:rPr>
          <w:rFonts w:ascii="Arial" w:hAnsi="Arial" w:cs="Arial"/>
          <w:sz w:val="20"/>
          <w:szCs w:val="20"/>
          <w:lang w:val="de-DE"/>
        </w:rPr>
        <w:t xml:space="preserve">in Großauflage </w:t>
      </w:r>
      <w:r w:rsidR="007945E3">
        <w:rPr>
          <w:rFonts w:ascii="Arial" w:hAnsi="Arial" w:cs="Arial"/>
          <w:sz w:val="20"/>
          <w:szCs w:val="20"/>
          <w:lang w:val="de-DE"/>
        </w:rPr>
        <w:t xml:space="preserve">möglich </w:t>
      </w:r>
      <w:r w:rsidR="00BA4C04">
        <w:rPr>
          <w:rFonts w:ascii="Arial" w:hAnsi="Arial" w:cs="Arial"/>
          <w:sz w:val="20"/>
          <w:szCs w:val="20"/>
          <w:lang w:val="de-DE"/>
        </w:rPr>
        <w:t xml:space="preserve">ist. </w:t>
      </w:r>
      <w:proofErr w:type="spellStart"/>
      <w:r w:rsidR="00BA4C04">
        <w:rPr>
          <w:rFonts w:ascii="Arial" w:hAnsi="Arial" w:cs="Arial"/>
          <w:sz w:val="20"/>
          <w:szCs w:val="20"/>
          <w:lang w:val="de-DE"/>
        </w:rPr>
        <w:t>craftLABEL</w:t>
      </w:r>
      <w:proofErr w:type="spellEnd"/>
      <w:r>
        <w:rPr>
          <w:rFonts w:ascii="Arial" w:hAnsi="Arial" w:cs="Arial"/>
          <w:sz w:val="20"/>
          <w:szCs w:val="20"/>
          <w:lang w:val="de-DE"/>
        </w:rPr>
        <w:t xml:space="preserve"> kann mit nahezu allen Papierarten und Farben kombiniert werden.</w:t>
      </w:r>
    </w:p>
    <w:p w14:paraId="3CA65487" w14:textId="5405A6AB" w:rsidR="007945E3" w:rsidRDefault="007945E3" w:rsidP="002F042E">
      <w:pPr>
        <w:spacing w:line="276" w:lineRule="auto"/>
        <w:rPr>
          <w:rFonts w:ascii="Arial" w:hAnsi="Arial" w:cs="Arial"/>
          <w:sz w:val="20"/>
          <w:szCs w:val="20"/>
          <w:lang w:val="de-DE"/>
        </w:rPr>
      </w:pPr>
    </w:p>
    <w:p w14:paraId="77D7CFF9" w14:textId="77777777" w:rsidR="007945E3" w:rsidRPr="009F1CEC" w:rsidRDefault="007945E3" w:rsidP="002F042E">
      <w:pPr>
        <w:spacing w:line="276" w:lineRule="auto"/>
        <w:rPr>
          <w:rFonts w:ascii="Arial" w:hAnsi="Arial" w:cs="Arial"/>
          <w:sz w:val="20"/>
          <w:szCs w:val="20"/>
          <w:lang w:val="de-DE"/>
        </w:rPr>
      </w:pPr>
    </w:p>
    <w:p w14:paraId="0433D7E2" w14:textId="77777777" w:rsidR="002F042E" w:rsidRDefault="002F042E" w:rsidP="009337BA">
      <w:pPr>
        <w:spacing w:line="276" w:lineRule="auto"/>
        <w:rPr>
          <w:rFonts w:ascii="Arial" w:hAnsi="Arial" w:cs="Arial"/>
          <w:sz w:val="20"/>
          <w:szCs w:val="20"/>
          <w:lang w:val="de-DE"/>
        </w:rPr>
      </w:pPr>
    </w:p>
    <w:p w14:paraId="04B17DCB" w14:textId="2B851D4A" w:rsidR="00010E56" w:rsidRDefault="00010E56" w:rsidP="009337BA">
      <w:pPr>
        <w:spacing w:line="276" w:lineRule="auto"/>
        <w:rPr>
          <w:rFonts w:ascii="Arial" w:hAnsi="Arial" w:cs="Arial"/>
          <w:sz w:val="20"/>
          <w:szCs w:val="20"/>
          <w:lang w:val="de-DE"/>
        </w:rPr>
      </w:pPr>
    </w:p>
    <w:p w14:paraId="2CC1577B" w14:textId="40C74FA3" w:rsidR="00E82DAC" w:rsidRPr="00E96B22" w:rsidRDefault="00F548D8" w:rsidP="009337BA">
      <w:pPr>
        <w:spacing w:line="276" w:lineRule="auto"/>
        <w:rPr>
          <w:rFonts w:ascii="Arial" w:hAnsi="Arial" w:cs="Arial"/>
          <w:b/>
          <w:bCs/>
          <w:sz w:val="20"/>
          <w:szCs w:val="20"/>
          <w:lang w:val="de-DE"/>
        </w:rPr>
      </w:pPr>
      <w:r w:rsidRPr="00E96B22">
        <w:rPr>
          <w:rFonts w:ascii="Arial" w:hAnsi="Arial" w:cs="Arial"/>
          <w:b/>
          <w:bCs/>
          <w:sz w:val="20"/>
          <w:szCs w:val="20"/>
          <w:lang w:val="de-DE"/>
        </w:rPr>
        <w:t>Windspiel</w:t>
      </w:r>
      <w:r w:rsidR="005F3621" w:rsidRPr="00E96B22">
        <w:rPr>
          <w:rFonts w:ascii="Arial" w:hAnsi="Arial" w:cs="Arial"/>
          <w:b/>
          <w:bCs/>
          <w:sz w:val="20"/>
          <w:szCs w:val="20"/>
          <w:lang w:val="de-DE"/>
        </w:rPr>
        <w:t xml:space="preserve"> Gin</w:t>
      </w:r>
      <w:r w:rsidR="00E62F59" w:rsidRPr="00E96B22">
        <w:rPr>
          <w:rFonts w:ascii="Arial" w:hAnsi="Arial" w:cs="Arial"/>
          <w:b/>
          <w:bCs/>
          <w:sz w:val="20"/>
          <w:szCs w:val="20"/>
          <w:lang w:val="de-DE"/>
        </w:rPr>
        <w:t xml:space="preserve"> </w:t>
      </w:r>
      <w:r w:rsidR="00E96B22" w:rsidRPr="00E96B22">
        <w:rPr>
          <w:rFonts w:ascii="Arial" w:hAnsi="Arial" w:cs="Arial"/>
          <w:b/>
          <w:bCs/>
          <w:sz w:val="20"/>
          <w:szCs w:val="20"/>
          <w:lang w:val="de-DE"/>
        </w:rPr>
        <w:t>Sonder-</w:t>
      </w:r>
      <w:r w:rsidR="00E82DAC" w:rsidRPr="00E96B22">
        <w:rPr>
          <w:rFonts w:ascii="Arial" w:hAnsi="Arial" w:cs="Arial"/>
          <w:b/>
          <w:bCs/>
          <w:sz w:val="20"/>
          <w:szCs w:val="20"/>
          <w:lang w:val="de-DE"/>
        </w:rPr>
        <w:t>Edition</w:t>
      </w:r>
      <w:r w:rsidR="00E62F59" w:rsidRPr="00E96B22">
        <w:rPr>
          <w:rFonts w:ascii="Arial" w:hAnsi="Arial" w:cs="Arial"/>
          <w:b/>
          <w:bCs/>
          <w:sz w:val="20"/>
          <w:szCs w:val="20"/>
          <w:lang w:val="de-DE"/>
        </w:rPr>
        <w:t xml:space="preserve"> für Apropos</w:t>
      </w:r>
    </w:p>
    <w:p w14:paraId="08BFEAB2" w14:textId="466B6EC3" w:rsidR="00E96B22" w:rsidRDefault="00E96B22" w:rsidP="00170BF1">
      <w:pPr>
        <w:spacing w:line="276" w:lineRule="auto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Was ist das Besondere an </w:t>
      </w:r>
      <w:r w:rsidR="00F56A0D">
        <w:rPr>
          <w:rFonts w:ascii="Arial" w:hAnsi="Arial" w:cs="Arial"/>
          <w:sz w:val="20"/>
          <w:szCs w:val="20"/>
          <w:lang w:val="de-DE"/>
        </w:rPr>
        <w:t xml:space="preserve">einer </w:t>
      </w:r>
      <w:r>
        <w:rPr>
          <w:rFonts w:ascii="Arial" w:hAnsi="Arial" w:cs="Arial"/>
          <w:sz w:val="20"/>
          <w:szCs w:val="20"/>
          <w:lang w:val="de-DE"/>
        </w:rPr>
        <w:t>Marke? Diese Frage muss das Etikett beantworten.</w:t>
      </w:r>
    </w:p>
    <w:p w14:paraId="6C0A432D" w14:textId="44C79A81" w:rsidR="00E96B22" w:rsidRDefault="00E82DAC" w:rsidP="00170BF1">
      <w:pPr>
        <w:spacing w:line="276" w:lineRule="auto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Windspiel </w:t>
      </w:r>
      <w:r w:rsidR="00E62F59">
        <w:rPr>
          <w:rFonts w:ascii="Arial" w:hAnsi="Arial" w:cs="Arial"/>
          <w:sz w:val="20"/>
          <w:szCs w:val="20"/>
          <w:lang w:val="de-DE"/>
        </w:rPr>
        <w:t xml:space="preserve">erzeugt hochwertige Gins und Spirituosen. </w:t>
      </w:r>
      <w:r w:rsidR="00F56A0D">
        <w:rPr>
          <w:rFonts w:ascii="Arial" w:hAnsi="Arial" w:cs="Arial"/>
          <w:sz w:val="20"/>
          <w:szCs w:val="20"/>
          <w:lang w:val="de-DE"/>
        </w:rPr>
        <w:t>Unter</w:t>
      </w:r>
      <w:r w:rsidR="00F56A0D" w:rsidRPr="0036757B">
        <w:rPr>
          <w:rFonts w:ascii="Arial" w:hAnsi="Arial" w:cs="Arial"/>
          <w:sz w:val="20"/>
          <w:szCs w:val="20"/>
          <w:lang w:val="de-DE"/>
        </w:rPr>
        <w:t xml:space="preserve"> </w:t>
      </w:r>
      <w:r w:rsidR="00F56A0D">
        <w:rPr>
          <w:rFonts w:ascii="Arial" w:hAnsi="Arial" w:cs="Arial"/>
          <w:sz w:val="20"/>
          <w:szCs w:val="20"/>
          <w:lang w:val="de-DE"/>
        </w:rPr>
        <w:t>der</w:t>
      </w:r>
      <w:r w:rsidR="00F56A0D" w:rsidRPr="0036757B">
        <w:rPr>
          <w:rFonts w:ascii="Arial" w:hAnsi="Arial" w:cs="Arial"/>
          <w:sz w:val="20"/>
          <w:szCs w:val="20"/>
          <w:lang w:val="de-DE"/>
        </w:rPr>
        <w:t xml:space="preserve"> </w:t>
      </w:r>
      <w:r w:rsidR="00E96B22" w:rsidRPr="0036757B">
        <w:rPr>
          <w:rFonts w:ascii="Arial" w:hAnsi="Arial" w:cs="Arial"/>
          <w:sz w:val="20"/>
          <w:szCs w:val="20"/>
          <w:lang w:val="de-DE"/>
        </w:rPr>
        <w:t>Marke Apropos</w:t>
      </w:r>
      <w:r w:rsidR="00E96B22">
        <w:rPr>
          <w:rFonts w:ascii="Arial" w:hAnsi="Arial" w:cs="Arial"/>
          <w:sz w:val="20"/>
          <w:szCs w:val="20"/>
          <w:lang w:val="de-DE"/>
        </w:rPr>
        <w:t xml:space="preserve"> sind in München, Hamburg, Köln und Düsseldorf </w:t>
      </w:r>
      <w:proofErr w:type="spellStart"/>
      <w:r w:rsidR="00E96B22">
        <w:rPr>
          <w:rFonts w:ascii="Arial" w:hAnsi="Arial" w:cs="Arial"/>
          <w:sz w:val="20"/>
          <w:szCs w:val="20"/>
          <w:lang w:val="de-DE"/>
        </w:rPr>
        <w:t>Concept</w:t>
      </w:r>
      <w:proofErr w:type="spellEnd"/>
      <w:r w:rsidR="00E96B22">
        <w:rPr>
          <w:rFonts w:ascii="Arial" w:hAnsi="Arial" w:cs="Arial"/>
          <w:sz w:val="20"/>
          <w:szCs w:val="20"/>
          <w:lang w:val="de-DE"/>
        </w:rPr>
        <w:t xml:space="preserve"> Stores</w:t>
      </w:r>
      <w:r w:rsidR="00F56A0D">
        <w:rPr>
          <w:rFonts w:ascii="Arial" w:hAnsi="Arial" w:cs="Arial"/>
          <w:sz w:val="20"/>
          <w:szCs w:val="20"/>
          <w:lang w:val="de-DE"/>
        </w:rPr>
        <w:t xml:space="preserve"> für </w:t>
      </w:r>
      <w:proofErr w:type="spellStart"/>
      <w:r w:rsidR="00F56A0D">
        <w:rPr>
          <w:rFonts w:ascii="Arial" w:hAnsi="Arial" w:cs="Arial"/>
          <w:sz w:val="20"/>
          <w:szCs w:val="20"/>
          <w:lang w:val="de-DE"/>
        </w:rPr>
        <w:t>Luxury</w:t>
      </w:r>
      <w:proofErr w:type="spellEnd"/>
      <w:r w:rsidR="00F56A0D">
        <w:rPr>
          <w:rFonts w:ascii="Arial" w:hAnsi="Arial" w:cs="Arial"/>
          <w:sz w:val="20"/>
          <w:szCs w:val="20"/>
          <w:lang w:val="de-DE"/>
        </w:rPr>
        <w:t xml:space="preserve"> und Lifestyle</w:t>
      </w:r>
      <w:r w:rsidR="00E96B22">
        <w:rPr>
          <w:rFonts w:ascii="Arial" w:hAnsi="Arial" w:cs="Arial"/>
          <w:sz w:val="20"/>
          <w:szCs w:val="20"/>
          <w:lang w:val="de-DE"/>
        </w:rPr>
        <w:t xml:space="preserve"> entstanden. Hier wird eine Sonder-Edition</w:t>
      </w:r>
      <w:r w:rsidR="00F56A0D">
        <w:rPr>
          <w:rFonts w:ascii="Arial" w:hAnsi="Arial" w:cs="Arial"/>
          <w:sz w:val="20"/>
          <w:szCs w:val="20"/>
          <w:lang w:val="de-DE"/>
        </w:rPr>
        <w:t xml:space="preserve"> des </w:t>
      </w:r>
      <w:r w:rsidR="00683561">
        <w:rPr>
          <w:rFonts w:ascii="Arial" w:hAnsi="Arial" w:cs="Arial"/>
          <w:sz w:val="20"/>
          <w:szCs w:val="20"/>
          <w:lang w:val="de-DE"/>
        </w:rPr>
        <w:t xml:space="preserve">Windspiel </w:t>
      </w:r>
      <w:r w:rsidR="00F56A0D">
        <w:rPr>
          <w:rFonts w:ascii="Arial" w:hAnsi="Arial" w:cs="Arial"/>
          <w:sz w:val="20"/>
          <w:szCs w:val="20"/>
          <w:lang w:val="de-DE"/>
        </w:rPr>
        <w:t>Gins</w:t>
      </w:r>
      <w:r w:rsidR="00E96B22">
        <w:rPr>
          <w:rFonts w:ascii="Arial" w:hAnsi="Arial" w:cs="Arial"/>
          <w:sz w:val="20"/>
          <w:szCs w:val="20"/>
          <w:lang w:val="de-DE"/>
        </w:rPr>
        <w:t xml:space="preserve"> verkauft, die </w:t>
      </w:r>
      <w:r w:rsidR="003D608A">
        <w:rPr>
          <w:rFonts w:ascii="Arial" w:hAnsi="Arial" w:cs="Arial"/>
          <w:sz w:val="20"/>
          <w:szCs w:val="20"/>
          <w:lang w:val="de-DE"/>
        </w:rPr>
        <w:t xml:space="preserve">nur </w:t>
      </w:r>
      <w:r w:rsidR="00E96B22">
        <w:rPr>
          <w:rFonts w:ascii="Arial" w:hAnsi="Arial" w:cs="Arial"/>
          <w:sz w:val="20"/>
          <w:szCs w:val="20"/>
          <w:lang w:val="de-DE"/>
        </w:rPr>
        <w:t xml:space="preserve">exklusiv in </w:t>
      </w:r>
      <w:r w:rsidR="00F56A0D">
        <w:rPr>
          <w:rFonts w:ascii="Arial" w:hAnsi="Arial" w:cs="Arial"/>
          <w:sz w:val="20"/>
          <w:szCs w:val="20"/>
          <w:lang w:val="de-DE"/>
        </w:rPr>
        <w:t xml:space="preserve">diesen </w:t>
      </w:r>
      <w:proofErr w:type="spellStart"/>
      <w:r w:rsidR="00E96B22">
        <w:rPr>
          <w:rFonts w:ascii="Arial" w:hAnsi="Arial" w:cs="Arial"/>
          <w:sz w:val="20"/>
          <w:szCs w:val="20"/>
          <w:lang w:val="de-DE"/>
        </w:rPr>
        <w:t>Concept</w:t>
      </w:r>
      <w:proofErr w:type="spellEnd"/>
      <w:r w:rsidR="00252D9E">
        <w:rPr>
          <w:rFonts w:ascii="Arial" w:hAnsi="Arial" w:cs="Arial"/>
          <w:sz w:val="20"/>
          <w:szCs w:val="20"/>
          <w:lang w:val="de-DE"/>
        </w:rPr>
        <w:t xml:space="preserve"> </w:t>
      </w:r>
      <w:r w:rsidR="00E96B22">
        <w:rPr>
          <w:rFonts w:ascii="Arial" w:hAnsi="Arial" w:cs="Arial"/>
          <w:sz w:val="20"/>
          <w:szCs w:val="20"/>
          <w:lang w:val="de-DE"/>
        </w:rPr>
        <w:t xml:space="preserve">Stores erhältlich ist. </w:t>
      </w:r>
    </w:p>
    <w:p w14:paraId="12F37865" w14:textId="012A6D90" w:rsidR="00E96B22" w:rsidRDefault="00E96B22" w:rsidP="00170BF1">
      <w:pPr>
        <w:spacing w:line="276" w:lineRule="auto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Vollherbst hat dafür ein </w:t>
      </w:r>
      <w:proofErr w:type="spellStart"/>
      <w:r>
        <w:rPr>
          <w:rFonts w:ascii="Arial" w:hAnsi="Arial" w:cs="Arial"/>
          <w:sz w:val="20"/>
          <w:szCs w:val="20"/>
          <w:lang w:val="de-DE"/>
        </w:rPr>
        <w:t>craftLABEL</w:t>
      </w:r>
      <w:proofErr w:type="spellEnd"/>
      <w:r>
        <w:rPr>
          <w:rFonts w:ascii="Arial" w:hAnsi="Arial" w:cs="Arial"/>
          <w:sz w:val="20"/>
          <w:szCs w:val="20"/>
          <w:lang w:val="de-DE"/>
        </w:rPr>
        <w:t xml:space="preserve"> entwickelt, </w:t>
      </w:r>
      <w:r w:rsidR="003D608A">
        <w:rPr>
          <w:rFonts w:ascii="Arial" w:hAnsi="Arial" w:cs="Arial"/>
          <w:sz w:val="20"/>
          <w:szCs w:val="20"/>
          <w:lang w:val="de-DE"/>
        </w:rPr>
        <w:t xml:space="preserve">das die Stores und Einzigartigkeit symbolisiert: Das </w:t>
      </w:r>
      <w:proofErr w:type="spellStart"/>
      <w:r w:rsidR="003D608A">
        <w:rPr>
          <w:rFonts w:ascii="Arial" w:hAnsi="Arial" w:cs="Arial"/>
          <w:sz w:val="20"/>
          <w:szCs w:val="20"/>
          <w:lang w:val="de-DE"/>
        </w:rPr>
        <w:t>craftLABEL</w:t>
      </w:r>
      <w:proofErr w:type="spellEnd"/>
      <w:r w:rsidR="003D608A">
        <w:rPr>
          <w:rFonts w:ascii="Arial" w:hAnsi="Arial" w:cs="Arial"/>
          <w:sz w:val="20"/>
          <w:szCs w:val="20"/>
          <w:lang w:val="de-DE"/>
        </w:rPr>
        <w:t xml:space="preserve"> enthält Bronzestaub, </w:t>
      </w:r>
      <w:r w:rsidR="00DB0FC0">
        <w:rPr>
          <w:rFonts w:ascii="Arial" w:hAnsi="Arial" w:cs="Arial"/>
          <w:sz w:val="20"/>
          <w:szCs w:val="20"/>
          <w:lang w:val="de-DE"/>
        </w:rPr>
        <w:t>w</w:t>
      </w:r>
      <w:r w:rsidR="003D608A">
        <w:rPr>
          <w:rFonts w:ascii="Arial" w:hAnsi="Arial" w:cs="Arial"/>
          <w:sz w:val="20"/>
          <w:szCs w:val="20"/>
          <w:lang w:val="de-DE"/>
        </w:rPr>
        <w:t xml:space="preserve">as die Exklusivität des Gins und der </w:t>
      </w:r>
      <w:proofErr w:type="spellStart"/>
      <w:r w:rsidR="003D608A">
        <w:rPr>
          <w:rFonts w:ascii="Arial" w:hAnsi="Arial" w:cs="Arial"/>
          <w:sz w:val="20"/>
          <w:szCs w:val="20"/>
          <w:lang w:val="de-DE"/>
        </w:rPr>
        <w:t>Luxu</w:t>
      </w:r>
      <w:r w:rsidR="001C03EC">
        <w:rPr>
          <w:rFonts w:ascii="Arial" w:hAnsi="Arial" w:cs="Arial"/>
          <w:sz w:val="20"/>
          <w:szCs w:val="20"/>
          <w:lang w:val="de-DE"/>
        </w:rPr>
        <w:t>r</w:t>
      </w:r>
      <w:r w:rsidR="003D608A">
        <w:rPr>
          <w:rFonts w:ascii="Arial" w:hAnsi="Arial" w:cs="Arial"/>
          <w:sz w:val="20"/>
          <w:szCs w:val="20"/>
          <w:lang w:val="de-DE"/>
        </w:rPr>
        <w:t>y</w:t>
      </w:r>
      <w:proofErr w:type="spellEnd"/>
      <w:r w:rsidR="003D608A">
        <w:rPr>
          <w:rFonts w:ascii="Arial" w:hAnsi="Arial" w:cs="Arial"/>
          <w:sz w:val="20"/>
          <w:szCs w:val="20"/>
          <w:lang w:val="de-DE"/>
        </w:rPr>
        <w:t xml:space="preserve">- und Lifestyle-Stores reflektiert. Durch die unterschiedliche Verteilung der Partikel ist jedes Etikett einzigartig. Diesen Gin in diesem Look gibt es nur an diesem Ort. </w:t>
      </w:r>
    </w:p>
    <w:p w14:paraId="3FAAFE3C" w14:textId="77777777" w:rsidR="00E96B22" w:rsidRDefault="00E96B22" w:rsidP="00170BF1">
      <w:pPr>
        <w:spacing w:line="276" w:lineRule="auto"/>
        <w:rPr>
          <w:rFonts w:ascii="Arial" w:hAnsi="Arial" w:cs="Arial"/>
          <w:sz w:val="20"/>
          <w:szCs w:val="20"/>
          <w:lang w:val="de-DE"/>
        </w:rPr>
      </w:pPr>
    </w:p>
    <w:p w14:paraId="7CCB2D61" w14:textId="77777777" w:rsidR="00E96B22" w:rsidRDefault="00E96B22" w:rsidP="00E96B22">
      <w:pPr>
        <w:spacing w:line="276" w:lineRule="auto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b/>
          <w:bCs/>
          <w:sz w:val="20"/>
          <w:szCs w:val="20"/>
          <w:lang w:val="de-DE"/>
        </w:rPr>
        <w:t xml:space="preserve">Weingut Karl Veit: </w:t>
      </w:r>
      <w:proofErr w:type="spellStart"/>
      <w:r w:rsidRPr="00095A05">
        <w:rPr>
          <w:rFonts w:ascii="Arial" w:hAnsi="Arial" w:cs="Arial"/>
          <w:b/>
          <w:bCs/>
          <w:sz w:val="20"/>
          <w:szCs w:val="20"/>
          <w:lang w:val="de-DE"/>
        </w:rPr>
        <w:t>Mineralität</w:t>
      </w:r>
      <w:proofErr w:type="spellEnd"/>
      <w:r w:rsidRPr="00095A05">
        <w:rPr>
          <w:rFonts w:ascii="Arial" w:hAnsi="Arial" w:cs="Arial"/>
          <w:b/>
          <w:bCs/>
          <w:sz w:val="20"/>
          <w:szCs w:val="20"/>
          <w:lang w:val="de-DE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de-DE"/>
        </w:rPr>
        <w:t xml:space="preserve">des Weins im Etikett </w:t>
      </w:r>
    </w:p>
    <w:p w14:paraId="1998DE66" w14:textId="4289B934" w:rsidR="00E96B22" w:rsidRDefault="00E96B22" w:rsidP="00E96B22">
      <w:pPr>
        <w:spacing w:line="276" w:lineRule="auto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Der C</w:t>
      </w:r>
      <w:r>
        <w:rPr>
          <w:rFonts w:ascii="Arial" w:hAnsi="Arial" w:cs="Arial" w:hint="eastAsia"/>
          <w:sz w:val="20"/>
          <w:szCs w:val="20"/>
          <w:lang w:val="de-DE"/>
        </w:rPr>
        <w:t>h</w:t>
      </w:r>
      <w:r>
        <w:rPr>
          <w:rFonts w:ascii="Arial" w:hAnsi="Arial" w:cs="Arial"/>
          <w:sz w:val="20"/>
          <w:szCs w:val="20"/>
          <w:lang w:val="de-DE"/>
        </w:rPr>
        <w:t xml:space="preserve">arakter der Weine vom Weingut Karl Veit an der Mosel ist besonders mineralisch. Die steilen Weinberge am Ufer des Flusses sind bekannt für ihre speziellen Schieferböden, die für </w:t>
      </w:r>
      <w:r w:rsidR="00683561">
        <w:rPr>
          <w:rFonts w:ascii="Arial" w:hAnsi="Arial" w:cs="Arial"/>
          <w:sz w:val="20"/>
          <w:szCs w:val="20"/>
          <w:lang w:val="de-DE"/>
        </w:rPr>
        <w:t xml:space="preserve">diese </w:t>
      </w:r>
      <w:proofErr w:type="spellStart"/>
      <w:r>
        <w:rPr>
          <w:rFonts w:ascii="Arial" w:hAnsi="Arial" w:cs="Arial"/>
          <w:sz w:val="20"/>
          <w:szCs w:val="20"/>
          <w:lang w:val="de-DE"/>
        </w:rPr>
        <w:t>Mineralität</w:t>
      </w:r>
      <w:proofErr w:type="spellEnd"/>
      <w:r>
        <w:rPr>
          <w:rFonts w:ascii="Arial" w:hAnsi="Arial" w:cs="Arial"/>
          <w:sz w:val="20"/>
          <w:szCs w:val="20"/>
          <w:lang w:val="de-DE"/>
        </w:rPr>
        <w:t xml:space="preserve"> verantwortlich sind. Aufgrund dieser Geschichte und Besonderheit des Weins haben Vollherbst und das Weingut Karl Veit ein </w:t>
      </w:r>
      <w:proofErr w:type="spellStart"/>
      <w:r>
        <w:rPr>
          <w:rFonts w:ascii="Arial" w:hAnsi="Arial" w:cs="Arial"/>
          <w:sz w:val="20"/>
          <w:szCs w:val="20"/>
          <w:lang w:val="de-DE"/>
        </w:rPr>
        <w:t>craftLABEL</w:t>
      </w:r>
      <w:proofErr w:type="spellEnd"/>
      <w:r>
        <w:rPr>
          <w:rFonts w:ascii="Arial" w:hAnsi="Arial" w:cs="Arial"/>
          <w:sz w:val="20"/>
          <w:szCs w:val="20"/>
          <w:lang w:val="de-DE"/>
        </w:rPr>
        <w:t xml:space="preserve"> entwickelt. Visuell bildet das Etikett die charakteristischen Weinberge ab. </w:t>
      </w:r>
      <w:r w:rsidRPr="000F4838">
        <w:rPr>
          <w:rFonts w:ascii="Arial" w:hAnsi="Arial" w:cs="Arial"/>
          <w:sz w:val="20"/>
          <w:szCs w:val="20"/>
          <w:lang w:val="de-DE"/>
        </w:rPr>
        <w:t xml:space="preserve">Der Schiefer </w:t>
      </w:r>
      <w:r>
        <w:rPr>
          <w:rFonts w:ascii="Arial" w:hAnsi="Arial" w:cs="Arial"/>
          <w:sz w:val="20"/>
          <w:szCs w:val="20"/>
          <w:lang w:val="de-DE"/>
        </w:rPr>
        <w:t xml:space="preserve">aus Karl Veits Parzellen </w:t>
      </w:r>
      <w:r w:rsidRPr="000F4838">
        <w:rPr>
          <w:rFonts w:ascii="Arial" w:hAnsi="Arial" w:cs="Arial"/>
          <w:sz w:val="20"/>
          <w:szCs w:val="20"/>
          <w:lang w:val="de-DE"/>
        </w:rPr>
        <w:t xml:space="preserve">wird </w:t>
      </w:r>
      <w:r>
        <w:rPr>
          <w:rFonts w:ascii="Arial" w:hAnsi="Arial" w:cs="Arial"/>
          <w:sz w:val="20"/>
          <w:szCs w:val="20"/>
          <w:lang w:val="de-DE"/>
        </w:rPr>
        <w:t>bei</w:t>
      </w:r>
      <w:r w:rsidRPr="000F4838">
        <w:rPr>
          <w:rFonts w:ascii="Arial" w:hAnsi="Arial" w:cs="Arial"/>
          <w:sz w:val="20"/>
          <w:szCs w:val="20"/>
          <w:lang w:val="de-DE"/>
        </w:rPr>
        <w:t xml:space="preserve"> Vollherbst </w:t>
      </w:r>
      <w:r>
        <w:rPr>
          <w:rFonts w:ascii="Arial" w:hAnsi="Arial" w:cs="Arial"/>
          <w:sz w:val="20"/>
          <w:szCs w:val="20"/>
          <w:lang w:val="de-DE"/>
        </w:rPr>
        <w:t>aufbereitet</w:t>
      </w:r>
      <w:r w:rsidRPr="000F4838">
        <w:rPr>
          <w:rFonts w:ascii="Arial" w:hAnsi="Arial" w:cs="Arial"/>
          <w:sz w:val="20"/>
          <w:szCs w:val="20"/>
          <w:lang w:val="de-DE"/>
        </w:rPr>
        <w:t xml:space="preserve"> und in kleinste Partikel zerlegt, damit er sich mit dem </w:t>
      </w:r>
      <w:r>
        <w:rPr>
          <w:rFonts w:ascii="Arial" w:hAnsi="Arial" w:cs="Arial"/>
          <w:sz w:val="20"/>
          <w:szCs w:val="20"/>
          <w:lang w:val="de-DE"/>
        </w:rPr>
        <w:t xml:space="preserve">für </w:t>
      </w:r>
      <w:proofErr w:type="spellStart"/>
      <w:r>
        <w:rPr>
          <w:rFonts w:ascii="Arial" w:hAnsi="Arial" w:cs="Arial"/>
          <w:sz w:val="20"/>
          <w:szCs w:val="20"/>
          <w:lang w:val="de-DE"/>
        </w:rPr>
        <w:t>craftLABEL</w:t>
      </w:r>
      <w:proofErr w:type="spellEnd"/>
      <w:r>
        <w:rPr>
          <w:rFonts w:ascii="Arial" w:hAnsi="Arial" w:cs="Arial"/>
          <w:sz w:val="20"/>
          <w:szCs w:val="20"/>
          <w:lang w:val="de-DE"/>
        </w:rPr>
        <w:t xml:space="preserve"> benötigten </w:t>
      </w:r>
      <w:r w:rsidRPr="000F4838">
        <w:rPr>
          <w:rFonts w:ascii="Arial" w:hAnsi="Arial" w:cs="Arial"/>
          <w:sz w:val="20"/>
          <w:szCs w:val="20"/>
          <w:lang w:val="de-DE"/>
        </w:rPr>
        <w:t>Lack optimal verbindet</w:t>
      </w:r>
      <w:r>
        <w:rPr>
          <w:rFonts w:ascii="Arial" w:hAnsi="Arial" w:cs="Arial"/>
          <w:sz w:val="20"/>
          <w:szCs w:val="20"/>
          <w:lang w:val="de-DE"/>
        </w:rPr>
        <w:t>. Anschließend wird der Lack mit modernster Technologie und Anlagen auf das Papier aufgetragen. Die Kunden nehmen so ein Stück der Rebberge und somit der Herkunft des Weins mit nach Hause.</w:t>
      </w:r>
    </w:p>
    <w:p w14:paraId="1D55DD47" w14:textId="75076D1E" w:rsidR="00010E56" w:rsidRDefault="00010E56" w:rsidP="00170BF1">
      <w:pPr>
        <w:spacing w:line="276" w:lineRule="auto"/>
        <w:rPr>
          <w:rFonts w:ascii="Arial" w:hAnsi="Arial" w:cs="Arial"/>
          <w:sz w:val="20"/>
          <w:szCs w:val="20"/>
          <w:lang w:val="de-DE"/>
        </w:rPr>
      </w:pPr>
    </w:p>
    <w:p w14:paraId="5E8A5CFC" w14:textId="152CA5AF" w:rsidR="004B4EC6" w:rsidRPr="004B4EC6" w:rsidRDefault="004B4EC6" w:rsidP="00170BF1">
      <w:pPr>
        <w:spacing w:line="276" w:lineRule="auto"/>
        <w:rPr>
          <w:rFonts w:ascii="Arial" w:hAnsi="Arial" w:cs="Arial"/>
          <w:sz w:val="20"/>
          <w:szCs w:val="20"/>
          <w:lang w:val="de-DE"/>
        </w:rPr>
      </w:pPr>
      <w:r w:rsidRPr="004B4EC6">
        <w:rPr>
          <w:rFonts w:ascii="Arial" w:hAnsi="Arial" w:cs="Arial"/>
          <w:sz w:val="20"/>
          <w:szCs w:val="20"/>
          <w:lang w:val="de-DE"/>
        </w:rPr>
        <w:t>Diesen Text sowie hochauflösendes Bildmaterial finden Sie zum Download unter:</w:t>
      </w:r>
    </w:p>
    <w:p w14:paraId="5DF18740" w14:textId="490BBFBE" w:rsidR="004B4EC6" w:rsidRDefault="00F215B7" w:rsidP="00170BF1">
      <w:pPr>
        <w:spacing w:line="276" w:lineRule="auto"/>
        <w:rPr>
          <w:rFonts w:ascii="Arial" w:hAnsi="Arial" w:cs="Arial"/>
          <w:sz w:val="20"/>
          <w:szCs w:val="20"/>
          <w:lang w:val="de-DE"/>
        </w:rPr>
      </w:pPr>
      <w:hyperlink r:id="rId8" w:history="1">
        <w:r w:rsidR="008F6CA6" w:rsidRPr="008F6CA6">
          <w:rPr>
            <w:rStyle w:val="Hyperlink"/>
            <w:rFonts w:ascii="Arial" w:hAnsi="Arial" w:cs="Arial"/>
            <w:sz w:val="20"/>
            <w:szCs w:val="20"/>
            <w:lang w:val="de-DE"/>
          </w:rPr>
          <w:t>https://www.panama-pr.de/download/Vollherbst_craftLABEL.zip</w:t>
        </w:r>
      </w:hyperlink>
    </w:p>
    <w:p w14:paraId="0801229C" w14:textId="22E6AF24" w:rsidR="004B4EC6" w:rsidRDefault="004B4EC6" w:rsidP="00170BF1">
      <w:pPr>
        <w:spacing w:line="276" w:lineRule="auto"/>
        <w:rPr>
          <w:rFonts w:ascii="Arial" w:hAnsi="Arial" w:cs="Arial"/>
          <w:sz w:val="20"/>
          <w:szCs w:val="20"/>
          <w:lang w:val="de-DE"/>
        </w:rPr>
      </w:pPr>
    </w:p>
    <w:p w14:paraId="06D9CABA" w14:textId="6DEE7697" w:rsidR="00822392" w:rsidRDefault="00822392" w:rsidP="00170BF1">
      <w:pPr>
        <w:spacing w:line="276" w:lineRule="auto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 xml:space="preserve">Besuchen Sie Vollherbst auch auf </w:t>
      </w:r>
      <w:proofErr w:type="spellStart"/>
      <w:r>
        <w:rPr>
          <w:rFonts w:ascii="Arial" w:hAnsi="Arial" w:cs="Arial"/>
          <w:sz w:val="20"/>
          <w:szCs w:val="20"/>
          <w:lang w:val="de-DE"/>
        </w:rPr>
        <w:t>facebook</w:t>
      </w:r>
      <w:proofErr w:type="spellEnd"/>
      <w:r>
        <w:rPr>
          <w:rFonts w:ascii="Arial" w:hAnsi="Arial" w:cs="Arial"/>
          <w:sz w:val="20"/>
          <w:szCs w:val="20"/>
          <w:lang w:val="de-DE"/>
        </w:rPr>
        <w:t xml:space="preserve"> und Instagram:</w:t>
      </w:r>
    </w:p>
    <w:p w14:paraId="70485E50" w14:textId="20AC8A99" w:rsidR="00D2422F" w:rsidRPr="00261E22" w:rsidRDefault="00F215B7" w:rsidP="00170BF1">
      <w:pPr>
        <w:spacing w:line="276" w:lineRule="auto"/>
        <w:rPr>
          <w:rFonts w:ascii="Arial" w:hAnsi="Arial" w:cs="Arial"/>
          <w:color w:val="FF0000"/>
          <w:sz w:val="20"/>
          <w:szCs w:val="20"/>
          <w:lang w:val="de-DE"/>
        </w:rPr>
      </w:pPr>
      <w:hyperlink r:id="rId9" w:history="1">
        <w:r w:rsidR="001C03EC" w:rsidRPr="001C03EC">
          <w:rPr>
            <w:rStyle w:val="Hyperlink"/>
            <w:rFonts w:ascii="Arial" w:hAnsi="Arial" w:cs="Arial"/>
            <w:sz w:val="20"/>
            <w:szCs w:val="20"/>
            <w:lang w:val="de-DE"/>
          </w:rPr>
          <w:t>https://www.facebook.com/VollherbstEtikettenLabels</w:t>
        </w:r>
      </w:hyperlink>
    </w:p>
    <w:p w14:paraId="2CF7B914" w14:textId="75BDB413" w:rsidR="00822392" w:rsidRDefault="00F215B7" w:rsidP="00170BF1">
      <w:pPr>
        <w:spacing w:line="276" w:lineRule="auto"/>
        <w:rPr>
          <w:rFonts w:ascii="Arial" w:hAnsi="Arial" w:cs="Arial"/>
          <w:sz w:val="20"/>
          <w:szCs w:val="20"/>
          <w:lang w:val="de-DE"/>
        </w:rPr>
      </w:pPr>
      <w:hyperlink r:id="rId10" w:history="1">
        <w:r w:rsidR="00D2422F" w:rsidRPr="00A02D20">
          <w:rPr>
            <w:rStyle w:val="Hyperlink"/>
            <w:rFonts w:ascii="Arial" w:hAnsi="Arial" w:cs="Arial"/>
            <w:sz w:val="20"/>
            <w:szCs w:val="20"/>
            <w:lang w:val="de-DE"/>
          </w:rPr>
          <w:t>https://www.instagram.com/vollherbst_etiketten_labels/</w:t>
        </w:r>
      </w:hyperlink>
      <w:r w:rsidR="00D2422F">
        <w:rPr>
          <w:rFonts w:ascii="Arial" w:hAnsi="Arial" w:cs="Arial"/>
          <w:sz w:val="20"/>
          <w:szCs w:val="20"/>
          <w:lang w:val="de-DE"/>
        </w:rPr>
        <w:t xml:space="preserve"> </w:t>
      </w:r>
    </w:p>
    <w:p w14:paraId="61C227E1" w14:textId="77777777" w:rsidR="00822392" w:rsidRPr="004B4EC6" w:rsidRDefault="00822392" w:rsidP="00170BF1">
      <w:pPr>
        <w:spacing w:line="276" w:lineRule="auto"/>
        <w:rPr>
          <w:rFonts w:ascii="Arial" w:hAnsi="Arial" w:cs="Arial"/>
          <w:sz w:val="20"/>
          <w:szCs w:val="20"/>
          <w:lang w:val="de-DE"/>
        </w:rPr>
      </w:pPr>
    </w:p>
    <w:p w14:paraId="121C0D43" w14:textId="7C15DFBD" w:rsidR="00A02D20" w:rsidRPr="00EC7F3C" w:rsidRDefault="00A02D20" w:rsidP="00A02D20">
      <w:pPr>
        <w:spacing w:line="276" w:lineRule="auto"/>
        <w:rPr>
          <w:rFonts w:ascii="Arial" w:hAnsi="Arial" w:cs="Arial"/>
          <w:b/>
          <w:bCs/>
          <w:sz w:val="20"/>
          <w:szCs w:val="20"/>
          <w:lang w:val="de-DE"/>
        </w:rPr>
      </w:pPr>
      <w:r w:rsidRPr="00EC7F3C">
        <w:rPr>
          <w:rFonts w:ascii="Arial" w:hAnsi="Arial" w:cs="Arial"/>
          <w:b/>
          <w:bCs/>
          <w:sz w:val="20"/>
          <w:szCs w:val="20"/>
          <w:lang w:val="de-DE"/>
        </w:rPr>
        <w:t>Über Vollherbst</w:t>
      </w:r>
    </w:p>
    <w:p w14:paraId="2D4D485F" w14:textId="6FBECA9B" w:rsidR="00261E22" w:rsidRPr="00261E22" w:rsidRDefault="00261E22" w:rsidP="00261E22">
      <w:pPr>
        <w:rPr>
          <w:rFonts w:ascii="Arial" w:hAnsi="Arial" w:cs="Arial"/>
          <w:sz w:val="18"/>
          <w:szCs w:val="18"/>
          <w:lang w:val="de-DE"/>
        </w:rPr>
      </w:pPr>
      <w:r w:rsidRPr="00261E22">
        <w:rPr>
          <w:rFonts w:ascii="Arial" w:hAnsi="Arial" w:cs="Arial"/>
          <w:sz w:val="18"/>
          <w:szCs w:val="18"/>
          <w:lang w:val="de-DE"/>
        </w:rPr>
        <w:t xml:space="preserve">Das 1921 gegründete Familienunternehmen ist </w:t>
      </w:r>
      <w:r w:rsidR="00C447C2">
        <w:rPr>
          <w:rFonts w:ascii="Arial" w:hAnsi="Arial" w:cs="Arial"/>
          <w:sz w:val="18"/>
          <w:szCs w:val="18"/>
          <w:lang w:val="de-DE"/>
        </w:rPr>
        <w:t>spezialisiert auf</w:t>
      </w:r>
      <w:r w:rsidRPr="00261E22">
        <w:rPr>
          <w:rFonts w:ascii="Arial" w:hAnsi="Arial" w:cs="Arial"/>
          <w:sz w:val="18"/>
          <w:szCs w:val="18"/>
          <w:lang w:val="de-DE"/>
        </w:rPr>
        <w:t xml:space="preserve"> hochveredelte Premiumetiketten in den Bereichen Wein, Sekt und Spirituosen sowie Lebens- und Genussmittel. Seit 2020 ist Matthias Vollherbst in 4. Generation Inhaber des Unternehmens mit Sitz in </w:t>
      </w:r>
      <w:proofErr w:type="spellStart"/>
      <w:r w:rsidRPr="00261E22">
        <w:rPr>
          <w:rFonts w:ascii="Arial" w:hAnsi="Arial" w:cs="Arial"/>
          <w:sz w:val="18"/>
          <w:szCs w:val="18"/>
          <w:lang w:val="de-DE"/>
        </w:rPr>
        <w:t>Endingen</w:t>
      </w:r>
      <w:proofErr w:type="spellEnd"/>
      <w:r w:rsidRPr="00261E22">
        <w:rPr>
          <w:rFonts w:ascii="Arial" w:hAnsi="Arial" w:cs="Arial"/>
          <w:sz w:val="18"/>
          <w:szCs w:val="18"/>
          <w:lang w:val="de-DE"/>
        </w:rPr>
        <w:t xml:space="preserve"> am Kaiserstuhl. Innovative Ideen sowie ein tiefes Verständnis für die Werte und Herausforderungen </w:t>
      </w:r>
      <w:r w:rsidR="008346F9">
        <w:rPr>
          <w:rFonts w:ascii="Arial" w:hAnsi="Arial" w:cs="Arial"/>
          <w:sz w:val="18"/>
          <w:szCs w:val="18"/>
          <w:lang w:val="de-DE"/>
        </w:rPr>
        <w:t>sein</w:t>
      </w:r>
      <w:r w:rsidRPr="00261E22">
        <w:rPr>
          <w:rFonts w:ascii="Arial" w:hAnsi="Arial" w:cs="Arial"/>
          <w:sz w:val="18"/>
          <w:szCs w:val="18"/>
          <w:lang w:val="de-DE"/>
        </w:rPr>
        <w:t xml:space="preserve">er Kunden zeichnen Vollherbst aus. </w:t>
      </w:r>
      <w:r w:rsidR="00EC7F3C">
        <w:rPr>
          <w:rFonts w:ascii="Arial" w:hAnsi="Arial" w:cs="Arial"/>
          <w:sz w:val="18"/>
          <w:szCs w:val="18"/>
          <w:lang w:val="de-DE"/>
        </w:rPr>
        <w:t xml:space="preserve">Mit </w:t>
      </w:r>
      <w:r w:rsidR="008346F9">
        <w:rPr>
          <w:rFonts w:ascii="Arial" w:hAnsi="Arial" w:cs="Arial"/>
          <w:sz w:val="18"/>
          <w:szCs w:val="18"/>
          <w:lang w:val="de-DE"/>
        </w:rPr>
        <w:t>sein</w:t>
      </w:r>
      <w:r w:rsidR="00EC7F3C">
        <w:rPr>
          <w:rFonts w:ascii="Arial" w:hAnsi="Arial" w:cs="Arial"/>
          <w:sz w:val="18"/>
          <w:szCs w:val="18"/>
          <w:lang w:val="de-DE"/>
        </w:rPr>
        <w:t xml:space="preserve">em Vermarktungsansatz steigert </w:t>
      </w:r>
      <w:r w:rsidRPr="00261E22">
        <w:rPr>
          <w:rFonts w:ascii="Arial" w:hAnsi="Arial" w:cs="Arial"/>
          <w:sz w:val="18"/>
          <w:szCs w:val="18"/>
          <w:lang w:val="de-DE"/>
        </w:rPr>
        <w:t xml:space="preserve">Vollherbst die Bekanntheit und den Verkaufserfolg </w:t>
      </w:r>
      <w:r w:rsidR="008346F9">
        <w:rPr>
          <w:rFonts w:ascii="Arial" w:hAnsi="Arial" w:cs="Arial"/>
          <w:sz w:val="18"/>
          <w:szCs w:val="18"/>
          <w:lang w:val="de-DE"/>
        </w:rPr>
        <w:t>sein</w:t>
      </w:r>
      <w:r w:rsidRPr="00261E22">
        <w:rPr>
          <w:rFonts w:ascii="Arial" w:hAnsi="Arial" w:cs="Arial"/>
          <w:sz w:val="18"/>
          <w:szCs w:val="18"/>
          <w:lang w:val="de-DE"/>
        </w:rPr>
        <w:t>er Kunden</w:t>
      </w:r>
      <w:r w:rsidR="00EC7F3C">
        <w:rPr>
          <w:rFonts w:ascii="Arial" w:hAnsi="Arial" w:cs="Arial"/>
          <w:sz w:val="18"/>
          <w:szCs w:val="18"/>
          <w:lang w:val="de-DE"/>
        </w:rPr>
        <w:t>: Ein Produkt wird durch das Etikett zur Marke.</w:t>
      </w:r>
      <w:r w:rsidR="00EC7F3C" w:rsidRPr="00261E22">
        <w:rPr>
          <w:rFonts w:ascii="Arial" w:hAnsi="Arial" w:cs="Arial"/>
          <w:sz w:val="18"/>
          <w:szCs w:val="18"/>
          <w:lang w:val="de-DE"/>
        </w:rPr>
        <w:t xml:space="preserve"> Das Unternehmen entwickelt </w:t>
      </w:r>
      <w:r w:rsidR="00EC7F3C">
        <w:rPr>
          <w:rFonts w:ascii="Arial" w:hAnsi="Arial" w:cs="Arial"/>
          <w:sz w:val="18"/>
          <w:szCs w:val="18"/>
          <w:lang w:val="de-DE"/>
        </w:rPr>
        <w:t xml:space="preserve">darüber hinaus </w:t>
      </w:r>
      <w:r w:rsidR="00EC7F3C" w:rsidRPr="00261E22">
        <w:rPr>
          <w:rFonts w:ascii="Arial" w:hAnsi="Arial" w:cs="Arial"/>
          <w:sz w:val="18"/>
          <w:szCs w:val="18"/>
          <w:lang w:val="de-DE"/>
        </w:rPr>
        <w:t xml:space="preserve">neue zukunftsfähige Produkte wie die </w:t>
      </w:r>
      <w:proofErr w:type="spellStart"/>
      <w:r w:rsidR="00EC7F3C" w:rsidRPr="00261E22">
        <w:rPr>
          <w:rFonts w:ascii="Arial" w:hAnsi="Arial" w:cs="Arial"/>
          <w:sz w:val="18"/>
          <w:szCs w:val="18"/>
          <w:lang w:val="de-DE"/>
        </w:rPr>
        <w:t>Augmented</w:t>
      </w:r>
      <w:proofErr w:type="spellEnd"/>
      <w:r w:rsidR="00EC7F3C" w:rsidRPr="00261E22">
        <w:rPr>
          <w:rFonts w:ascii="Arial" w:hAnsi="Arial" w:cs="Arial"/>
          <w:sz w:val="18"/>
          <w:szCs w:val="18"/>
          <w:lang w:val="de-DE"/>
        </w:rPr>
        <w:t xml:space="preserve"> Reality App „</w:t>
      </w:r>
      <w:proofErr w:type="spellStart"/>
      <w:r w:rsidR="00EC7F3C" w:rsidRPr="00261E22">
        <w:rPr>
          <w:rFonts w:ascii="Arial" w:hAnsi="Arial" w:cs="Arial"/>
          <w:sz w:val="18"/>
          <w:szCs w:val="18"/>
          <w:lang w:val="de-DE"/>
        </w:rPr>
        <w:t>LABELinmotion</w:t>
      </w:r>
      <w:proofErr w:type="spellEnd"/>
      <w:r w:rsidR="00EC7F3C" w:rsidRPr="00261E22">
        <w:rPr>
          <w:rFonts w:ascii="Arial" w:hAnsi="Arial" w:cs="Arial"/>
          <w:sz w:val="18"/>
          <w:szCs w:val="18"/>
          <w:lang w:val="de-DE"/>
        </w:rPr>
        <w:t>“ oder „</w:t>
      </w:r>
      <w:proofErr w:type="spellStart"/>
      <w:r w:rsidR="00EC7F3C" w:rsidRPr="00261E22">
        <w:rPr>
          <w:rFonts w:ascii="Arial" w:hAnsi="Arial" w:cs="Arial"/>
          <w:sz w:val="18"/>
          <w:szCs w:val="18"/>
          <w:lang w:val="de-DE"/>
        </w:rPr>
        <w:t>craftLABEL</w:t>
      </w:r>
      <w:proofErr w:type="spellEnd"/>
      <w:r w:rsidR="00EC7F3C" w:rsidRPr="00261E22">
        <w:rPr>
          <w:rFonts w:ascii="Arial" w:hAnsi="Arial" w:cs="Arial"/>
          <w:sz w:val="18"/>
          <w:szCs w:val="18"/>
          <w:lang w:val="de-DE"/>
        </w:rPr>
        <w:t>“</w:t>
      </w:r>
      <w:r w:rsidR="00EC7F3C">
        <w:rPr>
          <w:rFonts w:ascii="Arial" w:hAnsi="Arial" w:cs="Arial"/>
          <w:sz w:val="18"/>
          <w:szCs w:val="18"/>
          <w:lang w:val="de-DE"/>
        </w:rPr>
        <w:t>. J</w:t>
      </w:r>
      <w:r w:rsidRPr="00261E22">
        <w:rPr>
          <w:rFonts w:ascii="Arial" w:hAnsi="Arial" w:cs="Arial"/>
          <w:sz w:val="18"/>
          <w:szCs w:val="18"/>
          <w:lang w:val="de-DE"/>
        </w:rPr>
        <w:t>ährlich</w:t>
      </w:r>
      <w:r w:rsidR="00EC7F3C">
        <w:rPr>
          <w:rFonts w:ascii="Arial" w:hAnsi="Arial" w:cs="Arial"/>
          <w:sz w:val="18"/>
          <w:szCs w:val="18"/>
          <w:lang w:val="de-DE"/>
        </w:rPr>
        <w:t xml:space="preserve"> </w:t>
      </w:r>
      <w:r w:rsidR="001C03EC" w:rsidRPr="001C03EC">
        <w:rPr>
          <w:rFonts w:ascii="Arial" w:hAnsi="Arial" w:cs="Arial"/>
          <w:sz w:val="18"/>
          <w:szCs w:val="18"/>
          <w:lang w:val="de-DE"/>
        </w:rPr>
        <w:t xml:space="preserve">entwickelt und produziert ein Team </w:t>
      </w:r>
      <w:r w:rsidR="00661BE3">
        <w:rPr>
          <w:rFonts w:ascii="Arial" w:hAnsi="Arial" w:cs="Arial"/>
          <w:sz w:val="18"/>
          <w:szCs w:val="18"/>
          <w:lang w:val="de-DE"/>
        </w:rPr>
        <w:t>von</w:t>
      </w:r>
      <w:r w:rsidR="001C03EC" w:rsidRPr="001C03EC">
        <w:rPr>
          <w:rFonts w:ascii="Arial" w:hAnsi="Arial" w:cs="Arial"/>
          <w:sz w:val="18"/>
          <w:szCs w:val="18"/>
          <w:lang w:val="de-DE"/>
        </w:rPr>
        <w:t xml:space="preserve"> 110 Etikettenliebhaber</w:t>
      </w:r>
      <w:r w:rsidR="00661BE3">
        <w:rPr>
          <w:rFonts w:ascii="Arial" w:hAnsi="Arial" w:cs="Arial"/>
          <w:sz w:val="18"/>
          <w:szCs w:val="18"/>
          <w:lang w:val="de-DE"/>
        </w:rPr>
        <w:t>n</w:t>
      </w:r>
      <w:r w:rsidR="00EC7F3C">
        <w:rPr>
          <w:rFonts w:ascii="Arial" w:hAnsi="Arial" w:cs="Arial"/>
          <w:sz w:val="18"/>
          <w:szCs w:val="18"/>
          <w:lang w:val="de-DE"/>
        </w:rPr>
        <w:t xml:space="preserve"> </w:t>
      </w:r>
      <w:r w:rsidRPr="00261E22">
        <w:rPr>
          <w:rFonts w:ascii="Arial" w:hAnsi="Arial" w:cs="Arial"/>
          <w:sz w:val="18"/>
          <w:szCs w:val="18"/>
          <w:lang w:val="de-DE"/>
        </w:rPr>
        <w:t>über 500 Mio. Etiketten auf modernsten Anlagen für Nassleim- und Selbstklebeetiketten</w:t>
      </w:r>
      <w:r w:rsidR="00683561">
        <w:rPr>
          <w:rFonts w:ascii="Arial" w:hAnsi="Arial" w:cs="Arial"/>
          <w:sz w:val="18"/>
          <w:szCs w:val="18"/>
          <w:lang w:val="de-DE"/>
        </w:rPr>
        <w:t>.</w:t>
      </w:r>
      <w:r w:rsidRPr="00261E22">
        <w:rPr>
          <w:rFonts w:ascii="Arial" w:hAnsi="Arial" w:cs="Arial"/>
          <w:sz w:val="18"/>
          <w:szCs w:val="18"/>
          <w:lang w:val="de-DE"/>
        </w:rPr>
        <w:t xml:space="preserve"> Mit </w:t>
      </w:r>
      <w:r w:rsidR="00C447C2">
        <w:rPr>
          <w:rFonts w:ascii="Arial" w:hAnsi="Arial" w:cs="Arial"/>
          <w:sz w:val="18"/>
          <w:szCs w:val="18"/>
          <w:lang w:val="de-DE"/>
        </w:rPr>
        <w:t>40</w:t>
      </w:r>
      <w:r w:rsidRPr="00261E22">
        <w:rPr>
          <w:rFonts w:ascii="Arial" w:hAnsi="Arial" w:cs="Arial"/>
          <w:sz w:val="18"/>
          <w:szCs w:val="18"/>
          <w:lang w:val="de-DE"/>
        </w:rPr>
        <w:t xml:space="preserve"> Prozent internationalem Geschäft zählen Unternehmen aus der Schweiz, Südafrika und Frankreich zu den Kunden.</w:t>
      </w:r>
    </w:p>
    <w:p w14:paraId="73751D96" w14:textId="77777777" w:rsidR="00A02D20" w:rsidRPr="00A02D20" w:rsidRDefault="00F215B7" w:rsidP="00A02D20">
      <w:pPr>
        <w:spacing w:line="276" w:lineRule="auto"/>
        <w:rPr>
          <w:rFonts w:ascii="Arial" w:hAnsi="Arial" w:cs="Arial"/>
          <w:sz w:val="18"/>
          <w:szCs w:val="18"/>
          <w:lang w:val="de-DE"/>
        </w:rPr>
      </w:pPr>
      <w:hyperlink r:id="rId11" w:history="1">
        <w:r w:rsidR="00A02D20" w:rsidRPr="00A02D20">
          <w:rPr>
            <w:rStyle w:val="Hyperlink"/>
            <w:rFonts w:ascii="Arial" w:hAnsi="Arial" w:cs="Arial"/>
            <w:sz w:val="18"/>
            <w:szCs w:val="18"/>
            <w:lang w:val="de-DE"/>
          </w:rPr>
          <w:t>www.vollherbst.com</w:t>
        </w:r>
      </w:hyperlink>
      <w:r w:rsidR="00A02D20" w:rsidRPr="00A02D20">
        <w:rPr>
          <w:rFonts w:ascii="Arial" w:hAnsi="Arial" w:cs="Arial"/>
          <w:sz w:val="18"/>
          <w:szCs w:val="18"/>
          <w:lang w:val="de-DE"/>
        </w:rPr>
        <w:t xml:space="preserve"> </w:t>
      </w:r>
    </w:p>
    <w:p w14:paraId="70C93BA3" w14:textId="1A53158D" w:rsidR="004B4EC6" w:rsidRDefault="004B4EC6" w:rsidP="00170BF1">
      <w:pPr>
        <w:spacing w:line="276" w:lineRule="auto"/>
        <w:rPr>
          <w:rFonts w:ascii="Arial" w:hAnsi="Arial" w:cs="Arial"/>
          <w:sz w:val="20"/>
          <w:szCs w:val="20"/>
          <w:lang w:val="de-DE"/>
        </w:rPr>
      </w:pPr>
      <w:bookmarkStart w:id="0" w:name="_GoBack"/>
      <w:bookmarkEnd w:id="0"/>
    </w:p>
    <w:p w14:paraId="006E8CA1" w14:textId="77777777" w:rsidR="008A19D4" w:rsidRDefault="008A19D4" w:rsidP="00170BF1">
      <w:pPr>
        <w:spacing w:line="276" w:lineRule="auto"/>
        <w:rPr>
          <w:rFonts w:ascii="Arial" w:hAnsi="Arial" w:cs="Arial"/>
          <w:sz w:val="20"/>
          <w:szCs w:val="20"/>
          <w:lang w:val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145"/>
        <w:gridCol w:w="4145"/>
      </w:tblGrid>
      <w:tr w:rsidR="00EC7F3C" w:rsidRPr="00C447C2" w14:paraId="55AEED55" w14:textId="77777777" w:rsidTr="00EC7F3C">
        <w:tc>
          <w:tcPr>
            <w:tcW w:w="4145" w:type="dxa"/>
          </w:tcPr>
          <w:p w14:paraId="4CDCEFAE" w14:textId="77777777" w:rsidR="00EC7F3C" w:rsidRPr="00EC7F3C" w:rsidRDefault="00EC7F3C" w:rsidP="00EC7F3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</w:pPr>
            <w:r w:rsidRPr="00EC7F3C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>Weitere Informationen</w:t>
            </w:r>
          </w:p>
          <w:p w14:paraId="52E3C84B" w14:textId="77777777" w:rsidR="00EC7F3C" w:rsidRDefault="00EC7F3C" w:rsidP="00EC7F3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02D20">
              <w:rPr>
                <w:rFonts w:ascii="Arial" w:hAnsi="Arial" w:cs="Arial"/>
                <w:sz w:val="18"/>
                <w:szCs w:val="18"/>
                <w:lang w:val="de-DE"/>
              </w:rPr>
              <w:t>Vollherbst</w:t>
            </w:r>
          </w:p>
          <w:p w14:paraId="0787B62C" w14:textId="77777777" w:rsidR="00EC7F3C" w:rsidRDefault="00EC7F3C" w:rsidP="00EC7F3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Theresa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de-DE"/>
              </w:rPr>
              <w:t>Morand</w:t>
            </w:r>
            <w:proofErr w:type="spellEnd"/>
          </w:p>
          <w:p w14:paraId="7C64700D" w14:textId="77777777" w:rsidR="00EC7F3C" w:rsidRDefault="00EC7F3C" w:rsidP="00EC7F3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de-DE"/>
              </w:rPr>
              <w:t>Lichteneckstraße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1</w:t>
            </w:r>
          </w:p>
          <w:p w14:paraId="342B9A29" w14:textId="77777777" w:rsidR="00EC7F3C" w:rsidRDefault="00EC7F3C" w:rsidP="00EC7F3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79346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de-DE"/>
              </w:rPr>
              <w:t>Endingen</w:t>
            </w:r>
            <w:proofErr w:type="spellEnd"/>
          </w:p>
          <w:p w14:paraId="07C5DF0E" w14:textId="0C65E56D" w:rsidR="00EC7F3C" w:rsidRDefault="001C03EC" w:rsidP="00EC7F3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T</w:t>
            </w:r>
            <w:r w:rsidR="00EC7F3C">
              <w:rPr>
                <w:rFonts w:ascii="Arial" w:hAnsi="Arial" w:cs="Arial"/>
                <w:sz w:val="18"/>
                <w:szCs w:val="18"/>
                <w:lang w:val="de-DE"/>
              </w:rPr>
              <w:t xml:space="preserve"> +49 7642 681 157</w:t>
            </w:r>
          </w:p>
          <w:p w14:paraId="48DA26AD" w14:textId="3253BE4A" w:rsidR="00EC7F3C" w:rsidRPr="00EC7F3C" w:rsidRDefault="00F215B7" w:rsidP="00EC7F3C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fldChar w:fldCharType="begin"/>
            </w:r>
            <w:r w:rsidRPr="00C447C2">
              <w:rPr>
                <w:lang w:val="de-DE"/>
              </w:rPr>
              <w:instrText xml:space="preserve"> HYPERLINK "mailto:theresa.morand@vollherbst.com" </w:instrText>
            </w:r>
            <w:r>
              <w:fldChar w:fldCharType="separate"/>
            </w:r>
            <w:r w:rsidR="00EC7F3C" w:rsidRPr="00DE43E7">
              <w:rPr>
                <w:rStyle w:val="Hyperlink"/>
                <w:rFonts w:ascii="Arial" w:hAnsi="Arial" w:cs="Arial"/>
                <w:sz w:val="18"/>
                <w:szCs w:val="18"/>
                <w:lang w:val="de-DE"/>
              </w:rPr>
              <w:t>theresa.morand@vollherbst.com</w:t>
            </w:r>
            <w:r>
              <w:rPr>
                <w:rStyle w:val="Hyperlink"/>
                <w:rFonts w:ascii="Arial" w:hAnsi="Arial" w:cs="Arial"/>
                <w:sz w:val="18"/>
                <w:szCs w:val="18"/>
                <w:lang w:val="de-DE"/>
              </w:rPr>
              <w:fldChar w:fldCharType="end"/>
            </w:r>
          </w:p>
        </w:tc>
        <w:tc>
          <w:tcPr>
            <w:tcW w:w="4145" w:type="dxa"/>
          </w:tcPr>
          <w:p w14:paraId="19FA5D0B" w14:textId="2CAE68AE" w:rsidR="00EC7F3C" w:rsidRPr="00EC7F3C" w:rsidRDefault="00EC7F3C" w:rsidP="00EC7F3C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</w:pPr>
            <w:r w:rsidRPr="00EC7F3C">
              <w:rPr>
                <w:rFonts w:ascii="Arial" w:hAnsi="Arial" w:cs="Arial"/>
                <w:b/>
                <w:bCs/>
                <w:sz w:val="18"/>
                <w:szCs w:val="18"/>
                <w:lang w:val="de-DE"/>
              </w:rPr>
              <w:t>Pressekontakt</w:t>
            </w:r>
          </w:p>
          <w:p w14:paraId="151D3D28" w14:textId="349D84BF" w:rsidR="00EC7F3C" w:rsidRDefault="00EC7F3C" w:rsidP="00EC7F3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02D20">
              <w:rPr>
                <w:rFonts w:ascii="Arial" w:hAnsi="Arial" w:cs="Arial"/>
                <w:sz w:val="18"/>
                <w:szCs w:val="18"/>
                <w:lang w:val="de-DE"/>
              </w:rPr>
              <w:t>Panama PR</w:t>
            </w:r>
          </w:p>
          <w:p w14:paraId="1DBFF6CF" w14:textId="77777777" w:rsidR="00EC7F3C" w:rsidRDefault="00EC7F3C" w:rsidP="00EC7F3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Sarah Posselt-Böhm</w:t>
            </w:r>
          </w:p>
          <w:p w14:paraId="686C1D6B" w14:textId="77777777" w:rsidR="00EC7F3C" w:rsidRDefault="00EC7F3C" w:rsidP="00EC7F3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de-DE"/>
              </w:rPr>
              <w:t>Gerokstraße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4</w:t>
            </w:r>
          </w:p>
          <w:p w14:paraId="16B170E2" w14:textId="77777777" w:rsidR="00EC7F3C" w:rsidRDefault="00EC7F3C" w:rsidP="00EC7F3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70188 Stuttgart</w:t>
            </w:r>
          </w:p>
          <w:p w14:paraId="30444DDE" w14:textId="1448E4FC" w:rsidR="00EC7F3C" w:rsidRDefault="001C03EC" w:rsidP="00EC7F3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T</w:t>
            </w:r>
            <w:r w:rsidR="00EC7F3C">
              <w:rPr>
                <w:rFonts w:ascii="Arial" w:hAnsi="Arial" w:cs="Arial"/>
                <w:sz w:val="18"/>
                <w:szCs w:val="18"/>
                <w:lang w:val="de-DE"/>
              </w:rPr>
              <w:t xml:space="preserve"> +49 711 664 75 97 11</w:t>
            </w:r>
          </w:p>
          <w:p w14:paraId="476C073A" w14:textId="77777777" w:rsidR="00EC7F3C" w:rsidRDefault="00EC7F3C" w:rsidP="00EC7F3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M +49 171 834 10 68</w:t>
            </w:r>
          </w:p>
          <w:p w14:paraId="165E2426" w14:textId="77777777" w:rsidR="00EC7F3C" w:rsidRPr="00A02D20" w:rsidRDefault="00F215B7" w:rsidP="00EC7F3C">
            <w:pPr>
              <w:spacing w:line="276" w:lineRule="auto"/>
              <w:rPr>
                <w:rFonts w:ascii="Arial" w:hAnsi="Arial" w:cs="Arial"/>
                <w:sz w:val="18"/>
                <w:szCs w:val="18"/>
                <w:lang w:val="de-DE"/>
              </w:rPr>
            </w:pPr>
            <w:hyperlink r:id="rId12" w:history="1">
              <w:r w:rsidR="00EC7F3C" w:rsidRPr="00A02D20">
                <w:rPr>
                  <w:rStyle w:val="Hyperlink"/>
                  <w:rFonts w:ascii="Arial" w:hAnsi="Arial" w:cs="Arial"/>
                  <w:sz w:val="18"/>
                  <w:szCs w:val="18"/>
                  <w:lang w:val="de-DE"/>
                </w:rPr>
                <w:t>s.posselt-boehm@panama-pr.de</w:t>
              </w:r>
            </w:hyperlink>
            <w:r w:rsidR="00EC7F3C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  <w:p w14:paraId="740A997B" w14:textId="77777777" w:rsidR="00EC7F3C" w:rsidRDefault="00EC7F3C" w:rsidP="00170BF1">
            <w:pPr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14:paraId="069A84EF" w14:textId="689F13CC" w:rsidR="00741161" w:rsidRPr="004B4EC6" w:rsidRDefault="00741161" w:rsidP="00170BF1">
      <w:pPr>
        <w:spacing w:line="276" w:lineRule="auto"/>
        <w:rPr>
          <w:rFonts w:ascii="Arial" w:hAnsi="Arial" w:cs="Arial"/>
          <w:sz w:val="20"/>
          <w:szCs w:val="20"/>
          <w:lang w:val="de-DE"/>
        </w:rPr>
      </w:pPr>
    </w:p>
    <w:sectPr w:rsidR="00741161" w:rsidRPr="004B4EC6" w:rsidSect="00820BD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6C2D25" w14:textId="77777777" w:rsidR="00F215B7" w:rsidRDefault="00F215B7" w:rsidP="00CE192D">
      <w:r>
        <w:separator/>
      </w:r>
    </w:p>
  </w:endnote>
  <w:endnote w:type="continuationSeparator" w:id="0">
    <w:p w14:paraId="7CF8FADB" w14:textId="77777777" w:rsidR="00F215B7" w:rsidRDefault="00F215B7" w:rsidP="00CE1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C7FD3A" w14:textId="77777777" w:rsidR="00F215B7" w:rsidRDefault="00F215B7" w:rsidP="00CE192D">
      <w:r>
        <w:separator/>
      </w:r>
    </w:p>
  </w:footnote>
  <w:footnote w:type="continuationSeparator" w:id="0">
    <w:p w14:paraId="55345285" w14:textId="77777777" w:rsidR="00F215B7" w:rsidRDefault="00F215B7" w:rsidP="00CE1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5E7ACB"/>
    <w:multiLevelType w:val="hybridMultilevel"/>
    <w:tmpl w:val="394C7A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943"/>
    <w:rsid w:val="00010E56"/>
    <w:rsid w:val="0002196C"/>
    <w:rsid w:val="0002232B"/>
    <w:rsid w:val="0002592A"/>
    <w:rsid w:val="00043050"/>
    <w:rsid w:val="00045E6E"/>
    <w:rsid w:val="000515C6"/>
    <w:rsid w:val="00072319"/>
    <w:rsid w:val="00084879"/>
    <w:rsid w:val="00095A05"/>
    <w:rsid w:val="000E3F9C"/>
    <w:rsid w:val="000E5419"/>
    <w:rsid w:val="000F4004"/>
    <w:rsid w:val="000F4838"/>
    <w:rsid w:val="00170BF1"/>
    <w:rsid w:val="00177279"/>
    <w:rsid w:val="00187C73"/>
    <w:rsid w:val="001C03EC"/>
    <w:rsid w:val="001C1560"/>
    <w:rsid w:val="001C7A84"/>
    <w:rsid w:val="001E43BE"/>
    <w:rsid w:val="001E6A37"/>
    <w:rsid w:val="00206430"/>
    <w:rsid w:val="00244B66"/>
    <w:rsid w:val="00252A7C"/>
    <w:rsid w:val="00252D9E"/>
    <w:rsid w:val="00261E22"/>
    <w:rsid w:val="0029152A"/>
    <w:rsid w:val="002A0512"/>
    <w:rsid w:val="002C2DD4"/>
    <w:rsid w:val="002C5352"/>
    <w:rsid w:val="002F042E"/>
    <w:rsid w:val="002F360E"/>
    <w:rsid w:val="00301BB0"/>
    <w:rsid w:val="0031604F"/>
    <w:rsid w:val="0032425E"/>
    <w:rsid w:val="00337CF5"/>
    <w:rsid w:val="003459CC"/>
    <w:rsid w:val="00360571"/>
    <w:rsid w:val="00360817"/>
    <w:rsid w:val="003672AD"/>
    <w:rsid w:val="0036757B"/>
    <w:rsid w:val="00396288"/>
    <w:rsid w:val="003D29A4"/>
    <w:rsid w:val="003D608A"/>
    <w:rsid w:val="003E0A38"/>
    <w:rsid w:val="003F798E"/>
    <w:rsid w:val="004718A8"/>
    <w:rsid w:val="00483334"/>
    <w:rsid w:val="004873F5"/>
    <w:rsid w:val="00495784"/>
    <w:rsid w:val="004A63DB"/>
    <w:rsid w:val="004B4EC6"/>
    <w:rsid w:val="004C3444"/>
    <w:rsid w:val="004E2887"/>
    <w:rsid w:val="004F1B8D"/>
    <w:rsid w:val="00513A1C"/>
    <w:rsid w:val="00522CB6"/>
    <w:rsid w:val="00530BAA"/>
    <w:rsid w:val="0053604D"/>
    <w:rsid w:val="005424B1"/>
    <w:rsid w:val="00546685"/>
    <w:rsid w:val="005553B0"/>
    <w:rsid w:val="005715F0"/>
    <w:rsid w:val="005729BC"/>
    <w:rsid w:val="005807AE"/>
    <w:rsid w:val="00581D11"/>
    <w:rsid w:val="00597D81"/>
    <w:rsid w:val="005A12BD"/>
    <w:rsid w:val="005D342C"/>
    <w:rsid w:val="005F3621"/>
    <w:rsid w:val="00605137"/>
    <w:rsid w:val="00633B0E"/>
    <w:rsid w:val="00661BE3"/>
    <w:rsid w:val="006676AD"/>
    <w:rsid w:val="00674CBB"/>
    <w:rsid w:val="00683561"/>
    <w:rsid w:val="006E1F70"/>
    <w:rsid w:val="006E55F6"/>
    <w:rsid w:val="006F0EEC"/>
    <w:rsid w:val="006F510C"/>
    <w:rsid w:val="007328B5"/>
    <w:rsid w:val="007408FB"/>
    <w:rsid w:val="00741161"/>
    <w:rsid w:val="00742975"/>
    <w:rsid w:val="007436DF"/>
    <w:rsid w:val="00786BA0"/>
    <w:rsid w:val="00791036"/>
    <w:rsid w:val="007945E3"/>
    <w:rsid w:val="007B536B"/>
    <w:rsid w:val="007C6662"/>
    <w:rsid w:val="007E75E1"/>
    <w:rsid w:val="00820991"/>
    <w:rsid w:val="00820BD6"/>
    <w:rsid w:val="00822392"/>
    <w:rsid w:val="00824C6E"/>
    <w:rsid w:val="008346F9"/>
    <w:rsid w:val="00850546"/>
    <w:rsid w:val="00855070"/>
    <w:rsid w:val="00855DA3"/>
    <w:rsid w:val="00867E83"/>
    <w:rsid w:val="00871824"/>
    <w:rsid w:val="00895D48"/>
    <w:rsid w:val="008A19D4"/>
    <w:rsid w:val="008F6CA6"/>
    <w:rsid w:val="009337BA"/>
    <w:rsid w:val="0094584B"/>
    <w:rsid w:val="00965F4C"/>
    <w:rsid w:val="00975197"/>
    <w:rsid w:val="009B47A2"/>
    <w:rsid w:val="009C0759"/>
    <w:rsid w:val="009D6DB8"/>
    <w:rsid w:val="009F1CEC"/>
    <w:rsid w:val="009F7032"/>
    <w:rsid w:val="00A02D20"/>
    <w:rsid w:val="00A12E40"/>
    <w:rsid w:val="00A2492E"/>
    <w:rsid w:val="00A820C6"/>
    <w:rsid w:val="00A870F0"/>
    <w:rsid w:val="00AA79A0"/>
    <w:rsid w:val="00AC2DF6"/>
    <w:rsid w:val="00AE7943"/>
    <w:rsid w:val="00AF540C"/>
    <w:rsid w:val="00B03F12"/>
    <w:rsid w:val="00B27A94"/>
    <w:rsid w:val="00B44383"/>
    <w:rsid w:val="00B45A9E"/>
    <w:rsid w:val="00B53B62"/>
    <w:rsid w:val="00B56546"/>
    <w:rsid w:val="00B61458"/>
    <w:rsid w:val="00B71793"/>
    <w:rsid w:val="00B727BC"/>
    <w:rsid w:val="00B90A81"/>
    <w:rsid w:val="00BA2C92"/>
    <w:rsid w:val="00BA4C04"/>
    <w:rsid w:val="00BA4F48"/>
    <w:rsid w:val="00BC305D"/>
    <w:rsid w:val="00BE170F"/>
    <w:rsid w:val="00BE6109"/>
    <w:rsid w:val="00BF592D"/>
    <w:rsid w:val="00C16B93"/>
    <w:rsid w:val="00C42F09"/>
    <w:rsid w:val="00C447C2"/>
    <w:rsid w:val="00C60CEC"/>
    <w:rsid w:val="00C74B6D"/>
    <w:rsid w:val="00C97FC4"/>
    <w:rsid w:val="00CB03A7"/>
    <w:rsid w:val="00CE192D"/>
    <w:rsid w:val="00CF78E8"/>
    <w:rsid w:val="00D2422F"/>
    <w:rsid w:val="00D3215F"/>
    <w:rsid w:val="00D32F7A"/>
    <w:rsid w:val="00D47626"/>
    <w:rsid w:val="00D71F34"/>
    <w:rsid w:val="00D87303"/>
    <w:rsid w:val="00D9378E"/>
    <w:rsid w:val="00DB029C"/>
    <w:rsid w:val="00DB0FC0"/>
    <w:rsid w:val="00DE43E7"/>
    <w:rsid w:val="00DF46D0"/>
    <w:rsid w:val="00DF518F"/>
    <w:rsid w:val="00E308F0"/>
    <w:rsid w:val="00E56C79"/>
    <w:rsid w:val="00E6214C"/>
    <w:rsid w:val="00E62F59"/>
    <w:rsid w:val="00E77EF9"/>
    <w:rsid w:val="00E82DAC"/>
    <w:rsid w:val="00E94784"/>
    <w:rsid w:val="00E96B22"/>
    <w:rsid w:val="00EB2091"/>
    <w:rsid w:val="00EC48EC"/>
    <w:rsid w:val="00EC70E1"/>
    <w:rsid w:val="00EC7F3C"/>
    <w:rsid w:val="00EF5F6D"/>
    <w:rsid w:val="00F026CF"/>
    <w:rsid w:val="00F041CE"/>
    <w:rsid w:val="00F15B2B"/>
    <w:rsid w:val="00F16AF0"/>
    <w:rsid w:val="00F21473"/>
    <w:rsid w:val="00F215B7"/>
    <w:rsid w:val="00F317DE"/>
    <w:rsid w:val="00F328E2"/>
    <w:rsid w:val="00F50DE5"/>
    <w:rsid w:val="00F548D8"/>
    <w:rsid w:val="00F566ED"/>
    <w:rsid w:val="00F56A0D"/>
    <w:rsid w:val="00F57171"/>
    <w:rsid w:val="00F62F62"/>
    <w:rsid w:val="00F66B89"/>
    <w:rsid w:val="00F76B4B"/>
    <w:rsid w:val="00F77FA0"/>
    <w:rsid w:val="00F902AB"/>
    <w:rsid w:val="00FA37F4"/>
    <w:rsid w:val="00FC6F3C"/>
    <w:rsid w:val="00FD6F04"/>
    <w:rsid w:val="00FF3413"/>
    <w:rsid w:val="00FF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DD1FE3"/>
  <w14:defaultImageDpi w14:val="300"/>
  <w15:docId w15:val="{27BF5BE4-7659-4B2B-8E3B-6A1FE65F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il">
    <w:name w:val="il"/>
    <w:basedOn w:val="Absatz-Standardschriftart"/>
    <w:rsid w:val="00AE7943"/>
  </w:style>
  <w:style w:type="character" w:styleId="Hyperlink">
    <w:name w:val="Hyperlink"/>
    <w:basedOn w:val="Absatz-Standardschriftart"/>
    <w:uiPriority w:val="99"/>
    <w:unhideWhenUsed/>
    <w:rsid w:val="00EF5F6D"/>
    <w:rPr>
      <w:color w:val="0000FF" w:themeColor="hyperlink"/>
      <w:u w:val="single"/>
    </w:rPr>
  </w:style>
  <w:style w:type="character" w:styleId="Hervorhebung">
    <w:name w:val="Emphasis"/>
    <w:basedOn w:val="Absatz-Standardschriftart"/>
    <w:uiPriority w:val="20"/>
    <w:qFormat/>
    <w:rsid w:val="00C42F09"/>
    <w:rPr>
      <w:i/>
      <w:iCs/>
    </w:rPr>
  </w:style>
  <w:style w:type="paragraph" w:styleId="StandardWeb">
    <w:name w:val="Normal (Web)"/>
    <w:basedOn w:val="Standard"/>
    <w:uiPriority w:val="99"/>
    <w:unhideWhenUsed/>
    <w:rsid w:val="0094584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ZA" w:eastAsia="en-Z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60C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60C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60CEC"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60C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60CEC"/>
    <w:rPr>
      <w:b/>
      <w:bCs/>
      <w:sz w:val="20"/>
      <w:szCs w:val="20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0CEC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0CEC"/>
    <w:rPr>
      <w:rFonts w:ascii="Times New Roman" w:hAnsi="Times New Roman" w:cs="Times New Roman"/>
      <w:sz w:val="18"/>
      <w:szCs w:val="18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CE192D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E192D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CE192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E192D"/>
    <w:rPr>
      <w:lang w:val="en-GB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1604F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4B4EC6"/>
    <w:pPr>
      <w:ind w:left="720"/>
      <w:contextualSpacing/>
    </w:pPr>
  </w:style>
  <w:style w:type="paragraph" w:styleId="berarbeitung">
    <w:name w:val="Revision"/>
    <w:hidden/>
    <w:uiPriority w:val="99"/>
    <w:semiHidden/>
    <w:rsid w:val="00871824"/>
    <w:rPr>
      <w:lang w:val="en-GB"/>
    </w:rPr>
  </w:style>
  <w:style w:type="table" w:styleId="Tabellenraster">
    <w:name w:val="Table Grid"/>
    <w:basedOn w:val="NormaleTabelle"/>
    <w:uiPriority w:val="59"/>
    <w:rsid w:val="00EC7F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0F400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3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nama-pr.de/download/Vollherbst_craftLABEL.zi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mailto:s.posselt-boehm@panama-pr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vollherbst.com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instagram.com/vollherbst_etiketten_label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VollherbstEtikettenLabel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867</Words>
  <Characters>5466</Characters>
  <Application>Microsoft Office Word</Application>
  <DocSecurity>0</DocSecurity>
  <Lines>45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Sarah Posselt-Boehm</cp:lastModifiedBy>
  <cp:revision>75</cp:revision>
  <dcterms:created xsi:type="dcterms:W3CDTF">2020-05-15T13:18:00Z</dcterms:created>
  <dcterms:modified xsi:type="dcterms:W3CDTF">2020-07-16T07:33:00Z</dcterms:modified>
</cp:coreProperties>
</file>